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4DE7FEE7" w14:textId="77777777">
        <w:trPr>
          <w:trHeight w:val="2013"/>
        </w:trPr>
        <w:tc>
          <w:tcPr>
            <w:tcW w:w="6946" w:type="dxa"/>
            <w:gridSpan w:val="2"/>
          </w:tcPr>
          <w:p w14:paraId="660032B6"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30A66229"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7A1083E6" w14:textId="77777777" w:rsidR="000E45A6" w:rsidRDefault="000E45A6">
            <w:pPr>
              <w:tabs>
                <w:tab w:val="center" w:pos="979"/>
              </w:tabs>
              <w:ind w:right="-709"/>
            </w:pPr>
          </w:p>
          <w:p w14:paraId="66A119EB" w14:textId="77777777" w:rsidR="000E45A6" w:rsidRDefault="000E45A6">
            <w:pPr>
              <w:tabs>
                <w:tab w:val="center" w:pos="979"/>
              </w:tabs>
              <w:ind w:right="-709"/>
            </w:pPr>
          </w:p>
          <w:p w14:paraId="4D6C46E1" w14:textId="77777777" w:rsidR="000E45A6" w:rsidRDefault="003308DD">
            <w:pPr>
              <w:tabs>
                <w:tab w:val="center" w:pos="979"/>
              </w:tabs>
              <w:ind w:right="-709"/>
            </w:pPr>
            <w:r>
              <w:rPr>
                <w:noProof/>
              </w:rPr>
              <w:drawing>
                <wp:inline distT="0" distB="0" distL="0" distR="0" wp14:anchorId="089A5A4B" wp14:editId="2486AD10">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7368F047" w14:textId="77777777">
        <w:tblPrEx>
          <w:tblCellMar>
            <w:left w:w="70" w:type="dxa"/>
            <w:right w:w="70" w:type="dxa"/>
          </w:tblCellMar>
        </w:tblPrEx>
        <w:tc>
          <w:tcPr>
            <w:tcW w:w="4643" w:type="dxa"/>
          </w:tcPr>
          <w:p w14:paraId="582AC39A"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7B9EC30F"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14AE07AB" w14:textId="0DDC9533"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8A5EC7">
              <w:rPr>
                <w:noProof/>
                <w:sz w:val="18"/>
                <w:szCs w:val="18"/>
              </w:rPr>
              <w:t>12.08.2026</w:t>
            </w:r>
            <w:r w:rsidR="004969DA" w:rsidRPr="00376CBB">
              <w:rPr>
                <w:sz w:val="18"/>
                <w:szCs w:val="18"/>
              </w:rPr>
              <w:fldChar w:fldCharType="end"/>
            </w:r>
          </w:p>
        </w:tc>
      </w:tr>
    </w:tbl>
    <w:p w14:paraId="1BD6C6BC" w14:textId="77777777" w:rsidR="0007244C" w:rsidRDefault="0007244C" w:rsidP="00721506">
      <w:pPr>
        <w:pStyle w:val="Text"/>
        <w:rPr>
          <w:rFonts w:ascii="Arial" w:eastAsia="Times New Roman" w:hAnsi="Arial" w:cs="Times New Roman"/>
          <w:b/>
          <w:color w:val="auto"/>
          <w:sz w:val="24"/>
          <w:szCs w:val="20"/>
          <w:bdr w:val="none" w:sz="0" w:space="0" w:color="auto"/>
        </w:rPr>
      </w:pPr>
    </w:p>
    <w:p w14:paraId="1992E65A" w14:textId="77777777" w:rsidR="008555ED" w:rsidRDefault="008555ED" w:rsidP="008555ED">
      <w:pPr>
        <w:pStyle w:val="Listenabsatz"/>
        <w:ind w:left="0"/>
        <w:rPr>
          <w:b/>
          <w:sz w:val="28"/>
          <w:szCs w:val="28"/>
        </w:rPr>
      </w:pPr>
    </w:p>
    <w:p w14:paraId="339BCC2F" w14:textId="1BC4E542" w:rsidR="008555ED" w:rsidRPr="00BC1D6C" w:rsidRDefault="00155D90" w:rsidP="008555ED">
      <w:pPr>
        <w:pStyle w:val="Listenabsatz"/>
        <w:ind w:left="0"/>
        <w:rPr>
          <w:b/>
          <w:sz w:val="28"/>
          <w:szCs w:val="28"/>
          <w:u w:val="single"/>
        </w:rPr>
      </w:pPr>
      <w:r w:rsidRPr="00BC1D6C">
        <w:rPr>
          <w:b/>
          <w:sz w:val="28"/>
          <w:szCs w:val="28"/>
          <w:u w:val="single"/>
        </w:rPr>
        <w:t xml:space="preserve">Kinder- &amp; Jugendförderung: </w:t>
      </w:r>
    </w:p>
    <w:p w14:paraId="56B2CA48" w14:textId="77777777" w:rsidR="00155D90" w:rsidRDefault="00155D90" w:rsidP="008555ED">
      <w:pPr>
        <w:pStyle w:val="Listenabsatz"/>
        <w:ind w:left="0"/>
        <w:rPr>
          <w:b/>
          <w:sz w:val="28"/>
          <w:szCs w:val="28"/>
        </w:rPr>
      </w:pPr>
    </w:p>
    <w:p w14:paraId="3B9DA366" w14:textId="0F4FD5BC" w:rsidR="00155D90" w:rsidRPr="00D00467" w:rsidRDefault="00155D90" w:rsidP="008555ED">
      <w:pPr>
        <w:pStyle w:val="Listenabsatz"/>
        <w:ind w:left="0"/>
        <w:rPr>
          <w:b/>
          <w:sz w:val="28"/>
          <w:szCs w:val="28"/>
        </w:rPr>
      </w:pPr>
      <w:r w:rsidRPr="008A5EC7">
        <w:rPr>
          <w:b/>
          <w:sz w:val="28"/>
          <w:szCs w:val="28"/>
          <w:u w:val="single"/>
        </w:rPr>
        <w:t>Interkulturelle Wochen 2026:</w:t>
      </w:r>
      <w:r>
        <w:rPr>
          <w:b/>
          <w:sz w:val="28"/>
          <w:szCs w:val="28"/>
        </w:rPr>
        <w:t xml:space="preserve"> Zwei Veranstaltungen für Kinder und Jugendliche</w:t>
      </w:r>
      <w:r w:rsidR="008A5EC7">
        <w:rPr>
          <w:b/>
          <w:sz w:val="28"/>
          <w:szCs w:val="28"/>
        </w:rPr>
        <w:t xml:space="preserve"> im Bürgerzentrum</w:t>
      </w:r>
    </w:p>
    <w:p w14:paraId="7AF4F778" w14:textId="77777777" w:rsidR="008555ED" w:rsidRDefault="008555ED" w:rsidP="008555ED">
      <w:pPr>
        <w:ind w:right="-1"/>
        <w:rPr>
          <w:sz w:val="16"/>
          <w:szCs w:val="16"/>
        </w:rPr>
      </w:pPr>
    </w:p>
    <w:p w14:paraId="22C6B2FA" w14:textId="66AA397B" w:rsidR="008555ED" w:rsidRDefault="00155D90" w:rsidP="008555ED">
      <w:pPr>
        <w:jc w:val="both"/>
      </w:pPr>
      <w:r>
        <w:t xml:space="preserve">Von September bis Oktober finden erneut die „Interkulturellen Wochen“ des Landkreises Darmstadt-Dieburg statt. In diesem Aktionszeitraum ruft das Büro für Migration und Inklusion </w:t>
      </w:r>
      <w:r w:rsidR="008A5EC7">
        <w:t xml:space="preserve">des Landkreises Darmstadt-Dieburg </w:t>
      </w:r>
      <w:r>
        <w:t xml:space="preserve">verstärkt zu thematisch passenden Veranstaltungsformaten auf. Die Kinder- und Jugendförderung der Stadt Babenhausen beteiligt sich auch in diesem Jahr wieder mit zwei Veranstaltungen für Kinder und Jugendliche im Bürgerzentrum </w:t>
      </w:r>
      <w:r w:rsidR="008A5EC7">
        <w:t xml:space="preserve">in der </w:t>
      </w:r>
      <w:r>
        <w:t>Amtsgasse 98.</w:t>
      </w:r>
    </w:p>
    <w:p w14:paraId="161E821D" w14:textId="506F6388" w:rsidR="00155D90" w:rsidRDefault="00155D90" w:rsidP="008555ED">
      <w:pPr>
        <w:jc w:val="both"/>
      </w:pPr>
      <w:r>
        <w:t xml:space="preserve">Am Sonntag, 20.09.2026 findet ab 16:00 Uhr (Einlass: 15:30 Uhr) ein Themenkino für Kinder ab 6 Jahren statt. Gezeigt wird der Film „Lars ist LOL“, im </w:t>
      </w:r>
      <w:r w:rsidR="008A5EC7">
        <w:t xml:space="preserve">daran </w:t>
      </w:r>
      <w:r>
        <w:t>anschließenden Jugendtreff können die Kinder</w:t>
      </w:r>
      <w:r w:rsidR="00BC1D6C">
        <w:t xml:space="preserve"> sich kreativ und spielerisch bis 1</w:t>
      </w:r>
      <w:r w:rsidR="002F170C">
        <w:t>8</w:t>
      </w:r>
      <w:r w:rsidR="00BC1D6C">
        <w:t>:</w:t>
      </w:r>
      <w:r w:rsidR="002F170C">
        <w:t>0</w:t>
      </w:r>
      <w:r w:rsidR="00BC1D6C">
        <w:t xml:space="preserve">0 Uhr mit dem Film auseinandersetzen. </w:t>
      </w:r>
    </w:p>
    <w:p w14:paraId="7C94E74D" w14:textId="77777777" w:rsidR="00BC1D6C" w:rsidRDefault="00BC1D6C" w:rsidP="008555ED">
      <w:pPr>
        <w:jc w:val="both"/>
      </w:pPr>
    </w:p>
    <w:p w14:paraId="30E825EB" w14:textId="037D2894" w:rsidR="00BC1D6C" w:rsidRDefault="00BC1D6C" w:rsidP="008555ED">
      <w:pPr>
        <w:jc w:val="both"/>
        <w:rPr>
          <w:i/>
          <w:iCs/>
        </w:rPr>
      </w:pPr>
      <w:r w:rsidRPr="00BC1D6C">
        <w:rPr>
          <w:b/>
          <w:bCs/>
          <w:u w:val="single"/>
        </w:rPr>
        <w:t>Zum Film:</w:t>
      </w:r>
      <w:r>
        <w:t xml:space="preserve"> </w:t>
      </w:r>
      <w:r w:rsidR="008A5EC7">
        <w:t>„</w:t>
      </w:r>
      <w:r w:rsidRPr="00BC1D6C">
        <w:rPr>
          <w:i/>
          <w:iCs/>
        </w:rPr>
        <w:t>Am ersten Tag im neuen Schuljahr bekommt die elfjährige Amanda den Auftrag, sich um den neuen Mitschüler Lars zu kümmern. Lars hat das Downsyndrom. Die Klasse – und leider auch Adam, in den Amanda verliebt ist – bemitleidet und bespöttelt sie. Umso überraschter ist Amanda, als sich zwischen ihr und Lars eine beglückende Freundschaft entwickelt. Allerdings nur im Geheimen, denn Amanda kann die Angst, dass Lars sie vor den anderen blamiert, einfach nicht niederkämpfen. Erst recht nicht, als sie feststellt, dass bereits ein widerlicher Blog existiert, der hemmungslos über Lars herzieht und bald auch sie ins Visier nehmen könnte. Wird Amanda den Mut finden, für sich und ihre Freundschaft zu Lars einzustehen?</w:t>
      </w:r>
      <w:r w:rsidR="008A5EC7">
        <w:rPr>
          <w:i/>
          <w:iCs/>
        </w:rPr>
        <w:t>“</w:t>
      </w:r>
    </w:p>
    <w:p w14:paraId="123511C8" w14:textId="77777777" w:rsidR="00BC1D6C" w:rsidRDefault="00BC1D6C" w:rsidP="008555ED">
      <w:pPr>
        <w:jc w:val="both"/>
        <w:rPr>
          <w:i/>
          <w:iCs/>
        </w:rPr>
      </w:pPr>
    </w:p>
    <w:p w14:paraId="6A7787B0" w14:textId="427BE7E3" w:rsidR="00BC1D6C" w:rsidRDefault="00BC1D6C" w:rsidP="008555ED">
      <w:pPr>
        <w:jc w:val="both"/>
      </w:pPr>
      <w:r>
        <w:t xml:space="preserve">Am Montag, 21.09.2026 findet ab 15:30 Uhr ein </w:t>
      </w:r>
      <w:r w:rsidR="008A5EC7">
        <w:t>„</w:t>
      </w:r>
      <w:r>
        <w:t>Kochtreff</w:t>
      </w:r>
      <w:r w:rsidR="008A5EC7">
        <w:t>“</w:t>
      </w:r>
      <w:r>
        <w:t xml:space="preserve"> unter dem Motto „Heimatküche – wir kochen international“ für Kinder ab 8 Jahren statt. Ab 17:30 Uhr können auch Eltern zum gemeinsamen Abendessen ins Bürgerzentrum kommen</w:t>
      </w:r>
      <w:r w:rsidR="008A5EC7">
        <w:t>. Die Veranstaltung endet</w:t>
      </w:r>
      <w:r>
        <w:t xml:space="preserve"> gegen 19:00 Uhr. Das Kochevent wird durch die Teilnehmenden des „Mädchentreffs“ und des „Jugendtreffs im Erloch“ vorbereitet. </w:t>
      </w:r>
    </w:p>
    <w:p w14:paraId="0EFB8CE6" w14:textId="77777777" w:rsidR="00BC1D6C" w:rsidRDefault="00BC1D6C" w:rsidP="008555ED">
      <w:pPr>
        <w:jc w:val="both"/>
      </w:pPr>
    </w:p>
    <w:p w14:paraId="694191A5" w14:textId="1DC5C5AB" w:rsidR="00BC1D6C" w:rsidRPr="00BC1D6C" w:rsidRDefault="00BC1D6C" w:rsidP="008555ED">
      <w:pPr>
        <w:jc w:val="both"/>
      </w:pPr>
      <w:r>
        <w:t xml:space="preserve">Die Teilnahme an beiden Angeboten ist kostenfrei. An einem </w:t>
      </w:r>
      <w:r w:rsidR="008A5EC7">
        <w:t>„Kino-</w:t>
      </w:r>
      <w:r>
        <w:t>Kiosk</w:t>
      </w:r>
      <w:r w:rsidR="008A5EC7">
        <w:t>“</w:t>
      </w:r>
      <w:r>
        <w:t xml:space="preserve"> können </w:t>
      </w:r>
      <w:r w:rsidR="008A5EC7">
        <w:t>vor der Filmvorführung</w:t>
      </w:r>
      <w:r>
        <w:t xml:space="preserve"> Snacks und Getränke zu kleinen Preisen erworben werden. </w:t>
      </w:r>
    </w:p>
    <w:p w14:paraId="3BCCE861" w14:textId="77777777" w:rsidR="005856EB" w:rsidRDefault="005856EB" w:rsidP="00222BF0">
      <w:pPr>
        <w:rPr>
          <w:lang w:eastAsia="en-US"/>
        </w:rPr>
      </w:pPr>
    </w:p>
    <w:p w14:paraId="3EFB969F" w14:textId="77777777" w:rsidR="005856EB" w:rsidRDefault="005856EB" w:rsidP="00222BF0">
      <w:pPr>
        <w:rPr>
          <w:lang w:eastAsia="en-US"/>
        </w:rPr>
      </w:pPr>
    </w:p>
    <w:p w14:paraId="54CE333E" w14:textId="77777777" w:rsidR="005856EB" w:rsidRDefault="005856EB" w:rsidP="00222BF0">
      <w:pPr>
        <w:rPr>
          <w:lang w:eastAsia="en-US"/>
        </w:rPr>
      </w:pPr>
    </w:p>
    <w:p w14:paraId="0590B76E" w14:textId="77777777" w:rsidR="00682408" w:rsidRDefault="008C4FFA" w:rsidP="00222BF0">
      <w:pPr>
        <w:rPr>
          <w:lang w:eastAsia="en-US"/>
        </w:rPr>
      </w:pPr>
      <w:r>
        <w:rPr>
          <w:lang w:eastAsia="en-US"/>
        </w:rPr>
        <w:t>Dominik Stadler</w:t>
      </w:r>
    </w:p>
    <w:p w14:paraId="1BD9ABA3" w14:textId="77777777" w:rsidR="00222BF0" w:rsidRPr="00222BF0" w:rsidRDefault="00222BF0" w:rsidP="00222BF0">
      <w:pPr>
        <w:rPr>
          <w:lang w:eastAsia="en-US"/>
        </w:rPr>
      </w:pPr>
      <w:r>
        <w:rPr>
          <w:lang w:eastAsia="en-US"/>
        </w:rPr>
        <w:t xml:space="preserve">Bürgermeister </w:t>
      </w:r>
    </w:p>
    <w:sectPr w:rsidR="00222BF0" w:rsidRPr="00222BF0" w:rsidSect="00323244">
      <w:headerReference w:type="even" r:id="rId8"/>
      <w:headerReference w:type="default" r:id="rId9"/>
      <w:footerReference w:type="default" r:id="rId10"/>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5D4F8" w14:textId="77777777" w:rsidR="00BC36F1" w:rsidRDefault="00BC36F1">
      <w:r>
        <w:separator/>
      </w:r>
    </w:p>
  </w:endnote>
  <w:endnote w:type="continuationSeparator" w:id="0">
    <w:p w14:paraId="02AE9A5C" w14:textId="77777777" w:rsidR="00BC36F1" w:rsidRDefault="00BC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79131" w14:textId="5746F71F"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5856EB">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2F170C">
      <w:rPr>
        <w:noProof/>
      </w:rPr>
      <w:instrText>1</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A0DD0">
      <w:rPr>
        <w:noProof/>
      </w:rPr>
      <w:instrText>2</w:instrText>
    </w:r>
    <w:r w:rsidR="000B0701">
      <w:rPr>
        <w:noProof/>
      </w:rPr>
      <w:fldChar w:fldCharType="end"/>
    </w:r>
    <w:r>
      <w:instrText>+1</w:instrText>
    </w:r>
    <w:r w:rsidR="004969DA">
      <w:fldChar w:fldCharType="separate"/>
    </w:r>
    <w:r w:rsidR="006A0DD0">
      <w:rPr>
        <w:noProof/>
      </w:rPr>
      <w:instrText>3</w:instrText>
    </w:r>
    <w:r w:rsidR="004969DA">
      <w:fldChar w:fldCharType="end"/>
    </w:r>
    <w:r>
      <w:instrText xml:space="preserve"> -“</w:instrText>
    </w:r>
    <w:r w:rsidR="004969DA">
      <w:fldChar w:fldCharType="end"/>
    </w:r>
  </w:p>
  <w:p w14:paraId="2A79AB9E"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D2D32" w14:textId="77777777" w:rsidR="00BC36F1" w:rsidRDefault="00BC36F1">
      <w:r>
        <w:separator/>
      </w:r>
    </w:p>
  </w:footnote>
  <w:footnote w:type="continuationSeparator" w:id="0">
    <w:p w14:paraId="275E875D" w14:textId="77777777" w:rsidR="00BC36F1" w:rsidRDefault="00BC3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7948"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0DD08B83"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7BC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F4C0C1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4BA95AB8" wp14:editId="3B0A244E">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0F1F878D" wp14:editId="479FDD13">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5856EB">
      <w:rPr>
        <w:rStyle w:val="Seitenzahl"/>
        <w:rFonts w:ascii="Batang" w:hAnsi="Batang"/>
        <w:noProof/>
        <w:position w:val="16"/>
      </w:rPr>
      <w:t>2</w:t>
    </w:r>
    <w:r w:rsidR="004969DA">
      <w:rPr>
        <w:rStyle w:val="Seitenzahl"/>
        <w:rFonts w:ascii="Batang" w:hAnsi="Batang"/>
        <w:position w:val="16"/>
      </w:rPr>
      <w:fldChar w:fldCharType="end"/>
    </w:r>
  </w:p>
  <w:p w14:paraId="33786177"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2C3FD1EC" w14:textId="77777777" w:rsidR="00030A8D" w:rsidRDefault="00030A8D">
    <w:pPr>
      <w:pStyle w:val="Kopfzeile"/>
      <w:tabs>
        <w:tab w:val="left" w:pos="1276"/>
        <w:tab w:val="left" w:pos="7938"/>
      </w:tabs>
      <w:ind w:right="-1"/>
      <w:rPr>
        <w:sz w:val="24"/>
      </w:rPr>
    </w:pPr>
  </w:p>
  <w:p w14:paraId="27650D59"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928689618">
    <w:abstractNumId w:val="1"/>
  </w:num>
  <w:num w:numId="2" w16cid:durableId="1791896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06AD2"/>
    <w:rsid w:val="00026C0E"/>
    <w:rsid w:val="00030A8D"/>
    <w:rsid w:val="00046C51"/>
    <w:rsid w:val="00050A88"/>
    <w:rsid w:val="000673B5"/>
    <w:rsid w:val="0007244C"/>
    <w:rsid w:val="000756C1"/>
    <w:rsid w:val="00076F54"/>
    <w:rsid w:val="000814E6"/>
    <w:rsid w:val="0009362A"/>
    <w:rsid w:val="000B0701"/>
    <w:rsid w:val="000B7E61"/>
    <w:rsid w:val="000C6E31"/>
    <w:rsid w:val="000D1C69"/>
    <w:rsid w:val="000D6A46"/>
    <w:rsid w:val="000E26D4"/>
    <w:rsid w:val="000E45A6"/>
    <w:rsid w:val="000E644D"/>
    <w:rsid w:val="000E6F96"/>
    <w:rsid w:val="000F64B2"/>
    <w:rsid w:val="00112434"/>
    <w:rsid w:val="00122660"/>
    <w:rsid w:val="00123B79"/>
    <w:rsid w:val="001324D5"/>
    <w:rsid w:val="00132720"/>
    <w:rsid w:val="00141A7C"/>
    <w:rsid w:val="00142DCF"/>
    <w:rsid w:val="00145BE5"/>
    <w:rsid w:val="0015588B"/>
    <w:rsid w:val="00155D90"/>
    <w:rsid w:val="0017312E"/>
    <w:rsid w:val="001A69B0"/>
    <w:rsid w:val="001B1220"/>
    <w:rsid w:val="001C1643"/>
    <w:rsid w:val="001D3BC9"/>
    <w:rsid w:val="00214470"/>
    <w:rsid w:val="00216D90"/>
    <w:rsid w:val="002215D6"/>
    <w:rsid w:val="00222BF0"/>
    <w:rsid w:val="00233027"/>
    <w:rsid w:val="002345DC"/>
    <w:rsid w:val="00235BAC"/>
    <w:rsid w:val="00240684"/>
    <w:rsid w:val="00246C7F"/>
    <w:rsid w:val="00251FE3"/>
    <w:rsid w:val="00252863"/>
    <w:rsid w:val="0029522E"/>
    <w:rsid w:val="002A4CA6"/>
    <w:rsid w:val="002C595B"/>
    <w:rsid w:val="002E4635"/>
    <w:rsid w:val="002F170C"/>
    <w:rsid w:val="00301570"/>
    <w:rsid w:val="00302B81"/>
    <w:rsid w:val="00312FEE"/>
    <w:rsid w:val="0032169D"/>
    <w:rsid w:val="00323244"/>
    <w:rsid w:val="00324D49"/>
    <w:rsid w:val="003308DD"/>
    <w:rsid w:val="00331B24"/>
    <w:rsid w:val="003402DE"/>
    <w:rsid w:val="0034596C"/>
    <w:rsid w:val="0035504A"/>
    <w:rsid w:val="003649D9"/>
    <w:rsid w:val="00367A21"/>
    <w:rsid w:val="00376CBB"/>
    <w:rsid w:val="00393B37"/>
    <w:rsid w:val="003C2B8E"/>
    <w:rsid w:val="003E1E6B"/>
    <w:rsid w:val="003F0BB5"/>
    <w:rsid w:val="003F3F57"/>
    <w:rsid w:val="004012F2"/>
    <w:rsid w:val="0042398D"/>
    <w:rsid w:val="00445E76"/>
    <w:rsid w:val="0044670C"/>
    <w:rsid w:val="004612DB"/>
    <w:rsid w:val="0046769D"/>
    <w:rsid w:val="004969DA"/>
    <w:rsid w:val="004A0A31"/>
    <w:rsid w:val="004D1369"/>
    <w:rsid w:val="0050744E"/>
    <w:rsid w:val="00510E37"/>
    <w:rsid w:val="0056091B"/>
    <w:rsid w:val="00580FEA"/>
    <w:rsid w:val="00584EBE"/>
    <w:rsid w:val="005856EB"/>
    <w:rsid w:val="005A5DF9"/>
    <w:rsid w:val="005A6BEB"/>
    <w:rsid w:val="005C3782"/>
    <w:rsid w:val="005C7DEA"/>
    <w:rsid w:val="005D78AC"/>
    <w:rsid w:val="005E742B"/>
    <w:rsid w:val="00604F58"/>
    <w:rsid w:val="006120EC"/>
    <w:rsid w:val="00624F5D"/>
    <w:rsid w:val="00637E52"/>
    <w:rsid w:val="00682408"/>
    <w:rsid w:val="006A0DD0"/>
    <w:rsid w:val="006D53E7"/>
    <w:rsid w:val="006E6504"/>
    <w:rsid w:val="006E7D41"/>
    <w:rsid w:val="00712E9A"/>
    <w:rsid w:val="0072065A"/>
    <w:rsid w:val="00721506"/>
    <w:rsid w:val="007229E5"/>
    <w:rsid w:val="00753495"/>
    <w:rsid w:val="00754025"/>
    <w:rsid w:val="007548EF"/>
    <w:rsid w:val="007607F7"/>
    <w:rsid w:val="00776C89"/>
    <w:rsid w:val="007A22DC"/>
    <w:rsid w:val="007C0BCD"/>
    <w:rsid w:val="007C6EAC"/>
    <w:rsid w:val="007D70E2"/>
    <w:rsid w:val="0080160A"/>
    <w:rsid w:val="0084127E"/>
    <w:rsid w:val="00843AB7"/>
    <w:rsid w:val="00851403"/>
    <w:rsid w:val="008555ED"/>
    <w:rsid w:val="0087260E"/>
    <w:rsid w:val="008876CD"/>
    <w:rsid w:val="00890DE8"/>
    <w:rsid w:val="008A5EC7"/>
    <w:rsid w:val="008C4FFA"/>
    <w:rsid w:val="008E1143"/>
    <w:rsid w:val="008E598D"/>
    <w:rsid w:val="008F0147"/>
    <w:rsid w:val="009051C1"/>
    <w:rsid w:val="009231F2"/>
    <w:rsid w:val="00946F82"/>
    <w:rsid w:val="009664FB"/>
    <w:rsid w:val="00970768"/>
    <w:rsid w:val="009708DA"/>
    <w:rsid w:val="00991FDB"/>
    <w:rsid w:val="009B4BED"/>
    <w:rsid w:val="009D0DE9"/>
    <w:rsid w:val="009D3396"/>
    <w:rsid w:val="009D7862"/>
    <w:rsid w:val="009E0405"/>
    <w:rsid w:val="009E06CB"/>
    <w:rsid w:val="009F29CB"/>
    <w:rsid w:val="00A056C6"/>
    <w:rsid w:val="00A11B07"/>
    <w:rsid w:val="00A12ED6"/>
    <w:rsid w:val="00A17955"/>
    <w:rsid w:val="00A2759C"/>
    <w:rsid w:val="00A305D4"/>
    <w:rsid w:val="00A34510"/>
    <w:rsid w:val="00A44800"/>
    <w:rsid w:val="00A47DC2"/>
    <w:rsid w:val="00A61F86"/>
    <w:rsid w:val="00A62BBD"/>
    <w:rsid w:val="00A71425"/>
    <w:rsid w:val="00A80D98"/>
    <w:rsid w:val="00A86F18"/>
    <w:rsid w:val="00AA1993"/>
    <w:rsid w:val="00AA2A5F"/>
    <w:rsid w:val="00AA53B3"/>
    <w:rsid w:val="00AA5E15"/>
    <w:rsid w:val="00AC624D"/>
    <w:rsid w:val="00AC68EC"/>
    <w:rsid w:val="00AD5475"/>
    <w:rsid w:val="00AE3471"/>
    <w:rsid w:val="00B004F7"/>
    <w:rsid w:val="00B0332B"/>
    <w:rsid w:val="00B34AD0"/>
    <w:rsid w:val="00B4463C"/>
    <w:rsid w:val="00BB332C"/>
    <w:rsid w:val="00BB45FD"/>
    <w:rsid w:val="00BB6B64"/>
    <w:rsid w:val="00BC1D6C"/>
    <w:rsid w:val="00BC36F1"/>
    <w:rsid w:val="00BC4087"/>
    <w:rsid w:val="00BF1546"/>
    <w:rsid w:val="00C039CA"/>
    <w:rsid w:val="00C10F26"/>
    <w:rsid w:val="00C13ED6"/>
    <w:rsid w:val="00C23D14"/>
    <w:rsid w:val="00C33743"/>
    <w:rsid w:val="00C43CE2"/>
    <w:rsid w:val="00C44067"/>
    <w:rsid w:val="00C4564D"/>
    <w:rsid w:val="00C47126"/>
    <w:rsid w:val="00C506FD"/>
    <w:rsid w:val="00C51C14"/>
    <w:rsid w:val="00C638AD"/>
    <w:rsid w:val="00C74CAD"/>
    <w:rsid w:val="00C9742C"/>
    <w:rsid w:val="00CB0C83"/>
    <w:rsid w:val="00CE07AC"/>
    <w:rsid w:val="00CE42A7"/>
    <w:rsid w:val="00CF20F5"/>
    <w:rsid w:val="00D02604"/>
    <w:rsid w:val="00D12FB4"/>
    <w:rsid w:val="00D27BDA"/>
    <w:rsid w:val="00D30A06"/>
    <w:rsid w:val="00D33228"/>
    <w:rsid w:val="00D445C4"/>
    <w:rsid w:val="00D56B3B"/>
    <w:rsid w:val="00D57BCF"/>
    <w:rsid w:val="00D66F1A"/>
    <w:rsid w:val="00D85791"/>
    <w:rsid w:val="00DA5E8C"/>
    <w:rsid w:val="00DB6E08"/>
    <w:rsid w:val="00DD305A"/>
    <w:rsid w:val="00DD5888"/>
    <w:rsid w:val="00DF3F0E"/>
    <w:rsid w:val="00E10856"/>
    <w:rsid w:val="00E21E26"/>
    <w:rsid w:val="00E4710E"/>
    <w:rsid w:val="00E55A7E"/>
    <w:rsid w:val="00E7645B"/>
    <w:rsid w:val="00E918E4"/>
    <w:rsid w:val="00E92D04"/>
    <w:rsid w:val="00ED08B4"/>
    <w:rsid w:val="00EE5388"/>
    <w:rsid w:val="00F01CE9"/>
    <w:rsid w:val="00F24172"/>
    <w:rsid w:val="00F30C31"/>
    <w:rsid w:val="00FA2F49"/>
    <w:rsid w:val="00FC7847"/>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A7AFF"/>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325</Words>
  <Characters>2083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Kresz, Lara</cp:lastModifiedBy>
  <cp:revision>3</cp:revision>
  <cp:lastPrinted>2026-08-12T09:24:00Z</cp:lastPrinted>
  <dcterms:created xsi:type="dcterms:W3CDTF">2026-08-12T09:28:00Z</dcterms:created>
  <dcterms:modified xsi:type="dcterms:W3CDTF">2026-08-12T10:22:00Z</dcterms:modified>
</cp:coreProperties>
</file>