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60F29026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526EE4">
              <w:rPr>
                <w:rFonts w:ascii="Arial" w:hAnsi="Arial"/>
                <w:sz w:val="22"/>
              </w:rPr>
              <w:t>356</w:t>
            </w:r>
          </w:p>
          <w:p w14:paraId="68B484A2" w14:textId="6E54A7EB" w:rsidR="009E4F0C" w:rsidRDefault="00526EE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06.10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073D7C15" w:rsidR="009E4F0C" w:rsidRDefault="008952A7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Andere Töne</w:t>
      </w:r>
      <w:r w:rsidR="00FA7FCC">
        <w:rPr>
          <w:rFonts w:ascii="Arial" w:hAnsi="Arial"/>
          <w:b/>
          <w:sz w:val="30"/>
        </w:rPr>
        <w:t xml:space="preserve">: </w:t>
      </w:r>
      <w:r w:rsidR="003C1CF0">
        <w:rPr>
          <w:rFonts w:ascii="Arial" w:hAnsi="Arial"/>
          <w:b/>
          <w:sz w:val="30"/>
        </w:rPr>
        <w:t>A</w:t>
      </w:r>
      <w:r w:rsidR="00FA7FCC" w:rsidRPr="00FA7FCC">
        <w:rPr>
          <w:rFonts w:ascii="Arial" w:hAnsi="Arial"/>
          <w:b/>
          <w:sz w:val="30"/>
        </w:rPr>
        <w:t>ußergewöhnliches</w:t>
      </w:r>
      <w:r w:rsidR="00FA7FCC">
        <w:rPr>
          <w:rFonts w:ascii="Arial" w:hAnsi="Arial"/>
          <w:b/>
          <w:sz w:val="30"/>
        </w:rPr>
        <w:t xml:space="preserve"> Konzert von </w:t>
      </w:r>
      <w:proofErr w:type="spellStart"/>
      <w:r w:rsidR="00FA7FCC" w:rsidRPr="00FA7FCC">
        <w:rPr>
          <w:rFonts w:ascii="Arial" w:hAnsi="Arial"/>
          <w:b/>
          <w:sz w:val="30"/>
        </w:rPr>
        <w:t>GlasBlasSing</w:t>
      </w:r>
      <w:proofErr w:type="spellEnd"/>
      <w:r w:rsidR="00FA7FCC" w:rsidRPr="00FA7FCC">
        <w:rPr>
          <w:rFonts w:ascii="Arial" w:hAnsi="Arial"/>
          <w:b/>
          <w:sz w:val="30"/>
        </w:rPr>
        <w:t xml:space="preserve"> </w:t>
      </w:r>
    </w:p>
    <w:p w14:paraId="550A91D1" w14:textId="77777777" w:rsidR="00526EE4" w:rsidRDefault="00526EE4" w:rsidP="007E075B">
      <w:pPr>
        <w:spacing w:line="360" w:lineRule="auto"/>
        <w:ind w:right="23"/>
        <w:rPr>
          <w:rFonts w:ascii="Arial" w:hAnsi="Arial"/>
          <w:bCs/>
          <w:sz w:val="22"/>
          <w:szCs w:val="22"/>
        </w:rPr>
      </w:pPr>
    </w:p>
    <w:p w14:paraId="73143E65" w14:textId="77777777" w:rsidR="00526EE4" w:rsidRDefault="008952A7" w:rsidP="00526EE4">
      <w:pPr>
        <w:spacing w:line="360" w:lineRule="auto"/>
        <w:ind w:right="23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Das Trio </w:t>
      </w:r>
      <w:proofErr w:type="spellStart"/>
      <w:r w:rsidRPr="008952A7">
        <w:rPr>
          <w:rFonts w:ascii="Arial" w:hAnsi="Arial"/>
          <w:bCs/>
          <w:sz w:val="22"/>
          <w:szCs w:val="22"/>
        </w:rPr>
        <w:t>GlasBlasSing</w:t>
      </w:r>
      <w:proofErr w:type="spellEnd"/>
      <w:r>
        <w:rPr>
          <w:rFonts w:ascii="Arial" w:hAnsi="Arial"/>
          <w:bCs/>
          <w:sz w:val="22"/>
          <w:szCs w:val="22"/>
        </w:rPr>
        <w:t xml:space="preserve"> läutet am </w:t>
      </w:r>
      <w:r w:rsidRPr="008952A7">
        <w:rPr>
          <w:rFonts w:ascii="Arial" w:hAnsi="Arial"/>
          <w:bCs/>
          <w:sz w:val="22"/>
          <w:szCs w:val="22"/>
        </w:rPr>
        <w:t xml:space="preserve">Donnerstag, dem 29. Oktober 2026 um 19 Uhr, </w:t>
      </w:r>
      <w:r>
        <w:rPr>
          <w:rFonts w:ascii="Arial" w:hAnsi="Arial"/>
          <w:bCs/>
          <w:sz w:val="22"/>
          <w:szCs w:val="22"/>
        </w:rPr>
        <w:t>d</w:t>
      </w:r>
      <w:r w:rsidRPr="008952A7">
        <w:rPr>
          <w:rFonts w:ascii="Arial" w:hAnsi="Arial"/>
          <w:bCs/>
          <w:sz w:val="22"/>
          <w:szCs w:val="22"/>
        </w:rPr>
        <w:t xml:space="preserve">ie Reihe Andere Töne im Bürgerzentrum Niederhöchstadt </w:t>
      </w:r>
      <w:r>
        <w:rPr>
          <w:rFonts w:ascii="Arial" w:hAnsi="Arial"/>
          <w:bCs/>
          <w:sz w:val="22"/>
          <w:szCs w:val="22"/>
        </w:rPr>
        <w:t>ein. Das Programm „</w:t>
      </w:r>
      <w:r w:rsidRPr="008952A7">
        <w:rPr>
          <w:rFonts w:ascii="Arial" w:hAnsi="Arial"/>
          <w:bCs/>
          <w:sz w:val="22"/>
          <w:szCs w:val="22"/>
        </w:rPr>
        <w:t>Kästen raus, Flaschenarbeit!</w:t>
      </w:r>
      <w:r>
        <w:rPr>
          <w:rFonts w:ascii="Arial" w:hAnsi="Arial"/>
          <w:bCs/>
          <w:sz w:val="22"/>
          <w:szCs w:val="22"/>
        </w:rPr>
        <w:t>“ ist eine Hommage an das</w:t>
      </w:r>
      <w:r w:rsidRPr="008952A7">
        <w:rPr>
          <w:rFonts w:ascii="Arial" w:hAnsi="Arial"/>
          <w:bCs/>
          <w:sz w:val="22"/>
          <w:szCs w:val="22"/>
        </w:rPr>
        <w:t xml:space="preserve"> vielfältigste aller Musikinstrumente</w:t>
      </w:r>
      <w:r>
        <w:rPr>
          <w:rFonts w:ascii="Arial" w:hAnsi="Arial"/>
          <w:bCs/>
          <w:sz w:val="22"/>
          <w:szCs w:val="22"/>
        </w:rPr>
        <w:t xml:space="preserve">: </w:t>
      </w:r>
      <w:r w:rsidRPr="008952A7">
        <w:rPr>
          <w:rFonts w:ascii="Arial" w:hAnsi="Arial"/>
          <w:bCs/>
          <w:sz w:val="22"/>
          <w:szCs w:val="22"/>
        </w:rPr>
        <w:t>D</w:t>
      </w:r>
      <w:r>
        <w:rPr>
          <w:rFonts w:ascii="Arial" w:hAnsi="Arial"/>
          <w:bCs/>
          <w:sz w:val="22"/>
          <w:szCs w:val="22"/>
        </w:rPr>
        <w:t xml:space="preserve">ie </w:t>
      </w:r>
      <w:r w:rsidRPr="008952A7">
        <w:rPr>
          <w:rFonts w:ascii="Arial" w:hAnsi="Arial"/>
          <w:bCs/>
          <w:sz w:val="22"/>
          <w:szCs w:val="22"/>
        </w:rPr>
        <w:t>Flasche</w:t>
      </w:r>
      <w:r>
        <w:rPr>
          <w:rFonts w:ascii="Arial" w:hAnsi="Arial"/>
          <w:bCs/>
          <w:sz w:val="22"/>
          <w:szCs w:val="22"/>
        </w:rPr>
        <w:t xml:space="preserve">. </w:t>
      </w:r>
    </w:p>
    <w:p w14:paraId="2D49CB88" w14:textId="77777777" w:rsidR="00526EE4" w:rsidRDefault="00526EE4" w:rsidP="00526EE4">
      <w:pPr>
        <w:spacing w:line="360" w:lineRule="auto"/>
        <w:ind w:right="23"/>
        <w:jc w:val="both"/>
        <w:rPr>
          <w:rFonts w:ascii="Arial" w:hAnsi="Arial"/>
          <w:bCs/>
          <w:sz w:val="22"/>
          <w:szCs w:val="22"/>
        </w:rPr>
      </w:pPr>
    </w:p>
    <w:p w14:paraId="620931BB" w14:textId="6AAA9602" w:rsidR="007E075B" w:rsidRPr="007E075B" w:rsidRDefault="00B23FC4" w:rsidP="00526EE4">
      <w:pPr>
        <w:spacing w:line="360" w:lineRule="auto"/>
        <w:ind w:right="23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Keine Frage, Flaschen sind k</w:t>
      </w:r>
      <w:r w:rsidR="008952A7">
        <w:rPr>
          <w:rFonts w:ascii="Arial" w:hAnsi="Arial"/>
          <w:bCs/>
          <w:sz w:val="22"/>
          <w:szCs w:val="22"/>
        </w:rPr>
        <w:t xml:space="preserve">langlich reichhaltig und </w:t>
      </w:r>
      <w:r w:rsidR="008952A7" w:rsidRPr="008952A7">
        <w:rPr>
          <w:rFonts w:ascii="Arial" w:hAnsi="Arial"/>
          <w:bCs/>
          <w:sz w:val="22"/>
          <w:szCs w:val="22"/>
        </w:rPr>
        <w:t>rhythmisch</w:t>
      </w:r>
      <w:r w:rsidR="008952A7">
        <w:rPr>
          <w:rFonts w:ascii="Arial" w:hAnsi="Arial"/>
          <w:bCs/>
          <w:sz w:val="22"/>
          <w:szCs w:val="22"/>
        </w:rPr>
        <w:t xml:space="preserve"> vielseitig </w:t>
      </w:r>
      <w:r w:rsidR="00725067">
        <w:rPr>
          <w:rFonts w:ascii="Arial" w:hAnsi="Arial"/>
          <w:bCs/>
          <w:sz w:val="22"/>
          <w:szCs w:val="22"/>
        </w:rPr>
        <w:t>verwend</w:t>
      </w:r>
      <w:r w:rsidR="008952A7">
        <w:rPr>
          <w:rFonts w:ascii="Arial" w:hAnsi="Arial"/>
          <w:bCs/>
          <w:sz w:val="22"/>
          <w:szCs w:val="22"/>
        </w:rPr>
        <w:t>bar</w:t>
      </w:r>
      <w:r>
        <w:rPr>
          <w:rFonts w:ascii="Arial" w:hAnsi="Arial"/>
          <w:bCs/>
          <w:sz w:val="22"/>
          <w:szCs w:val="22"/>
        </w:rPr>
        <w:t>. In</w:t>
      </w:r>
      <w:r w:rsidR="0096415F">
        <w:rPr>
          <w:rFonts w:ascii="Arial" w:hAnsi="Arial"/>
          <w:bCs/>
          <w:sz w:val="22"/>
          <w:szCs w:val="22"/>
        </w:rPr>
        <w:t xml:space="preserve"> diesem Konzert </w:t>
      </w:r>
      <w:r>
        <w:rPr>
          <w:rFonts w:ascii="Arial" w:hAnsi="Arial"/>
          <w:bCs/>
          <w:sz w:val="22"/>
          <w:szCs w:val="22"/>
        </w:rPr>
        <w:t xml:space="preserve">kommen sie </w:t>
      </w:r>
      <w:r w:rsidR="0096415F">
        <w:rPr>
          <w:rFonts w:ascii="Arial" w:hAnsi="Arial"/>
          <w:bCs/>
          <w:sz w:val="22"/>
          <w:szCs w:val="22"/>
        </w:rPr>
        <w:t xml:space="preserve">alle zum </w:t>
      </w:r>
      <w:r w:rsidR="00FA7FCC">
        <w:rPr>
          <w:rFonts w:ascii="Arial" w:hAnsi="Arial"/>
          <w:bCs/>
          <w:sz w:val="22"/>
          <w:szCs w:val="22"/>
        </w:rPr>
        <w:t>Einsatz,</w:t>
      </w:r>
      <w:r w:rsidR="00FA7FCC" w:rsidRPr="00FA7FCC">
        <w:rPr>
          <w:rFonts w:ascii="Arial" w:hAnsi="Arial"/>
          <w:bCs/>
          <w:sz w:val="22"/>
          <w:szCs w:val="22"/>
        </w:rPr>
        <w:t xml:space="preserve"> vom mannshohen Spender-</w:t>
      </w:r>
      <w:proofErr w:type="spellStart"/>
      <w:r w:rsidR="00FA7FCC" w:rsidRPr="00FA7FCC">
        <w:rPr>
          <w:rFonts w:ascii="Arial" w:hAnsi="Arial"/>
          <w:bCs/>
          <w:sz w:val="22"/>
          <w:szCs w:val="22"/>
        </w:rPr>
        <w:t>Jazzbass</w:t>
      </w:r>
      <w:proofErr w:type="spellEnd"/>
      <w:r w:rsidR="00FA7FCC" w:rsidRPr="00FA7FCC">
        <w:rPr>
          <w:rFonts w:ascii="Arial" w:hAnsi="Arial"/>
          <w:bCs/>
          <w:sz w:val="22"/>
          <w:szCs w:val="22"/>
        </w:rPr>
        <w:t xml:space="preserve"> bis zur filigranen Jelzin-Orgel</w:t>
      </w:r>
      <w:r w:rsidR="00FA7FCC">
        <w:rPr>
          <w:rFonts w:ascii="Arial" w:hAnsi="Arial"/>
          <w:bCs/>
          <w:sz w:val="22"/>
          <w:szCs w:val="22"/>
        </w:rPr>
        <w:t xml:space="preserve">. </w:t>
      </w:r>
      <w:r w:rsidR="00F4508F">
        <w:rPr>
          <w:rFonts w:ascii="Arial" w:hAnsi="Arial"/>
          <w:bCs/>
          <w:sz w:val="22"/>
          <w:szCs w:val="22"/>
        </w:rPr>
        <w:t>D</w:t>
      </w:r>
      <w:r w:rsidR="00F4508F" w:rsidRPr="00F4508F">
        <w:rPr>
          <w:rFonts w:ascii="Arial" w:hAnsi="Arial"/>
          <w:bCs/>
          <w:sz w:val="22"/>
          <w:szCs w:val="22"/>
        </w:rPr>
        <w:t xml:space="preserve">ie Musiker </w:t>
      </w:r>
      <w:r w:rsidR="00F4508F">
        <w:rPr>
          <w:rFonts w:ascii="Arial" w:hAnsi="Arial"/>
          <w:bCs/>
          <w:sz w:val="22"/>
          <w:szCs w:val="22"/>
        </w:rPr>
        <w:t>finden in</w:t>
      </w:r>
      <w:r w:rsidR="0096415F" w:rsidRPr="0096415F">
        <w:rPr>
          <w:rFonts w:ascii="Arial" w:hAnsi="Arial"/>
          <w:bCs/>
          <w:sz w:val="22"/>
          <w:szCs w:val="22"/>
        </w:rPr>
        <w:t xml:space="preserve"> ihren Moderationen Worte und Geschichten für all die plötzlichen Paukenschläge</w:t>
      </w:r>
      <w:r w:rsidR="00C66450">
        <w:rPr>
          <w:rFonts w:ascii="Arial" w:hAnsi="Arial"/>
          <w:bCs/>
          <w:sz w:val="22"/>
          <w:szCs w:val="22"/>
        </w:rPr>
        <w:t xml:space="preserve"> </w:t>
      </w:r>
      <w:r w:rsidR="0096415F" w:rsidRPr="0096415F">
        <w:rPr>
          <w:rFonts w:ascii="Arial" w:hAnsi="Arial"/>
          <w:bCs/>
          <w:sz w:val="22"/>
          <w:szCs w:val="22"/>
        </w:rPr>
        <w:t>des Lebens, und verbinden sie mit Musik. Musik, die man nur mit eigenen Augen gesehen für möglich hält.</w:t>
      </w:r>
      <w:r w:rsidR="0096415F">
        <w:rPr>
          <w:rFonts w:ascii="Arial" w:hAnsi="Arial"/>
          <w:bCs/>
          <w:sz w:val="22"/>
          <w:szCs w:val="22"/>
        </w:rPr>
        <w:t xml:space="preserve"> </w:t>
      </w:r>
      <w:proofErr w:type="spellStart"/>
      <w:r w:rsidR="00FA7FCC" w:rsidRPr="00FA7FCC">
        <w:rPr>
          <w:rFonts w:ascii="Arial" w:hAnsi="Arial"/>
          <w:bCs/>
          <w:sz w:val="22"/>
          <w:szCs w:val="22"/>
        </w:rPr>
        <w:t>GlasBlasSing</w:t>
      </w:r>
      <w:proofErr w:type="spellEnd"/>
      <w:r w:rsidR="00FA7FCC" w:rsidRPr="00FA7FCC">
        <w:rPr>
          <w:rFonts w:ascii="Arial" w:hAnsi="Arial"/>
          <w:bCs/>
          <w:sz w:val="22"/>
          <w:szCs w:val="22"/>
        </w:rPr>
        <w:t xml:space="preserve"> </w:t>
      </w:r>
      <w:r w:rsidR="0096415F">
        <w:rPr>
          <w:rFonts w:ascii="Arial" w:hAnsi="Arial"/>
          <w:bCs/>
          <w:sz w:val="22"/>
          <w:szCs w:val="22"/>
        </w:rPr>
        <w:t xml:space="preserve">wurde </w:t>
      </w:r>
      <w:r w:rsidR="00C335F3">
        <w:rPr>
          <w:rFonts w:ascii="Arial" w:hAnsi="Arial"/>
          <w:bCs/>
          <w:sz w:val="22"/>
          <w:szCs w:val="22"/>
        </w:rPr>
        <w:t xml:space="preserve">für seine außergewöhnlichen Formate </w:t>
      </w:r>
      <w:r w:rsidR="0096415F">
        <w:rPr>
          <w:rFonts w:ascii="Arial" w:hAnsi="Arial"/>
          <w:bCs/>
          <w:sz w:val="22"/>
          <w:szCs w:val="22"/>
        </w:rPr>
        <w:t>mit</w:t>
      </w:r>
      <w:r w:rsidR="0096415F" w:rsidRPr="0096415F">
        <w:rPr>
          <w:rFonts w:ascii="Arial" w:hAnsi="Arial"/>
          <w:bCs/>
          <w:sz w:val="22"/>
          <w:szCs w:val="22"/>
        </w:rPr>
        <w:t xml:space="preserve"> zahlreichen </w:t>
      </w:r>
      <w:r w:rsidR="00717162">
        <w:rPr>
          <w:rFonts w:ascii="Arial" w:hAnsi="Arial"/>
          <w:bCs/>
          <w:sz w:val="22"/>
          <w:szCs w:val="22"/>
        </w:rPr>
        <w:t>P</w:t>
      </w:r>
      <w:r w:rsidR="0096415F" w:rsidRPr="0096415F">
        <w:rPr>
          <w:rFonts w:ascii="Arial" w:hAnsi="Arial"/>
          <w:bCs/>
          <w:sz w:val="22"/>
          <w:szCs w:val="22"/>
        </w:rPr>
        <w:t>reisen ausgezeichnet</w:t>
      </w:r>
      <w:r w:rsidR="0096415F">
        <w:rPr>
          <w:rFonts w:ascii="Arial" w:hAnsi="Arial"/>
          <w:bCs/>
          <w:sz w:val="22"/>
          <w:szCs w:val="22"/>
        </w:rPr>
        <w:t xml:space="preserve">. </w:t>
      </w:r>
    </w:p>
    <w:p w14:paraId="5F5BE6DD" w14:textId="77777777" w:rsidR="00526EE4" w:rsidRDefault="00526EE4" w:rsidP="00526EE4">
      <w:pPr>
        <w:spacing w:line="360" w:lineRule="auto"/>
        <w:jc w:val="both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</w:p>
    <w:p w14:paraId="289A644D" w14:textId="23FF8EF6" w:rsidR="009E4F0C" w:rsidRPr="008952A7" w:rsidRDefault="008952A7" w:rsidP="00526EE4">
      <w:pPr>
        <w:spacing w:line="360" w:lineRule="auto"/>
        <w:jc w:val="both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  <w:r w:rsidRPr="008952A7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Die Karten kosten 15 Euro und können unter www.frankfurtticket.de erworben werden. Nach telefonischer Bestellung unter 06196</w:t>
      </w:r>
      <w:r w:rsidR="00526EE4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 </w:t>
      </w:r>
      <w:r w:rsidRPr="008952A7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490-180 können ebenfalls Karten reserviert werden und mittwochs von 10-12 Uhr im Kartenbüro, Kurt-Schumacher-Straße 12, abgeholt werden.</w:t>
      </w: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526EE4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A6AF9"/>
    <w:rsid w:val="000C6F6D"/>
    <w:rsid w:val="00244719"/>
    <w:rsid w:val="00261E4B"/>
    <w:rsid w:val="002D0AD7"/>
    <w:rsid w:val="002D185F"/>
    <w:rsid w:val="003C1CF0"/>
    <w:rsid w:val="003D7218"/>
    <w:rsid w:val="00485B43"/>
    <w:rsid w:val="005244CD"/>
    <w:rsid w:val="00526EE4"/>
    <w:rsid w:val="00654DF2"/>
    <w:rsid w:val="00717162"/>
    <w:rsid w:val="00725067"/>
    <w:rsid w:val="007E075B"/>
    <w:rsid w:val="008952A7"/>
    <w:rsid w:val="0096415F"/>
    <w:rsid w:val="009B49AA"/>
    <w:rsid w:val="009E4F0C"/>
    <w:rsid w:val="009F7D4F"/>
    <w:rsid w:val="00AD2CC4"/>
    <w:rsid w:val="00B23FC4"/>
    <w:rsid w:val="00C335F3"/>
    <w:rsid w:val="00C66450"/>
    <w:rsid w:val="00C808DC"/>
    <w:rsid w:val="00CF4274"/>
    <w:rsid w:val="00DD2592"/>
    <w:rsid w:val="00DF1857"/>
    <w:rsid w:val="00E66CF0"/>
    <w:rsid w:val="00EC5C6E"/>
    <w:rsid w:val="00EE69D1"/>
    <w:rsid w:val="00F239B9"/>
    <w:rsid w:val="00F4508F"/>
    <w:rsid w:val="00FA7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691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1302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2026-10-05T14:35:00Z</dcterms:created>
  <dcterms:modified xsi:type="dcterms:W3CDTF">2026-10-05T14:35:00Z</dcterms:modified>
</cp:coreProperties>
</file>