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6499" w:tblpY="2382"/>
        <w:tblW w:w="460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15"/>
        <w:gridCol w:w="2491"/>
      </w:tblGrid>
      <w:tr w:rsidR="00C05B51" w14:paraId="52915BA2" w14:textId="77777777" w:rsidTr="00591639">
        <w:trPr>
          <w:trHeight w:val="340"/>
        </w:trPr>
        <w:tc>
          <w:tcPr>
            <w:tcW w:w="2115" w:type="dxa"/>
            <w:tcMar>
              <w:right w:w="0" w:type="dxa"/>
            </w:tcMar>
            <w:vAlign w:val="bottom"/>
          </w:tcPr>
          <w:p w14:paraId="17280DE1" w14:textId="77777777" w:rsidR="0056068C" w:rsidRPr="0056068C" w:rsidRDefault="0056068C" w:rsidP="002A1217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2491" w:type="dxa"/>
            <w:tcMar>
              <w:left w:w="113" w:type="dxa"/>
              <w:right w:w="0" w:type="dxa"/>
            </w:tcMar>
          </w:tcPr>
          <w:p w14:paraId="76A928DB" w14:textId="77777777" w:rsidR="0056068C" w:rsidRPr="0056068C" w:rsidRDefault="00591639" w:rsidP="002A1217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Öffentlichkeitsarbeit</w:t>
            </w:r>
          </w:p>
        </w:tc>
      </w:tr>
      <w:tr w:rsidR="00C05B51" w14:paraId="7351297A" w14:textId="77777777" w:rsidTr="00591639">
        <w:trPr>
          <w:trHeight w:val="340"/>
        </w:trPr>
        <w:tc>
          <w:tcPr>
            <w:tcW w:w="2115" w:type="dxa"/>
            <w:tcMar>
              <w:right w:w="0" w:type="dxa"/>
            </w:tcMar>
          </w:tcPr>
          <w:p w14:paraId="2D753C48" w14:textId="77777777" w:rsidR="0056068C" w:rsidRPr="0056068C" w:rsidRDefault="0056068C" w:rsidP="002A1217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2491" w:type="dxa"/>
            <w:tcMar>
              <w:left w:w="113" w:type="dxa"/>
              <w:right w:w="0" w:type="dxa"/>
            </w:tcMar>
            <w:vAlign w:val="center"/>
          </w:tcPr>
          <w:p w14:paraId="05965540" w14:textId="77777777" w:rsidR="0056068C" w:rsidRPr="0056068C" w:rsidRDefault="0056068C" w:rsidP="002A1217">
            <w:pPr>
              <w:rPr>
                <w:rFonts w:cs="Arial"/>
                <w:b/>
                <w:sz w:val="18"/>
                <w:szCs w:val="18"/>
              </w:rPr>
            </w:pPr>
          </w:p>
        </w:tc>
      </w:tr>
      <w:tr w:rsidR="00C05B51" w14:paraId="60490026" w14:textId="77777777" w:rsidTr="00591639">
        <w:trPr>
          <w:trHeight w:val="227"/>
        </w:trPr>
        <w:tc>
          <w:tcPr>
            <w:tcW w:w="2115" w:type="dxa"/>
            <w:tcMar>
              <w:right w:w="0" w:type="dxa"/>
            </w:tcMar>
          </w:tcPr>
          <w:p w14:paraId="0BB11420" w14:textId="77777777" w:rsidR="0056068C" w:rsidRPr="001E03A2" w:rsidRDefault="00C05B51" w:rsidP="002A1217">
            <w:pPr>
              <w:ind w:right="99"/>
              <w:jc w:val="right"/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Sachbearbeitung</w:t>
            </w:r>
            <w:r w:rsidR="0056068C" w:rsidRPr="001E03A2">
              <w:rPr>
                <w:rFonts w:cs="Arial"/>
                <w:sz w:val="17"/>
                <w:szCs w:val="17"/>
              </w:rPr>
              <w:t>:</w:t>
            </w:r>
          </w:p>
        </w:tc>
        <w:tc>
          <w:tcPr>
            <w:tcW w:w="2491" w:type="dxa"/>
            <w:tcMar>
              <w:left w:w="113" w:type="dxa"/>
              <w:right w:w="0" w:type="dxa"/>
            </w:tcMar>
          </w:tcPr>
          <w:p w14:paraId="235DCB32" w14:textId="77777777" w:rsidR="0056068C" w:rsidRPr="001E03A2" w:rsidRDefault="00591639" w:rsidP="002A1217">
            <w:pPr>
              <w:rPr>
                <w:rFonts w:cs="Arial"/>
                <w:sz w:val="17"/>
                <w:szCs w:val="17"/>
              </w:rPr>
            </w:pPr>
            <w:r>
              <w:rPr>
                <w:rStyle w:val="FormatvorlageArial9pt"/>
                <w:sz w:val="17"/>
                <w:szCs w:val="17"/>
              </w:rPr>
              <w:t>Philipp</w:t>
            </w:r>
            <w:r w:rsidR="0056068C" w:rsidRPr="001E03A2">
              <w:rPr>
                <w:rStyle w:val="FormatvorlageArial9pt"/>
                <w:sz w:val="17"/>
                <w:szCs w:val="17"/>
              </w:rPr>
              <w:t xml:space="preserve"> </w:t>
            </w:r>
            <w:r>
              <w:rPr>
                <w:rStyle w:val="FormatvorlageArial9pt"/>
                <w:sz w:val="17"/>
                <w:szCs w:val="17"/>
              </w:rPr>
              <w:t>Friedel</w:t>
            </w:r>
          </w:p>
        </w:tc>
      </w:tr>
      <w:tr w:rsidR="00C05B51" w14:paraId="657AE8C6" w14:textId="77777777" w:rsidTr="00591639">
        <w:trPr>
          <w:trHeight w:val="227"/>
        </w:trPr>
        <w:tc>
          <w:tcPr>
            <w:tcW w:w="2115" w:type="dxa"/>
            <w:tcMar>
              <w:right w:w="0" w:type="dxa"/>
            </w:tcMar>
          </w:tcPr>
          <w:p w14:paraId="6B979A7A" w14:textId="77777777" w:rsidR="0056068C" w:rsidRPr="001E03A2" w:rsidRDefault="0056068C" w:rsidP="002A1217">
            <w:pPr>
              <w:ind w:right="99"/>
              <w:jc w:val="right"/>
              <w:rPr>
                <w:rFonts w:cs="Arial"/>
                <w:sz w:val="17"/>
                <w:szCs w:val="17"/>
              </w:rPr>
            </w:pPr>
            <w:r w:rsidRPr="001E03A2">
              <w:rPr>
                <w:rFonts w:cs="Arial"/>
                <w:sz w:val="17"/>
                <w:szCs w:val="17"/>
              </w:rPr>
              <w:t>Telefon:</w:t>
            </w:r>
          </w:p>
        </w:tc>
        <w:tc>
          <w:tcPr>
            <w:tcW w:w="2491" w:type="dxa"/>
            <w:tcMar>
              <w:left w:w="113" w:type="dxa"/>
              <w:right w:w="0" w:type="dxa"/>
            </w:tcMar>
          </w:tcPr>
          <w:p w14:paraId="320E3102" w14:textId="77777777" w:rsidR="0056068C" w:rsidRPr="001E03A2" w:rsidRDefault="00591639" w:rsidP="002A1217">
            <w:pPr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+49 7351 52 6410</w:t>
            </w:r>
          </w:p>
        </w:tc>
      </w:tr>
      <w:tr w:rsidR="00C05B51" w14:paraId="1173283D" w14:textId="77777777" w:rsidTr="00591639">
        <w:trPr>
          <w:trHeight w:val="227"/>
        </w:trPr>
        <w:tc>
          <w:tcPr>
            <w:tcW w:w="2115" w:type="dxa"/>
            <w:tcMar>
              <w:right w:w="0" w:type="dxa"/>
            </w:tcMar>
          </w:tcPr>
          <w:p w14:paraId="3740E5F9" w14:textId="77777777" w:rsidR="0056068C" w:rsidRPr="001E03A2" w:rsidRDefault="0056068C" w:rsidP="002A1217">
            <w:pPr>
              <w:ind w:right="99"/>
              <w:jc w:val="right"/>
              <w:rPr>
                <w:rFonts w:cs="Arial"/>
                <w:sz w:val="17"/>
                <w:szCs w:val="17"/>
              </w:rPr>
            </w:pPr>
            <w:r w:rsidRPr="001E03A2">
              <w:rPr>
                <w:rFonts w:cs="Arial"/>
                <w:sz w:val="17"/>
                <w:szCs w:val="17"/>
              </w:rPr>
              <w:t>E-Mail</w:t>
            </w:r>
            <w:r w:rsidR="00A14C74" w:rsidRPr="001E03A2">
              <w:rPr>
                <w:rFonts w:cs="Arial"/>
                <w:sz w:val="17"/>
                <w:szCs w:val="17"/>
              </w:rPr>
              <w:t>:</w:t>
            </w:r>
          </w:p>
        </w:tc>
        <w:tc>
          <w:tcPr>
            <w:tcW w:w="2491" w:type="dxa"/>
            <w:tcMar>
              <w:left w:w="113" w:type="dxa"/>
              <w:right w:w="0" w:type="dxa"/>
            </w:tcMar>
          </w:tcPr>
          <w:p w14:paraId="4FC34677" w14:textId="77777777" w:rsidR="0056068C" w:rsidRPr="001E03A2" w:rsidRDefault="00591639" w:rsidP="002A1217">
            <w:pPr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philipp.friedel@biberach.de</w:t>
            </w:r>
          </w:p>
        </w:tc>
      </w:tr>
      <w:tr w:rsidR="00C05B51" w14:paraId="55638B2A" w14:textId="77777777" w:rsidTr="00591639">
        <w:trPr>
          <w:trHeight w:val="227"/>
        </w:trPr>
        <w:tc>
          <w:tcPr>
            <w:tcW w:w="2115" w:type="dxa"/>
            <w:tcMar>
              <w:right w:w="0" w:type="dxa"/>
            </w:tcMar>
          </w:tcPr>
          <w:p w14:paraId="09DB59F2" w14:textId="77777777" w:rsidR="0056068C" w:rsidRPr="001E03A2" w:rsidRDefault="0056068C" w:rsidP="002A1217">
            <w:pPr>
              <w:ind w:right="99"/>
              <w:jc w:val="right"/>
              <w:rPr>
                <w:rFonts w:cs="Arial"/>
                <w:sz w:val="17"/>
                <w:szCs w:val="17"/>
              </w:rPr>
            </w:pPr>
            <w:r w:rsidRPr="001E03A2">
              <w:rPr>
                <w:rFonts w:cs="Arial"/>
                <w:sz w:val="17"/>
                <w:szCs w:val="17"/>
              </w:rPr>
              <w:t>Zimmer-Nr.:</w:t>
            </w:r>
          </w:p>
        </w:tc>
        <w:tc>
          <w:tcPr>
            <w:tcW w:w="2491" w:type="dxa"/>
            <w:tcMar>
              <w:left w:w="113" w:type="dxa"/>
              <w:right w:w="0" w:type="dxa"/>
            </w:tcMar>
          </w:tcPr>
          <w:p w14:paraId="3F164BB7" w14:textId="77777777" w:rsidR="0056068C" w:rsidRPr="001E03A2" w:rsidRDefault="00591639" w:rsidP="002A1217">
            <w:pPr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W3.29</w:t>
            </w:r>
          </w:p>
        </w:tc>
      </w:tr>
      <w:tr w:rsidR="00C05B51" w14:paraId="7D1D5604" w14:textId="77777777" w:rsidTr="003F6D48">
        <w:trPr>
          <w:trHeight w:val="114"/>
        </w:trPr>
        <w:tc>
          <w:tcPr>
            <w:tcW w:w="2115" w:type="dxa"/>
            <w:tcMar>
              <w:right w:w="0" w:type="dxa"/>
            </w:tcMar>
          </w:tcPr>
          <w:p w14:paraId="66DEA25F" w14:textId="77777777" w:rsidR="0056068C" w:rsidRPr="001E03A2" w:rsidRDefault="0056068C" w:rsidP="002A1217">
            <w:pPr>
              <w:ind w:right="99"/>
              <w:jc w:val="right"/>
              <w:rPr>
                <w:rFonts w:cs="Arial"/>
                <w:sz w:val="17"/>
                <w:szCs w:val="17"/>
              </w:rPr>
            </w:pPr>
            <w:r w:rsidRPr="001E03A2">
              <w:rPr>
                <w:rFonts w:cs="Arial"/>
                <w:sz w:val="17"/>
                <w:szCs w:val="17"/>
              </w:rPr>
              <w:t>Datum:</w:t>
            </w:r>
          </w:p>
        </w:tc>
        <w:tc>
          <w:tcPr>
            <w:tcW w:w="2491" w:type="dxa"/>
            <w:tcMar>
              <w:left w:w="113" w:type="dxa"/>
              <w:right w:w="0" w:type="dxa"/>
            </w:tcMar>
          </w:tcPr>
          <w:p w14:paraId="060807BB" w14:textId="5C6B6AC2" w:rsidR="0056068C" w:rsidRPr="001E03A2" w:rsidRDefault="002474FF" w:rsidP="002A1217">
            <w:pPr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0</w:t>
            </w:r>
            <w:r w:rsidR="002330FC">
              <w:rPr>
                <w:rFonts w:cs="Arial"/>
                <w:sz w:val="17"/>
                <w:szCs w:val="17"/>
              </w:rPr>
              <w:t>4</w:t>
            </w:r>
            <w:r>
              <w:rPr>
                <w:rFonts w:cs="Arial"/>
                <w:sz w:val="17"/>
                <w:szCs w:val="17"/>
              </w:rPr>
              <w:t>.09.2026</w:t>
            </w:r>
          </w:p>
        </w:tc>
      </w:tr>
    </w:tbl>
    <w:p w14:paraId="6979C36C" w14:textId="77777777" w:rsidR="00260670" w:rsidRDefault="00260670"/>
    <w:p w14:paraId="7F4AFCB1" w14:textId="77777777" w:rsidR="00260670" w:rsidRDefault="00260670"/>
    <w:p w14:paraId="7ACD192B" w14:textId="77777777" w:rsidR="00260670" w:rsidRDefault="00260670"/>
    <w:tbl>
      <w:tblPr>
        <w:tblpPr w:leftFromText="142" w:rightFromText="142" w:vertAnchor="page" w:tblpY="2666"/>
        <w:tblOverlap w:val="never"/>
        <w:tblW w:w="4820" w:type="dxa"/>
        <w:tblLayout w:type="fixed"/>
        <w:tblLook w:val="01E0" w:firstRow="1" w:lastRow="1" w:firstColumn="1" w:lastColumn="1" w:noHBand="0" w:noVBand="0"/>
      </w:tblPr>
      <w:tblGrid>
        <w:gridCol w:w="4820"/>
      </w:tblGrid>
      <w:tr w:rsidR="00260670" w:rsidRPr="00E1072B" w14:paraId="513B2181" w14:textId="77777777" w:rsidTr="00E1072B">
        <w:trPr>
          <w:trHeight w:hRule="exact" w:val="284"/>
        </w:trPr>
        <w:tc>
          <w:tcPr>
            <w:tcW w:w="5231" w:type="dxa"/>
            <w:shd w:val="clear" w:color="auto" w:fill="auto"/>
            <w:vAlign w:val="bottom"/>
          </w:tcPr>
          <w:p w14:paraId="294B8507" w14:textId="77777777" w:rsidR="00260670" w:rsidRPr="00E1072B" w:rsidRDefault="00591639" w:rsidP="00E1072B">
            <w:pPr>
              <w:pBdr>
                <w:bottom w:val="single" w:sz="4" w:space="1" w:color="auto"/>
              </w:pBdr>
              <w:rPr>
                <w:rFonts w:cs="Arial"/>
                <w:sz w:val="15"/>
                <w:szCs w:val="15"/>
              </w:rPr>
            </w:pPr>
            <w:r>
              <w:rPr>
                <w:rFonts w:cs="Arial"/>
                <w:sz w:val="15"/>
                <w:szCs w:val="15"/>
              </w:rPr>
              <w:t>Landratsamt Biberach · Postfach 1662 · 88396 Biberach</w:t>
            </w:r>
          </w:p>
        </w:tc>
      </w:tr>
      <w:tr w:rsidR="00260670" w:rsidRPr="00E1072B" w14:paraId="7FD1E20C" w14:textId="77777777" w:rsidTr="00591639">
        <w:trPr>
          <w:trHeight w:hRule="exact" w:val="1847"/>
        </w:trPr>
        <w:tc>
          <w:tcPr>
            <w:tcW w:w="5231" w:type="dxa"/>
            <w:vMerge w:val="restart"/>
            <w:shd w:val="clear" w:color="auto" w:fill="auto"/>
          </w:tcPr>
          <w:p w14:paraId="64812209" w14:textId="77777777" w:rsidR="00260670" w:rsidRPr="00E1072B" w:rsidRDefault="00260670" w:rsidP="00E1072B">
            <w:pPr>
              <w:rPr>
                <w:rFonts w:cs="Arial"/>
                <w:szCs w:val="21"/>
              </w:rPr>
            </w:pPr>
          </w:p>
          <w:p w14:paraId="49039ABF" w14:textId="77777777" w:rsidR="00260670" w:rsidRPr="00E1072B" w:rsidRDefault="00260670" w:rsidP="00E1072B">
            <w:pPr>
              <w:rPr>
                <w:rFonts w:cs="Arial"/>
                <w:szCs w:val="21"/>
              </w:rPr>
            </w:pPr>
          </w:p>
          <w:p w14:paraId="2A54654F" w14:textId="77777777" w:rsidR="00744D9B" w:rsidRPr="0045062F" w:rsidRDefault="00744D9B" w:rsidP="00744D9B">
            <w:pPr>
              <w:rPr>
                <w:rFonts w:cs="Arial"/>
                <w:szCs w:val="21"/>
              </w:rPr>
            </w:pPr>
            <w:r w:rsidRPr="0045062F">
              <w:rPr>
                <w:rFonts w:cs="Arial"/>
                <w:szCs w:val="21"/>
              </w:rPr>
              <w:t>Redaktionen und Studios</w:t>
            </w:r>
          </w:p>
          <w:p w14:paraId="02BF4BF7" w14:textId="77777777" w:rsidR="00260670" w:rsidRPr="00E1072B" w:rsidRDefault="00260670" w:rsidP="00E1072B">
            <w:pPr>
              <w:rPr>
                <w:rFonts w:cs="Arial"/>
                <w:szCs w:val="21"/>
              </w:rPr>
            </w:pPr>
          </w:p>
        </w:tc>
      </w:tr>
      <w:tr w:rsidR="00260670" w:rsidRPr="00E1072B" w14:paraId="0F01CFE8" w14:textId="77777777" w:rsidTr="00E1072B">
        <w:trPr>
          <w:trHeight w:val="241"/>
        </w:trPr>
        <w:tc>
          <w:tcPr>
            <w:tcW w:w="5231" w:type="dxa"/>
            <w:vMerge/>
            <w:shd w:val="clear" w:color="auto" w:fill="auto"/>
          </w:tcPr>
          <w:p w14:paraId="31D9E3B8" w14:textId="77777777" w:rsidR="00260670" w:rsidRPr="00E1072B" w:rsidRDefault="00260670" w:rsidP="00E1072B">
            <w:pPr>
              <w:rPr>
                <w:rFonts w:cs="Arial"/>
                <w:szCs w:val="21"/>
              </w:rPr>
            </w:pPr>
          </w:p>
        </w:tc>
      </w:tr>
    </w:tbl>
    <w:p w14:paraId="5391A463" w14:textId="77777777" w:rsidR="009E0B58" w:rsidRDefault="009E0B58" w:rsidP="008440B3">
      <w:pPr>
        <w:pStyle w:val="FormatvorlageArial105ptBlock"/>
        <w:jc w:val="left"/>
      </w:pPr>
    </w:p>
    <w:p w14:paraId="155C5125" w14:textId="77777777" w:rsidR="00591639" w:rsidRDefault="00591639" w:rsidP="008440B3">
      <w:pPr>
        <w:pStyle w:val="FormatvorlageArial105ptBlock"/>
        <w:jc w:val="left"/>
      </w:pPr>
    </w:p>
    <w:p w14:paraId="11A1B07E" w14:textId="77777777" w:rsidR="00591639" w:rsidRPr="00EC5952" w:rsidRDefault="00591639" w:rsidP="00591639">
      <w:pPr>
        <w:pStyle w:val="FormatvorlageArial105ptBlock"/>
        <w:rPr>
          <w:b/>
          <w:sz w:val="24"/>
          <w:szCs w:val="24"/>
        </w:rPr>
      </w:pPr>
      <w:bookmarkStart w:id="0" w:name="betreff"/>
      <w:r w:rsidRPr="00EC5952">
        <w:rPr>
          <w:b/>
          <w:sz w:val="24"/>
          <w:szCs w:val="24"/>
        </w:rPr>
        <w:t>Pressemitteilung</w:t>
      </w:r>
    </w:p>
    <w:p w14:paraId="02FC8028" w14:textId="735BC562" w:rsidR="00591639" w:rsidRPr="00EC5952" w:rsidRDefault="00591639" w:rsidP="00591639">
      <w:pPr>
        <w:pStyle w:val="FormatvorlageArial105ptBlock"/>
        <w:rPr>
          <w:b/>
          <w:sz w:val="24"/>
          <w:szCs w:val="24"/>
        </w:rPr>
      </w:pPr>
      <w:r w:rsidRPr="00EC5952">
        <w:rPr>
          <w:b/>
          <w:sz w:val="24"/>
          <w:szCs w:val="24"/>
        </w:rPr>
        <w:t xml:space="preserve">Nr. </w:t>
      </w:r>
      <w:r w:rsidR="002474FF">
        <w:rPr>
          <w:b/>
          <w:sz w:val="24"/>
          <w:szCs w:val="24"/>
        </w:rPr>
        <w:t>28</w:t>
      </w:r>
      <w:r w:rsidR="002330FC">
        <w:rPr>
          <w:b/>
          <w:sz w:val="24"/>
          <w:szCs w:val="24"/>
        </w:rPr>
        <w:t>6</w:t>
      </w:r>
      <w:r w:rsidR="003F6D48">
        <w:rPr>
          <w:b/>
          <w:sz w:val="24"/>
          <w:szCs w:val="24"/>
        </w:rPr>
        <w:t>/202</w:t>
      </w:r>
      <w:r w:rsidR="002474FF">
        <w:rPr>
          <w:b/>
          <w:sz w:val="24"/>
          <w:szCs w:val="24"/>
        </w:rPr>
        <w:t>6</w:t>
      </w:r>
    </w:p>
    <w:bookmarkEnd w:id="0"/>
    <w:p w14:paraId="2BCD42B8" w14:textId="77777777" w:rsidR="00591639" w:rsidRDefault="00591639" w:rsidP="00591639">
      <w:pPr>
        <w:pStyle w:val="FormatvorlageArial105ptBlock"/>
      </w:pPr>
    </w:p>
    <w:p w14:paraId="7C854B8F" w14:textId="77777777" w:rsidR="00591639" w:rsidRDefault="00591639" w:rsidP="00591639">
      <w:pPr>
        <w:pStyle w:val="FormatvorlageArial105ptBlock"/>
      </w:pPr>
    </w:p>
    <w:p w14:paraId="20B09F11" w14:textId="77777777" w:rsidR="00591639" w:rsidRDefault="00591639" w:rsidP="00591639">
      <w:pPr>
        <w:pStyle w:val="FormatvorlageArial105ptBlock"/>
      </w:pPr>
    </w:p>
    <w:p w14:paraId="7E3264E5" w14:textId="77777777" w:rsidR="002330FC" w:rsidRDefault="002330FC" w:rsidP="002330FC">
      <w:pPr>
        <w:pStyle w:val="FormatvorlageArial105ptBlock"/>
        <w:rPr>
          <w:u w:val="single"/>
        </w:rPr>
      </w:pPr>
      <w:r>
        <w:rPr>
          <w:u w:val="single"/>
        </w:rPr>
        <w:t xml:space="preserve">Die Biberacher Ernährungsakademie (B-EA) informiert: </w:t>
      </w:r>
    </w:p>
    <w:p w14:paraId="6E559342" w14:textId="58C35FF5" w:rsidR="002330FC" w:rsidRDefault="002330FC" w:rsidP="002330FC">
      <w:pPr>
        <w:pStyle w:val="FormatvorlageArial105ptBlock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Workshop zum Thema „Hausschlachtung wie früher“</w:t>
      </w:r>
    </w:p>
    <w:p w14:paraId="63FF44BC" w14:textId="77777777" w:rsidR="002330FC" w:rsidRDefault="002330FC" w:rsidP="002330FC">
      <w:pPr>
        <w:pStyle w:val="FormatvorlageArial105ptBlock"/>
        <w:rPr>
          <w:szCs w:val="21"/>
        </w:rPr>
      </w:pPr>
    </w:p>
    <w:p w14:paraId="52FCC094" w14:textId="2F4714EE" w:rsidR="002330FC" w:rsidRDefault="002330FC" w:rsidP="002330FC">
      <w:pPr>
        <w:jc w:val="both"/>
        <w:rPr>
          <w:szCs w:val="21"/>
        </w:rPr>
      </w:pPr>
      <w:r>
        <w:rPr>
          <w:szCs w:val="21"/>
        </w:rPr>
        <w:t xml:space="preserve">Die Biberacher Ernährungsakademie bietet einen Workshop zum Thema „Hausschlachtung wie früher“ an. Der Workshop mit dem Ernährungsreferenten Alexander Schaible findet am Samstag, </w:t>
      </w:r>
      <w:r>
        <w:rPr>
          <w:szCs w:val="21"/>
        </w:rPr>
        <w:t>19</w:t>
      </w:r>
      <w:r>
        <w:rPr>
          <w:szCs w:val="21"/>
        </w:rPr>
        <w:t>. September 202</w:t>
      </w:r>
      <w:r>
        <w:rPr>
          <w:szCs w:val="21"/>
        </w:rPr>
        <w:t>6</w:t>
      </w:r>
      <w:r>
        <w:rPr>
          <w:szCs w:val="21"/>
        </w:rPr>
        <w:t xml:space="preserve"> von </w:t>
      </w:r>
      <w:r>
        <w:rPr>
          <w:szCs w:val="21"/>
        </w:rPr>
        <w:t>9</w:t>
      </w:r>
      <w:r>
        <w:rPr>
          <w:szCs w:val="21"/>
        </w:rPr>
        <w:t xml:space="preserve"> Uhr bis </w:t>
      </w:r>
      <w:r>
        <w:rPr>
          <w:szCs w:val="21"/>
        </w:rPr>
        <w:br/>
        <w:t xml:space="preserve">13 Uhr im Gemeindeschlachthaus Obermarchtal, </w:t>
      </w:r>
      <w:r>
        <w:rPr>
          <w:szCs w:val="21"/>
        </w:rPr>
        <w:t>Sebastian-Sailer-Straße 12</w:t>
      </w:r>
      <w:r>
        <w:rPr>
          <w:szCs w:val="21"/>
        </w:rPr>
        <w:t xml:space="preserve">, 89611 Obermarchtal statt. Die Kosten für den Workshop betragen 25 Euro. </w:t>
      </w:r>
    </w:p>
    <w:p w14:paraId="4574D744" w14:textId="77777777" w:rsidR="002330FC" w:rsidRDefault="002330FC" w:rsidP="002330FC">
      <w:pPr>
        <w:jc w:val="both"/>
        <w:rPr>
          <w:szCs w:val="21"/>
        </w:rPr>
      </w:pPr>
    </w:p>
    <w:p w14:paraId="44123FD5" w14:textId="32EACCBE" w:rsidR="000040DA" w:rsidRPr="00681351" w:rsidRDefault="000040DA" w:rsidP="002330FC">
      <w:pPr>
        <w:jc w:val="both"/>
        <w:rPr>
          <w:szCs w:val="21"/>
        </w:rPr>
      </w:pPr>
      <w:r w:rsidRPr="00681351">
        <w:rPr>
          <w:szCs w:val="21"/>
        </w:rPr>
        <w:t xml:space="preserve">Der Workshop bietet einen Einblick in die traditionellen Techniken und Methoden der Hausschlachtung. Die Teilnehmenden werden an diesem Vormittag unter fachkundiger Anleitung mit regionalen Zutaten Blut- und Leberwurst, Bauernbratwurst und Leberkäse herstellen. </w:t>
      </w:r>
    </w:p>
    <w:p w14:paraId="110427BA" w14:textId="77777777" w:rsidR="002330FC" w:rsidRPr="002330FC" w:rsidRDefault="002330FC" w:rsidP="002330FC">
      <w:pPr>
        <w:jc w:val="both"/>
        <w:rPr>
          <w:rFonts w:cs="Arial"/>
          <w:szCs w:val="21"/>
          <w:highlight w:val="yellow"/>
        </w:rPr>
      </w:pPr>
    </w:p>
    <w:p w14:paraId="6774B401" w14:textId="07257B3A" w:rsidR="002330FC" w:rsidRPr="000B4992" w:rsidRDefault="002330FC" w:rsidP="002330FC">
      <w:pPr>
        <w:jc w:val="both"/>
        <w:rPr>
          <w:szCs w:val="21"/>
        </w:rPr>
      </w:pPr>
      <w:r w:rsidRPr="002330FC">
        <w:rPr>
          <w:szCs w:val="21"/>
        </w:rPr>
        <w:t xml:space="preserve">Bitte mitbringen: Schürze, </w:t>
      </w:r>
      <w:r w:rsidRPr="002330FC">
        <w:rPr>
          <w:szCs w:val="21"/>
        </w:rPr>
        <w:t xml:space="preserve">Spültuch, </w:t>
      </w:r>
      <w:r w:rsidRPr="002330FC">
        <w:rPr>
          <w:szCs w:val="21"/>
        </w:rPr>
        <w:t>Geschirrtuch und Vorratsbehälter.</w:t>
      </w:r>
    </w:p>
    <w:p w14:paraId="032A755D" w14:textId="77777777" w:rsidR="002330FC" w:rsidRDefault="002330FC" w:rsidP="002330FC">
      <w:pPr>
        <w:rPr>
          <w:szCs w:val="21"/>
        </w:rPr>
      </w:pPr>
    </w:p>
    <w:p w14:paraId="0EE532F3" w14:textId="77777777" w:rsidR="002330FC" w:rsidRDefault="002330FC" w:rsidP="002330FC">
      <w:pPr>
        <w:pStyle w:val="KeinLeerraum"/>
        <w:jc w:val="both"/>
      </w:pPr>
      <w:r w:rsidRPr="0065350A">
        <w:t xml:space="preserve">Eine Anmeldung ist </w:t>
      </w:r>
      <w:r>
        <w:t xml:space="preserve">online </w:t>
      </w:r>
      <w:r w:rsidRPr="0065350A">
        <w:t xml:space="preserve">unter </w:t>
      </w:r>
    </w:p>
    <w:p w14:paraId="09E056AB" w14:textId="77777777" w:rsidR="002330FC" w:rsidRPr="0065350A" w:rsidRDefault="002330FC" w:rsidP="002330FC">
      <w:pPr>
        <w:pStyle w:val="KeinLeerraum"/>
        <w:jc w:val="both"/>
      </w:pPr>
      <w:hyperlink r:id="rId6" w:history="1">
        <w:r w:rsidRPr="0013705E">
          <w:rPr>
            <w:rStyle w:val="Hyperlink"/>
            <w:rFonts w:cs="Arial"/>
            <w:sz w:val="22"/>
            <w:szCs w:val="22"/>
          </w:rPr>
          <w:t>www.biberach.de/anmeldung-landwirtschaftsamt</w:t>
        </w:r>
      </w:hyperlink>
      <w:r w:rsidRPr="0065350A">
        <w:t xml:space="preserve"> erforderlich.</w:t>
      </w:r>
    </w:p>
    <w:p w14:paraId="6AD71727" w14:textId="77777777" w:rsidR="0035249A" w:rsidRDefault="0035249A" w:rsidP="008C02F9">
      <w:pPr>
        <w:jc w:val="both"/>
      </w:pPr>
    </w:p>
    <w:p w14:paraId="58A01C71" w14:textId="77777777" w:rsidR="00591639" w:rsidRDefault="00591639" w:rsidP="00591639">
      <w:pPr>
        <w:pStyle w:val="FormatvorlageArial105ptBlock"/>
      </w:pPr>
    </w:p>
    <w:p w14:paraId="116FFCD6" w14:textId="77777777" w:rsidR="002B1267" w:rsidRDefault="002B1267" w:rsidP="00591639">
      <w:pPr>
        <w:pStyle w:val="FormatvorlageArial105ptBlock"/>
        <w:jc w:val="left"/>
      </w:pPr>
    </w:p>
    <w:sectPr w:rsidR="002B1267" w:rsidSect="008364D6">
      <w:headerReference w:type="default" r:id="rId7"/>
      <w:headerReference w:type="first" r:id="rId8"/>
      <w:footerReference w:type="first" r:id="rId9"/>
      <w:pgSz w:w="11906" w:h="16838" w:code="9"/>
      <w:pgMar w:top="2557" w:right="3259" w:bottom="794" w:left="1366" w:header="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ABEEB" w14:textId="77777777" w:rsidR="00905E71" w:rsidRDefault="00905E71">
      <w:r>
        <w:separator/>
      </w:r>
    </w:p>
  </w:endnote>
  <w:endnote w:type="continuationSeparator" w:id="0">
    <w:p w14:paraId="20F9B118" w14:textId="77777777" w:rsidR="00905E71" w:rsidRDefault="00905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BD0AF" w14:textId="77777777" w:rsidR="00AC301D" w:rsidRPr="005B048B" w:rsidRDefault="00AC301D" w:rsidP="00591639">
    <w:pPr>
      <w:tabs>
        <w:tab w:val="left" w:pos="426"/>
        <w:tab w:val="left" w:pos="3544"/>
        <w:tab w:val="left" w:pos="7797"/>
      </w:tabs>
      <w:autoSpaceDE w:val="0"/>
      <w:autoSpaceDN w:val="0"/>
      <w:adjustRightInd w:val="0"/>
      <w:rPr>
        <w:rFonts w:cs="Arial"/>
        <w:sz w:val="13"/>
        <w:szCs w:val="13"/>
      </w:rPr>
    </w:pPr>
    <w:r>
      <w:rPr>
        <w:rFonts w:cs="Arial"/>
        <w:noProof/>
        <w:sz w:val="13"/>
        <w:szCs w:val="13"/>
      </w:rPr>
      <w:drawing>
        <wp:anchor distT="0" distB="0" distL="114300" distR="114300" simplePos="0" relativeHeight="251658752" behindDoc="1" locked="1" layoutInCell="1" allowOverlap="1" wp14:anchorId="04C8249C" wp14:editId="0D312A8D">
          <wp:simplePos x="0" y="0"/>
          <wp:positionH relativeFrom="column">
            <wp:posOffset>-946150</wp:posOffset>
          </wp:positionH>
          <wp:positionV relativeFrom="page">
            <wp:posOffset>10238105</wp:posOffset>
          </wp:positionV>
          <wp:extent cx="7559675" cy="431800"/>
          <wp:effectExtent l="0" t="0" r="3175" b="6350"/>
          <wp:wrapNone/>
          <wp:docPr id="88" name="Grafik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431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2A078" w14:textId="77777777" w:rsidR="00905E71" w:rsidRDefault="00905E71">
      <w:r>
        <w:separator/>
      </w:r>
    </w:p>
  </w:footnote>
  <w:footnote w:type="continuationSeparator" w:id="0">
    <w:p w14:paraId="78CACC20" w14:textId="77777777" w:rsidR="00905E71" w:rsidRDefault="00905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C5CE5" w14:textId="77777777" w:rsidR="00C64058" w:rsidRDefault="00C64058" w:rsidP="000F1297">
    <w:pPr>
      <w:pStyle w:val="Kopfzeile"/>
      <w:jc w:val="center"/>
      <w:rPr>
        <w:rFonts w:cs="Arial"/>
        <w:sz w:val="20"/>
        <w:szCs w:val="20"/>
      </w:rPr>
    </w:pPr>
  </w:p>
  <w:p w14:paraId="18B48799" w14:textId="77777777" w:rsidR="00C64058" w:rsidRDefault="00C64058" w:rsidP="000F1297">
    <w:pPr>
      <w:pStyle w:val="Kopfzeile"/>
      <w:jc w:val="center"/>
      <w:rPr>
        <w:rFonts w:cs="Arial"/>
        <w:sz w:val="20"/>
        <w:szCs w:val="20"/>
      </w:rPr>
    </w:pPr>
  </w:p>
  <w:p w14:paraId="60C2BA38" w14:textId="77777777" w:rsidR="000D67DA" w:rsidRPr="000F1297" w:rsidRDefault="000D67DA" w:rsidP="000F1297">
    <w:pPr>
      <w:pStyle w:val="Kopfzeile"/>
      <w:jc w:val="center"/>
      <w:rPr>
        <w:rFonts w:cs="Arial"/>
        <w:sz w:val="20"/>
        <w:szCs w:val="20"/>
      </w:rPr>
    </w:pPr>
    <w:r w:rsidRPr="000F1297">
      <w:rPr>
        <w:rFonts w:cs="Arial"/>
        <w:sz w:val="20"/>
        <w:szCs w:val="20"/>
      </w:rPr>
      <w:t xml:space="preserve">- </w:t>
    </w:r>
    <w:r w:rsidR="002F0EEC">
      <w:rPr>
        <w:rStyle w:val="Seitenzahl"/>
      </w:rPr>
      <w:fldChar w:fldCharType="begin"/>
    </w:r>
    <w:r w:rsidR="002F0EEC">
      <w:rPr>
        <w:rStyle w:val="Seitenzahl"/>
      </w:rPr>
      <w:instrText xml:space="preserve"> PAGE </w:instrText>
    </w:r>
    <w:r w:rsidR="002F0EEC">
      <w:rPr>
        <w:rStyle w:val="Seitenzahl"/>
      </w:rPr>
      <w:fldChar w:fldCharType="separate"/>
    </w:r>
    <w:r w:rsidR="00591639">
      <w:rPr>
        <w:rStyle w:val="Seitenzahl"/>
        <w:noProof/>
      </w:rPr>
      <w:t>2</w:t>
    </w:r>
    <w:r w:rsidR="002F0EEC">
      <w:rPr>
        <w:rStyle w:val="Seitenzahl"/>
      </w:rPr>
      <w:fldChar w:fldCharType="end"/>
    </w:r>
    <w:r w:rsidRPr="000F1297">
      <w:rPr>
        <w:rStyle w:val="Seitenzahl"/>
        <w:rFonts w:cs="Arial"/>
        <w:sz w:val="20"/>
        <w:szCs w:val="20"/>
      </w:rPr>
      <w:t xml:space="preserve"> -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1E4FD" w14:textId="77777777" w:rsidR="000D67DA" w:rsidRDefault="0019037C" w:rsidP="0019037C">
    <w:pPr>
      <w:pStyle w:val="Kopfzeile"/>
      <w:ind w:hanging="1366"/>
    </w:pPr>
    <w:r>
      <w:rPr>
        <w:noProof/>
      </w:rPr>
      <w:drawing>
        <wp:inline distT="0" distB="0" distL="0" distR="0" wp14:anchorId="3613961B" wp14:editId="287249A7">
          <wp:extent cx="7560000" cy="1329514"/>
          <wp:effectExtent l="0" t="0" r="0" b="4445"/>
          <wp:docPr id="87" name="Grafik 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3295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7789C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3804151" wp14:editId="2A569C5D">
              <wp:simplePos x="0" y="0"/>
              <wp:positionH relativeFrom="page">
                <wp:posOffset>107950</wp:posOffset>
              </wp:positionH>
              <wp:positionV relativeFrom="page">
                <wp:posOffset>5346700</wp:posOffset>
              </wp:positionV>
              <wp:extent cx="107950" cy="0"/>
              <wp:effectExtent l="0" t="0" r="0" b="0"/>
              <wp:wrapNone/>
              <wp:docPr id="2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10795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333333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78330B" id="Line 1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.5pt,421pt" to="17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f/FBQIAABIEAAAOAAAAZHJzL2Uyb0RvYy54bWysU1HP2iAUfV+y/0B417baz08b65fF6l7c&#10;ZvJtPwCBWjIKBNBqlv33Xah1c3tZlvWBAvdyOOeey/Ll0kp05tYJrUqcjVOMuKKaCXUs8ZfP29Ec&#10;I+eJYkRqxUt85Q6/rN6+WXam4BPdaMm4RQCiXNGZEjfemyJJHG14S9xYG64gWGvbEg9Le0yYJR2g&#10;tzKZpOks6bRlxmrKnYPdqg/iVcSva079p7p23CNZYuDm42jjeAhjslqS4miJaQS90SD/wKIlQsGl&#10;d6iKeIJOVvwB1QpqtdO1H1PdJrquBeVRA6jJ0t/UvDbE8KgFiuPMvUzu/8HSj+e9RYKVeIKRIi1Y&#10;tBOKo2wWStMZV0DGWu1tEEcv6tXsNP3qIJY8BMPCGYA6dB80AxRy8jpW5FLbNhwGregSC3+9F55f&#10;PKKwmaXPiyewhw6hhBTDOWOdf891i8KkxBLYRVxy3jkfeJBiSAnXKL0VUkZbpUJdiWdTQA4Rp6Vg&#10;IRgX9nhYS4vOBBpjGr8gGMAe0qw+KRbBGk7Y5jb3RMh+DvlSBTxQAnRus975b4t0sZlv5vkon8w2&#10;ozytqtG77TofzbbZ81M1rdbrKvseqGV50QjGuArshi7M8r9z+fYe+v659+G9DMkjepQIZId/JB2t&#10;DO71jh80u+5tqEZwFRovJt8eSejsX9cx6+dTXv0AAAD//wMAUEsDBBQABgAIAAAAIQBdsVp73AAA&#10;AAkBAAAPAAAAZHJzL2Rvd25yZXYueG1sTE9NT8MwDL0j8R8iI3FjKaOCUZpOaIILCI0NhDhmjdeU&#10;NU5JsrX8e4yEBCf72U/vo5yPrhMHDLH1pOB8koFAqr1pqVHw+nJ/NgMRkyajO0+o4AsjzKvjo1IX&#10;xg+0wsM6NYJFKBZagU2pL6SMtUWn48T3SPzb+uB0YhgaaYIeWNx1cppll9LpltjB6h4XFuvdeu8U&#10;fNpwvVx9PObvb08Pg3vetvXdbqHU6cl4ewMi4Zj+yPATn6NDxZk2fk8mio7xFVdJCmb5lBcmXOQ8&#10;N78HWZXyf4PqGwAA//8DAFBLAQItABQABgAIAAAAIQC2gziS/gAAAOEBAAATAAAAAAAAAAAAAAAA&#10;AAAAAABbQ29udGVudF9UeXBlc10ueG1sUEsBAi0AFAAGAAgAAAAhADj9If/WAAAAlAEAAAsAAAAA&#10;AAAAAAAAAAAALwEAAF9yZWxzLy5yZWxzUEsBAi0AFAAGAAgAAAAhAMzd/8UFAgAAEgQAAA4AAAAA&#10;AAAAAAAAAAAALgIAAGRycy9lMm9Eb2MueG1sUEsBAi0AFAAGAAgAAAAhAF2xWnvcAAAACQEAAA8A&#10;AAAAAAAAAAAAAAAAXwQAAGRycy9kb3ducmV2LnhtbFBLBQYAAAAABAAEAPMAAABoBQAAAAA=&#10;" strokecolor="#333" strokeweight=".5pt">
              <o:lock v:ext="edit" shapetype="f"/>
              <w10:wrap anchorx="page" anchory="page"/>
            </v:line>
          </w:pict>
        </mc:Fallback>
      </mc:AlternateContent>
    </w:r>
    <w:r w:rsidR="0017789C"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7B970C1" wp14:editId="00277535">
              <wp:simplePos x="0" y="0"/>
              <wp:positionH relativeFrom="page">
                <wp:posOffset>107950</wp:posOffset>
              </wp:positionH>
              <wp:positionV relativeFrom="page">
                <wp:posOffset>3780790</wp:posOffset>
              </wp:positionV>
              <wp:extent cx="107950" cy="0"/>
              <wp:effectExtent l="0" t="0" r="0" b="0"/>
              <wp:wrapNone/>
              <wp:docPr id="1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10795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333333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B7855E" id="Line 1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.5pt,297.7pt" to="17pt,2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x7aBQIAABIEAAAOAAAAZHJzL2Uyb0RvYy54bWysU1HP2iAUfV+y/0B417baz08b65fF6l7c&#10;ZvJtPwCBWjIKBNBqlv33Xah1c3tZlvWBAvdyOOeey/Ll0kp05tYJrUqcjVOMuKKaCXUs8ZfP29Ec&#10;I+eJYkRqxUt85Q6/rN6+WXam4BPdaMm4RQCiXNGZEjfemyJJHG14S9xYG64gWGvbEg9Le0yYJR2g&#10;tzKZpOks6bRlxmrKnYPdqg/iVcSva079p7p23CNZYuDm42jjeAhjslqS4miJaQS90SD/wKIlQsGl&#10;d6iKeIJOVvwB1QpqtdO1H1PdJrquBeVRA6jJ0t/UvDbE8KgFiuPMvUzu/8HSj+e9RYKBdxgp0oJF&#10;O6E4yvJQms64AjLWam+DOHpRr2an6VcHseQhGBbOANSh+6AZoJCT17Eil9q24TBoRZdY+Ou98Pzi&#10;EYXNLH1ePIE9dAglpBjOGev8e65bFCYllsAu4pLzzvnAgxRDSrhG6a2QMtoqFepKPJsCcog4LQUL&#10;wbiwx8NaWnQm0BjT+AXBAPaQZvVJsQjWcMI2t7knQvZzyJcq4IESoHOb9c5/W6SLzXwzz0f5ZLYZ&#10;5WlVjd5t1/lots2en6pptV5X2fdALcuLRjDGVWA3dGGW/53Lt/fQ98+9D+9lSB7Ro0QgO/wj6Whl&#10;cK93/KDZdW9DNYKr0Hgx+fZIQmf/uo5ZP5/y6gcAAAD//wMAUEsDBBQABgAIAAAAIQAP+lHy3gAA&#10;AAkBAAAPAAAAZHJzL2Rvd25yZXYueG1sTI/BTsMwEETvSPyDtUjcqAOkQEOcClVwASFoQYijG2/j&#10;0HgdbLcJf88iIcFxZkezb8r56DqxxxBbTwpOJxkIpNqblhoFry93J1cgYtJkdOcJFXxhhHl1eFDq&#10;wviBlrhfpUZwCcVCK7Ap9YWUsbbodJz4HolvGx+cTixDI03QA5e7Tp5l2YV0uiX+YHWPC4v1drVz&#10;Cj5tmD0tPx7y97fH+8E9b9r6drtQ6vhovLkGkXBMf2H4wWd0qJhp7XdkouhYX/KUpGA6m+YgOHCe&#10;s7H+NWRVyv8Lqm8AAAD//wMAUEsBAi0AFAAGAAgAAAAhALaDOJL+AAAA4QEAABMAAAAAAAAAAAAA&#10;AAAAAAAAAFtDb250ZW50X1R5cGVzXS54bWxQSwECLQAUAAYACAAAACEAOP0h/9YAAACUAQAACwAA&#10;AAAAAAAAAAAAAAAvAQAAX3JlbHMvLnJlbHNQSwECLQAUAAYACAAAACEA39ce2gUCAAASBAAADgAA&#10;AAAAAAAAAAAAAAAuAgAAZHJzL2Uyb0RvYy54bWxQSwECLQAUAAYACAAAACEAD/pR8t4AAAAJAQAA&#10;DwAAAAAAAAAAAAAAAABfBAAAZHJzL2Rvd25yZXYueG1sUEsFBgAAAAAEAAQA8wAAAGoFAAAAAA==&#10;" strokecolor="#333" strokeweight=".5pt">
              <o:lock v:ext="edit" shapetype="f"/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DE" w:vendorID="64" w:dllVersion="6" w:nlCheck="1" w:checkStyle="0"/>
  <w:activeWritingStyle w:appName="MSWord" w:lang="de-DE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autoHyphenation/>
  <w:hyphenationZone w:val="142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2F9"/>
    <w:rsid w:val="000040DA"/>
    <w:rsid w:val="00016498"/>
    <w:rsid w:val="000444A1"/>
    <w:rsid w:val="00066581"/>
    <w:rsid w:val="00072192"/>
    <w:rsid w:val="000777C0"/>
    <w:rsid w:val="00081073"/>
    <w:rsid w:val="000A3075"/>
    <w:rsid w:val="000A7568"/>
    <w:rsid w:val="000C5A6E"/>
    <w:rsid w:val="000D3578"/>
    <w:rsid w:val="000D67DA"/>
    <w:rsid w:val="000D720D"/>
    <w:rsid w:val="000E48EE"/>
    <w:rsid w:val="000E4FC7"/>
    <w:rsid w:val="000F1297"/>
    <w:rsid w:val="000F249A"/>
    <w:rsid w:val="00104252"/>
    <w:rsid w:val="001155B9"/>
    <w:rsid w:val="0012298E"/>
    <w:rsid w:val="00136150"/>
    <w:rsid w:val="0015400D"/>
    <w:rsid w:val="00171CEC"/>
    <w:rsid w:val="0017789C"/>
    <w:rsid w:val="001803DD"/>
    <w:rsid w:val="0019037C"/>
    <w:rsid w:val="00194D61"/>
    <w:rsid w:val="001C407F"/>
    <w:rsid w:val="001E03A2"/>
    <w:rsid w:val="001E08E8"/>
    <w:rsid w:val="00211D46"/>
    <w:rsid w:val="00227E03"/>
    <w:rsid w:val="002330FC"/>
    <w:rsid w:val="00234E63"/>
    <w:rsid w:val="002461CA"/>
    <w:rsid w:val="002474FF"/>
    <w:rsid w:val="00260670"/>
    <w:rsid w:val="00266716"/>
    <w:rsid w:val="0027237F"/>
    <w:rsid w:val="0028258B"/>
    <w:rsid w:val="0028601D"/>
    <w:rsid w:val="00287D68"/>
    <w:rsid w:val="002A1217"/>
    <w:rsid w:val="002B1267"/>
    <w:rsid w:val="002B2D4A"/>
    <w:rsid w:val="002C4CF3"/>
    <w:rsid w:val="002C637C"/>
    <w:rsid w:val="002D7D77"/>
    <w:rsid w:val="002E5F7C"/>
    <w:rsid w:val="002F0EEC"/>
    <w:rsid w:val="002F1BBA"/>
    <w:rsid w:val="00302E63"/>
    <w:rsid w:val="0031463C"/>
    <w:rsid w:val="00321DEB"/>
    <w:rsid w:val="00335AF4"/>
    <w:rsid w:val="0035249A"/>
    <w:rsid w:val="00373980"/>
    <w:rsid w:val="003769B8"/>
    <w:rsid w:val="003A396C"/>
    <w:rsid w:val="003B1286"/>
    <w:rsid w:val="003B4727"/>
    <w:rsid w:val="003D2CFB"/>
    <w:rsid w:val="003E7B6D"/>
    <w:rsid w:val="003F02D8"/>
    <w:rsid w:val="003F6D48"/>
    <w:rsid w:val="00401E69"/>
    <w:rsid w:val="00405246"/>
    <w:rsid w:val="00414EE6"/>
    <w:rsid w:val="00422CF4"/>
    <w:rsid w:val="004311F4"/>
    <w:rsid w:val="00460772"/>
    <w:rsid w:val="00460A3E"/>
    <w:rsid w:val="00462D2B"/>
    <w:rsid w:val="00465D45"/>
    <w:rsid w:val="00471E8E"/>
    <w:rsid w:val="00494E1C"/>
    <w:rsid w:val="004B426B"/>
    <w:rsid w:val="004C5F0A"/>
    <w:rsid w:val="00500D46"/>
    <w:rsid w:val="0051123B"/>
    <w:rsid w:val="00512034"/>
    <w:rsid w:val="0056068C"/>
    <w:rsid w:val="00563AE3"/>
    <w:rsid w:val="00577EAD"/>
    <w:rsid w:val="005876A0"/>
    <w:rsid w:val="00590197"/>
    <w:rsid w:val="00591639"/>
    <w:rsid w:val="00593012"/>
    <w:rsid w:val="005B048B"/>
    <w:rsid w:val="005E4B5A"/>
    <w:rsid w:val="005F78D2"/>
    <w:rsid w:val="00602098"/>
    <w:rsid w:val="00603C37"/>
    <w:rsid w:val="006640CF"/>
    <w:rsid w:val="00666F9F"/>
    <w:rsid w:val="00681351"/>
    <w:rsid w:val="00690885"/>
    <w:rsid w:val="006A2F79"/>
    <w:rsid w:val="006B118C"/>
    <w:rsid w:val="006B15DB"/>
    <w:rsid w:val="006B5185"/>
    <w:rsid w:val="006B52B7"/>
    <w:rsid w:val="006B6DD5"/>
    <w:rsid w:val="006C5F43"/>
    <w:rsid w:val="006D282D"/>
    <w:rsid w:val="006D6FCC"/>
    <w:rsid w:val="006F282D"/>
    <w:rsid w:val="006F7FD0"/>
    <w:rsid w:val="00704983"/>
    <w:rsid w:val="0071509F"/>
    <w:rsid w:val="0072273D"/>
    <w:rsid w:val="007254E7"/>
    <w:rsid w:val="007255A8"/>
    <w:rsid w:val="00725AB3"/>
    <w:rsid w:val="00732289"/>
    <w:rsid w:val="00736C16"/>
    <w:rsid w:val="00744D9B"/>
    <w:rsid w:val="007450AF"/>
    <w:rsid w:val="00746B0C"/>
    <w:rsid w:val="007708C2"/>
    <w:rsid w:val="00780FEB"/>
    <w:rsid w:val="00784490"/>
    <w:rsid w:val="00785AF1"/>
    <w:rsid w:val="007B09B3"/>
    <w:rsid w:val="007D269D"/>
    <w:rsid w:val="007D4EE8"/>
    <w:rsid w:val="007E0C5A"/>
    <w:rsid w:val="007E6414"/>
    <w:rsid w:val="008016EA"/>
    <w:rsid w:val="008263DE"/>
    <w:rsid w:val="008364D6"/>
    <w:rsid w:val="008440B3"/>
    <w:rsid w:val="00846685"/>
    <w:rsid w:val="00846A09"/>
    <w:rsid w:val="0085432C"/>
    <w:rsid w:val="0086374F"/>
    <w:rsid w:val="0087018E"/>
    <w:rsid w:val="0087770A"/>
    <w:rsid w:val="00884283"/>
    <w:rsid w:val="008A078C"/>
    <w:rsid w:val="008A23BC"/>
    <w:rsid w:val="008B4A35"/>
    <w:rsid w:val="008C00FA"/>
    <w:rsid w:val="008C02F9"/>
    <w:rsid w:val="008C1B7B"/>
    <w:rsid w:val="008F52EA"/>
    <w:rsid w:val="008F66BE"/>
    <w:rsid w:val="00905E71"/>
    <w:rsid w:val="00925A3E"/>
    <w:rsid w:val="00936E92"/>
    <w:rsid w:val="00946F7B"/>
    <w:rsid w:val="00956EC8"/>
    <w:rsid w:val="00962F23"/>
    <w:rsid w:val="00977724"/>
    <w:rsid w:val="00996663"/>
    <w:rsid w:val="009A5195"/>
    <w:rsid w:val="009A7614"/>
    <w:rsid w:val="009B4A43"/>
    <w:rsid w:val="009E0B58"/>
    <w:rsid w:val="009E29C9"/>
    <w:rsid w:val="009E2A11"/>
    <w:rsid w:val="009E3570"/>
    <w:rsid w:val="009E73D3"/>
    <w:rsid w:val="00A14C74"/>
    <w:rsid w:val="00A2202C"/>
    <w:rsid w:val="00A32EEF"/>
    <w:rsid w:val="00A358A7"/>
    <w:rsid w:val="00A46328"/>
    <w:rsid w:val="00A7780A"/>
    <w:rsid w:val="00A77D6C"/>
    <w:rsid w:val="00AA3ABE"/>
    <w:rsid w:val="00AC301D"/>
    <w:rsid w:val="00AD34D6"/>
    <w:rsid w:val="00AF66F5"/>
    <w:rsid w:val="00B2020F"/>
    <w:rsid w:val="00B32727"/>
    <w:rsid w:val="00B53E19"/>
    <w:rsid w:val="00B70AE7"/>
    <w:rsid w:val="00BB1435"/>
    <w:rsid w:val="00BC44FF"/>
    <w:rsid w:val="00BD65B6"/>
    <w:rsid w:val="00BF4C71"/>
    <w:rsid w:val="00C0050D"/>
    <w:rsid w:val="00C01D5A"/>
    <w:rsid w:val="00C05B51"/>
    <w:rsid w:val="00C1336F"/>
    <w:rsid w:val="00C33D07"/>
    <w:rsid w:val="00C34777"/>
    <w:rsid w:val="00C4190D"/>
    <w:rsid w:val="00C64058"/>
    <w:rsid w:val="00C77C51"/>
    <w:rsid w:val="00C9468A"/>
    <w:rsid w:val="00CA602B"/>
    <w:rsid w:val="00CB7BB7"/>
    <w:rsid w:val="00CC0A66"/>
    <w:rsid w:val="00CC4D2B"/>
    <w:rsid w:val="00CD0132"/>
    <w:rsid w:val="00CD0530"/>
    <w:rsid w:val="00CD217D"/>
    <w:rsid w:val="00CE2108"/>
    <w:rsid w:val="00CF043D"/>
    <w:rsid w:val="00D053E6"/>
    <w:rsid w:val="00D320E8"/>
    <w:rsid w:val="00D35FA4"/>
    <w:rsid w:val="00D37B80"/>
    <w:rsid w:val="00D73C35"/>
    <w:rsid w:val="00D92732"/>
    <w:rsid w:val="00D93234"/>
    <w:rsid w:val="00DA3B57"/>
    <w:rsid w:val="00DA3F28"/>
    <w:rsid w:val="00DA432E"/>
    <w:rsid w:val="00DA538E"/>
    <w:rsid w:val="00DB2F3E"/>
    <w:rsid w:val="00DC3D9E"/>
    <w:rsid w:val="00DC737C"/>
    <w:rsid w:val="00DD010D"/>
    <w:rsid w:val="00DD1D0C"/>
    <w:rsid w:val="00DD2F57"/>
    <w:rsid w:val="00DE557D"/>
    <w:rsid w:val="00DF3287"/>
    <w:rsid w:val="00E1072B"/>
    <w:rsid w:val="00E67D8C"/>
    <w:rsid w:val="00E7228F"/>
    <w:rsid w:val="00E95D26"/>
    <w:rsid w:val="00EA7398"/>
    <w:rsid w:val="00EB0B0A"/>
    <w:rsid w:val="00EC4D10"/>
    <w:rsid w:val="00ED624C"/>
    <w:rsid w:val="00F02337"/>
    <w:rsid w:val="00F20EDA"/>
    <w:rsid w:val="00F43651"/>
    <w:rsid w:val="00F43A3C"/>
    <w:rsid w:val="00F622B4"/>
    <w:rsid w:val="00F72DB4"/>
    <w:rsid w:val="00F95F7C"/>
    <w:rsid w:val="00FA6DF4"/>
    <w:rsid w:val="00FD717E"/>
    <w:rsid w:val="00FE3F7E"/>
    <w:rsid w:val="00FF3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FBA66"/>
  <w15:chartTrackingRefBased/>
  <w15:docId w15:val="{65B29C88-200D-4AC8-98B8-3C67AB03F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512034"/>
    <w:rPr>
      <w:rFonts w:ascii="Arial" w:hAnsi="Arial"/>
      <w:sz w:val="21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512034"/>
    <w:rPr>
      <w:rFonts w:ascii="Arial" w:hAnsi="Arial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512034"/>
    <w:rPr>
      <w:rFonts w:ascii="Arial" w:hAnsi="Arial"/>
      <w:color w:val="0000FF"/>
      <w:sz w:val="21"/>
      <w:szCs w:val="21"/>
      <w:u w:val="single"/>
    </w:rPr>
  </w:style>
  <w:style w:type="paragraph" w:styleId="Kopfzeile">
    <w:name w:val="header"/>
    <w:basedOn w:val="Standard"/>
    <w:rsid w:val="00563AE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563AE3"/>
    <w:pPr>
      <w:tabs>
        <w:tab w:val="center" w:pos="4536"/>
        <w:tab w:val="right" w:pos="9072"/>
      </w:tabs>
    </w:pPr>
  </w:style>
  <w:style w:type="character" w:styleId="Seitenzahl">
    <w:name w:val="page number"/>
    <w:rsid w:val="00512034"/>
    <w:rPr>
      <w:rFonts w:ascii="Arial" w:hAnsi="Arial"/>
      <w:sz w:val="21"/>
    </w:rPr>
  </w:style>
  <w:style w:type="paragraph" w:customStyle="1" w:styleId="FormatvorlageArial105ptBlock">
    <w:name w:val="Formatvorlage Arial 105 pt Block"/>
    <w:basedOn w:val="Standard"/>
    <w:rsid w:val="00512034"/>
    <w:pPr>
      <w:jc w:val="both"/>
    </w:pPr>
    <w:rPr>
      <w:szCs w:val="20"/>
    </w:rPr>
  </w:style>
  <w:style w:type="character" w:customStyle="1" w:styleId="FormatvorlageArial9pt">
    <w:name w:val="Formatvorlage Arial 9 pt"/>
    <w:rsid w:val="006F282D"/>
    <w:rPr>
      <w:rFonts w:ascii="Arial" w:hAnsi="Arial"/>
      <w:sz w:val="18"/>
    </w:rPr>
  </w:style>
  <w:style w:type="paragraph" w:styleId="Sprechblasentext">
    <w:name w:val="Balloon Text"/>
    <w:basedOn w:val="Standard"/>
    <w:link w:val="SprechblasentextZchn"/>
    <w:rsid w:val="00AC301D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AC301D"/>
    <w:rPr>
      <w:rFonts w:ascii="Segoe UI" w:hAnsi="Segoe UI" w:cs="Segoe UI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474FF"/>
    <w:rPr>
      <w:color w:val="605E5C"/>
      <w:shd w:val="clear" w:color="auto" w:fill="E1DFDD"/>
    </w:rPr>
  </w:style>
  <w:style w:type="paragraph" w:styleId="KeinLeerraum">
    <w:name w:val="No Spacing"/>
    <w:uiPriority w:val="1"/>
    <w:qFormat/>
    <w:rsid w:val="002330FC"/>
    <w:rPr>
      <w:rFonts w:ascii="Arial" w:hAnsi="Arial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9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75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6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8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43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iberach.de/anmeldung-landwirtschaftsamt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Landratsamt Biberach • Postfach 1662 • 88396 Biberach</vt:lpstr>
    </vt:vector>
  </TitlesOfParts>
  <Company>Landkreis Biberach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Landratsamt Biberach • Postfach 1662 • 88396 Biberach</dc:title>
  <dc:subject/>
  <dc:creator>Fischer-Kern, Juliane [LRA Biberach]</dc:creator>
  <cp:keywords/>
  <dc:description/>
  <cp:lastModifiedBy>Schlachter, Vera [LRA Biberach]</cp:lastModifiedBy>
  <cp:revision>2</cp:revision>
  <cp:lastPrinted>2024-02-19T16:10:00Z</cp:lastPrinted>
  <dcterms:created xsi:type="dcterms:W3CDTF">2026-09-04T08:53:00Z</dcterms:created>
  <dcterms:modified xsi:type="dcterms:W3CDTF">2026-09-04T08:53:00Z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