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DB3D6" w14:textId="77777777" w:rsidR="00092CD6" w:rsidRPr="00275389" w:rsidRDefault="00092CD6" w:rsidP="001F154B">
      <w:pPr>
        <w:spacing w:line="360" w:lineRule="auto"/>
        <w:ind w:right="-8"/>
        <w:rPr>
          <w:rFonts w:ascii="Verdana" w:hAnsi="Verdana"/>
          <w:sz w:val="22"/>
          <w:szCs w:val="22"/>
        </w:rPr>
      </w:pPr>
    </w:p>
    <w:p w14:paraId="425B1CEB" w14:textId="2ED5BA08" w:rsidR="00704416" w:rsidRPr="00275389" w:rsidRDefault="000C45A8" w:rsidP="001F154B">
      <w:pPr>
        <w:spacing w:line="360" w:lineRule="auto"/>
        <w:ind w:right="-8"/>
        <w:rPr>
          <w:rFonts w:ascii="Verdana" w:hAnsi="Verdana"/>
          <w:b/>
          <w:sz w:val="28"/>
          <w:szCs w:val="28"/>
        </w:rPr>
      </w:pPr>
      <w:r w:rsidRPr="00275389">
        <w:rPr>
          <w:rFonts w:ascii="Verdana" w:hAnsi="Verdana"/>
          <w:b/>
          <w:sz w:val="28"/>
          <w:szCs w:val="28"/>
        </w:rPr>
        <w:t>Presse</w:t>
      </w:r>
      <w:r w:rsidR="00F93CFE" w:rsidRPr="00275389">
        <w:rPr>
          <w:rFonts w:ascii="Verdana" w:hAnsi="Verdana"/>
          <w:b/>
          <w:sz w:val="28"/>
          <w:szCs w:val="28"/>
        </w:rPr>
        <w:t>mitteilung</w:t>
      </w:r>
    </w:p>
    <w:p w14:paraId="24D12183" w14:textId="649D7C42" w:rsidR="00704416" w:rsidRPr="00E950BE" w:rsidRDefault="00D810BA" w:rsidP="001F154B">
      <w:pPr>
        <w:spacing w:line="360" w:lineRule="auto"/>
        <w:ind w:right="-8"/>
        <w:jc w:val="right"/>
        <w:rPr>
          <w:rFonts w:ascii="Verdana" w:hAnsi="Verdana" w:cs="Times New Roman"/>
          <w:bCs/>
          <w:sz w:val="22"/>
          <w:szCs w:val="22"/>
          <w:lang w:eastAsia="de-DE"/>
        </w:rPr>
      </w:pPr>
      <w:r>
        <w:rPr>
          <w:rFonts w:ascii="Verdana" w:hAnsi="Verdana" w:cs="Times New Roman"/>
          <w:bCs/>
          <w:sz w:val="22"/>
          <w:szCs w:val="22"/>
          <w:lang w:eastAsia="de-DE"/>
        </w:rPr>
        <w:t>19</w:t>
      </w:r>
      <w:r w:rsidR="00FE53AF" w:rsidRPr="00E950BE">
        <w:rPr>
          <w:rFonts w:ascii="Verdana" w:hAnsi="Verdana" w:cs="Times New Roman"/>
          <w:bCs/>
          <w:sz w:val="22"/>
          <w:szCs w:val="22"/>
          <w:lang w:eastAsia="de-DE"/>
        </w:rPr>
        <w:t>.</w:t>
      </w:r>
      <w:r>
        <w:rPr>
          <w:rFonts w:ascii="Verdana" w:hAnsi="Verdana" w:cs="Times New Roman"/>
          <w:bCs/>
          <w:sz w:val="22"/>
          <w:szCs w:val="22"/>
          <w:lang w:eastAsia="de-DE"/>
        </w:rPr>
        <w:t>10</w:t>
      </w:r>
      <w:r w:rsidR="00FE53AF" w:rsidRPr="00E950BE">
        <w:rPr>
          <w:rFonts w:ascii="Verdana" w:hAnsi="Verdana" w:cs="Times New Roman"/>
          <w:bCs/>
          <w:sz w:val="22"/>
          <w:szCs w:val="22"/>
          <w:lang w:eastAsia="de-DE"/>
        </w:rPr>
        <w:t>.2026</w:t>
      </w:r>
    </w:p>
    <w:p w14:paraId="639168C9" w14:textId="77777777" w:rsidR="00704416" w:rsidRPr="00275389" w:rsidRDefault="00704416" w:rsidP="001F154B">
      <w:pPr>
        <w:spacing w:line="360" w:lineRule="auto"/>
        <w:ind w:right="-8"/>
        <w:rPr>
          <w:rFonts w:ascii="Verdana" w:hAnsi="Verdana"/>
          <w:sz w:val="22"/>
          <w:szCs w:val="22"/>
        </w:rPr>
      </w:pPr>
    </w:p>
    <w:p w14:paraId="011CEB91" w14:textId="649A8A15" w:rsidR="00D810BA" w:rsidRPr="00D810BA" w:rsidRDefault="00D810BA" w:rsidP="00D810BA">
      <w:pPr>
        <w:pStyle w:val="KeinLeerraum"/>
        <w:jc w:val="both"/>
        <w:rPr>
          <w:rFonts w:ascii="Verdana" w:hAnsi="Verdana" w:cs="Arial"/>
          <w:b/>
          <w:sz w:val="34"/>
          <w:szCs w:val="34"/>
        </w:rPr>
      </w:pPr>
      <w:r w:rsidRPr="00D810BA">
        <w:rPr>
          <w:rFonts w:ascii="Verdana" w:hAnsi="Verdana" w:cs="Arial"/>
          <w:b/>
          <w:sz w:val="34"/>
          <w:szCs w:val="34"/>
        </w:rPr>
        <w:t>Psychose und Erinnerungsarbeit</w:t>
      </w:r>
    </w:p>
    <w:p w14:paraId="4D85C6A2" w14:textId="53098EB3" w:rsidR="00D810BA" w:rsidRPr="00D810BA" w:rsidRDefault="00D810BA" w:rsidP="00D810BA">
      <w:pPr>
        <w:pStyle w:val="KeinLeerraum"/>
        <w:jc w:val="both"/>
        <w:rPr>
          <w:rFonts w:ascii="Verdana" w:hAnsi="Verdana" w:cs="Arial"/>
          <w:b/>
          <w:sz w:val="24"/>
          <w:szCs w:val="24"/>
        </w:rPr>
      </w:pPr>
      <w:r w:rsidRPr="00D810BA">
        <w:rPr>
          <w:rFonts w:ascii="Verdana" w:hAnsi="Verdana" w:cs="Arial"/>
          <w:b/>
          <w:sz w:val="24"/>
          <w:szCs w:val="24"/>
        </w:rPr>
        <w:t>Tri</w:t>
      </w:r>
      <w:r>
        <w:rPr>
          <w:rFonts w:ascii="Verdana" w:hAnsi="Verdana" w:cs="Arial"/>
          <w:b/>
          <w:sz w:val="24"/>
          <w:szCs w:val="24"/>
        </w:rPr>
        <w:t>a</w:t>
      </w:r>
      <w:r w:rsidRPr="00D810BA">
        <w:rPr>
          <w:rFonts w:ascii="Verdana" w:hAnsi="Verdana" w:cs="Arial"/>
          <w:b/>
          <w:sz w:val="24"/>
          <w:szCs w:val="24"/>
        </w:rPr>
        <w:t xml:space="preserve">logischer Austausch in der Volkshochschule Schwandorf – </w:t>
      </w:r>
      <w:r>
        <w:rPr>
          <w:rFonts w:ascii="Verdana" w:hAnsi="Verdana" w:cs="Arial"/>
          <w:b/>
          <w:sz w:val="24"/>
          <w:szCs w:val="24"/>
        </w:rPr>
        <w:t xml:space="preserve">kostenlose </w:t>
      </w:r>
      <w:r w:rsidRPr="00D810BA">
        <w:rPr>
          <w:rFonts w:ascii="Verdana" w:hAnsi="Verdana" w:cs="Arial"/>
          <w:b/>
          <w:sz w:val="24"/>
          <w:szCs w:val="24"/>
        </w:rPr>
        <w:t>Teilnahme und ohne Anmeldung</w:t>
      </w:r>
    </w:p>
    <w:p w14:paraId="20220E18" w14:textId="77777777" w:rsidR="00D810BA" w:rsidRPr="00D810BA" w:rsidRDefault="00D810BA" w:rsidP="00D810BA">
      <w:pPr>
        <w:pStyle w:val="KeinLeerraum"/>
        <w:jc w:val="both"/>
        <w:rPr>
          <w:rFonts w:ascii="Verdana" w:hAnsi="Verdana" w:cs="Arial"/>
          <w:b/>
          <w:sz w:val="28"/>
          <w:szCs w:val="28"/>
        </w:rPr>
      </w:pPr>
    </w:p>
    <w:p w14:paraId="55837A78" w14:textId="5E8F2B0D" w:rsidR="00D810BA" w:rsidRPr="00D810BA" w:rsidRDefault="00D810BA" w:rsidP="00D810BA">
      <w:pPr>
        <w:pStyle w:val="KeinLeerraum"/>
        <w:spacing w:line="360" w:lineRule="auto"/>
        <w:jc w:val="both"/>
        <w:rPr>
          <w:rFonts w:ascii="Verdana" w:hAnsi="Verdana" w:cs="Arial"/>
          <w:bCs/>
        </w:rPr>
      </w:pPr>
      <w:r w:rsidRPr="00D810BA">
        <w:rPr>
          <w:rFonts w:ascii="Verdana" w:hAnsi="Verdana" w:cs="Arial"/>
          <w:bCs/>
        </w:rPr>
        <w:t xml:space="preserve">Wie wird eine Psychose erlebt und wie erinnern sich Betroffene und Menschen aus ihrem Umfeld später an diese Zeit? Mit diesen Fragen beschäftigt sich das nächste trialogische </w:t>
      </w:r>
      <w:proofErr w:type="spellStart"/>
      <w:r w:rsidRPr="00D810BA">
        <w:rPr>
          <w:rFonts w:ascii="Verdana" w:hAnsi="Verdana" w:cs="Arial"/>
          <w:bCs/>
        </w:rPr>
        <w:t>Psychoseseminar</w:t>
      </w:r>
      <w:proofErr w:type="spellEnd"/>
      <w:r w:rsidRPr="00D810BA">
        <w:rPr>
          <w:rFonts w:ascii="Verdana" w:hAnsi="Verdana" w:cs="Arial"/>
          <w:bCs/>
        </w:rPr>
        <w:t xml:space="preserve"> am Dienstag, 10. November 2026, von 16:15 bis 17:45 Uhr in der Volkshochschule Schwandorf </w:t>
      </w:r>
      <w:r>
        <w:rPr>
          <w:rFonts w:ascii="Verdana" w:hAnsi="Verdana" w:cs="Arial"/>
          <w:bCs/>
        </w:rPr>
        <w:t>(</w:t>
      </w:r>
      <w:r w:rsidRPr="00D810BA">
        <w:rPr>
          <w:rFonts w:ascii="Verdana" w:hAnsi="Verdana" w:cs="Arial"/>
          <w:bCs/>
        </w:rPr>
        <w:t>Kirchengasse 1, Seminarraum 108</w:t>
      </w:r>
      <w:r>
        <w:rPr>
          <w:rFonts w:ascii="Verdana" w:hAnsi="Verdana" w:cs="Arial"/>
          <w:bCs/>
        </w:rPr>
        <w:t>)</w:t>
      </w:r>
      <w:r w:rsidRPr="00D810BA">
        <w:rPr>
          <w:rFonts w:ascii="Verdana" w:hAnsi="Verdana" w:cs="Arial"/>
          <w:bCs/>
        </w:rPr>
        <w:t>.</w:t>
      </w:r>
    </w:p>
    <w:p w14:paraId="2FFE3FF0" w14:textId="77777777" w:rsidR="00D810BA" w:rsidRPr="00D810BA" w:rsidRDefault="00D810BA" w:rsidP="00D810BA">
      <w:pPr>
        <w:pStyle w:val="KeinLeerraum"/>
        <w:spacing w:line="360" w:lineRule="auto"/>
        <w:jc w:val="both"/>
        <w:rPr>
          <w:rFonts w:ascii="Verdana" w:hAnsi="Verdana" w:cs="Arial"/>
          <w:bCs/>
        </w:rPr>
      </w:pPr>
    </w:p>
    <w:p w14:paraId="47E794B5" w14:textId="77777777" w:rsidR="00D810BA" w:rsidRPr="00D810BA" w:rsidRDefault="00D810BA" w:rsidP="00D810BA">
      <w:pPr>
        <w:pStyle w:val="KeinLeerraum"/>
        <w:spacing w:line="360" w:lineRule="auto"/>
        <w:jc w:val="both"/>
        <w:rPr>
          <w:rFonts w:ascii="Verdana" w:hAnsi="Verdana" w:cs="Arial"/>
          <w:bCs/>
        </w:rPr>
      </w:pPr>
      <w:r w:rsidRPr="00D810BA">
        <w:rPr>
          <w:rFonts w:ascii="Verdana" w:hAnsi="Verdana" w:cs="Arial"/>
          <w:bCs/>
        </w:rPr>
        <w:t>Akute Psychosen können große Verwirrung auslösen. Diese betrifft häufig nicht nur die erkrankte Person selbst, sondern auch Angehörige, nahestehende Menschen und diejenigen, die im versorgenden Umfeld begleiten und unterstützen. Die Erfahrungen während einer Psychose können dabei sehr unterschiedlich sein und auch im Nachhinein verschieden erinnert und eingeordnet werden.</w:t>
      </w:r>
    </w:p>
    <w:p w14:paraId="1A40B847" w14:textId="77777777" w:rsidR="00D810BA" w:rsidRPr="00D810BA" w:rsidRDefault="00D810BA" w:rsidP="00D810BA">
      <w:pPr>
        <w:pStyle w:val="KeinLeerraum"/>
        <w:spacing w:line="360" w:lineRule="auto"/>
        <w:jc w:val="both"/>
        <w:rPr>
          <w:rFonts w:ascii="Verdana" w:hAnsi="Verdana" w:cs="Arial"/>
          <w:bCs/>
        </w:rPr>
      </w:pPr>
    </w:p>
    <w:p w14:paraId="3FEA2B13" w14:textId="77777777" w:rsidR="00D810BA" w:rsidRPr="00D810BA" w:rsidRDefault="00D810BA" w:rsidP="00D810BA">
      <w:pPr>
        <w:pStyle w:val="KeinLeerraum"/>
        <w:spacing w:line="360" w:lineRule="auto"/>
        <w:jc w:val="both"/>
        <w:rPr>
          <w:rFonts w:ascii="Verdana" w:hAnsi="Verdana" w:cs="Arial"/>
          <w:bCs/>
        </w:rPr>
      </w:pPr>
      <w:r w:rsidRPr="00D810BA">
        <w:rPr>
          <w:rFonts w:ascii="Verdana" w:hAnsi="Verdana" w:cs="Arial"/>
          <w:bCs/>
        </w:rPr>
        <w:t>Unter dem Titel „Psychose und Erinnerungsarbeit“ widmet sich das Seminar der Frage, wie die unterschiedlichen Wahrnehmungen und Erinnerungen miteinander in Beziehung gesetzt werden können. Was ist während einer Psychose geschehen? Wie erinnern sich Betroffene selbst an das Erlebte, und wie haben Angehörige oder andere Miterlebende die Situation wahrgenommen? Gibt es im Nachhinein einen gemeinsamen Konsens darüber, was während der Psychose passiert ist?</w:t>
      </w:r>
    </w:p>
    <w:p w14:paraId="158342FC" w14:textId="77777777" w:rsidR="00D810BA" w:rsidRPr="00D810BA" w:rsidRDefault="00D810BA" w:rsidP="00D810BA">
      <w:pPr>
        <w:pStyle w:val="KeinLeerraum"/>
        <w:spacing w:line="360" w:lineRule="auto"/>
        <w:jc w:val="both"/>
        <w:rPr>
          <w:rFonts w:ascii="Verdana" w:hAnsi="Verdana" w:cs="Arial"/>
          <w:bCs/>
        </w:rPr>
      </w:pPr>
    </w:p>
    <w:p w14:paraId="67AD712C" w14:textId="77777777" w:rsidR="00D810BA" w:rsidRPr="00D810BA" w:rsidRDefault="00D810BA" w:rsidP="00D810BA">
      <w:pPr>
        <w:pStyle w:val="KeinLeerraum"/>
        <w:spacing w:line="360" w:lineRule="auto"/>
        <w:jc w:val="both"/>
        <w:rPr>
          <w:rFonts w:ascii="Verdana" w:hAnsi="Verdana" w:cs="Arial"/>
          <w:bCs/>
        </w:rPr>
      </w:pPr>
      <w:r w:rsidRPr="00D810BA">
        <w:rPr>
          <w:rFonts w:ascii="Verdana" w:hAnsi="Verdana" w:cs="Arial"/>
          <w:bCs/>
        </w:rPr>
        <w:t xml:space="preserve">Im Mittelpunkt steht der offene Austausch über diese Fragen. Das trialogische Format bringt Menschen mit </w:t>
      </w:r>
      <w:proofErr w:type="spellStart"/>
      <w:r w:rsidRPr="00D810BA">
        <w:rPr>
          <w:rFonts w:ascii="Verdana" w:hAnsi="Verdana" w:cs="Arial"/>
          <w:bCs/>
        </w:rPr>
        <w:t>Psychoseerfahrung</w:t>
      </w:r>
      <w:proofErr w:type="spellEnd"/>
      <w:r w:rsidRPr="00D810BA">
        <w:rPr>
          <w:rFonts w:ascii="Verdana" w:hAnsi="Verdana" w:cs="Arial"/>
          <w:bCs/>
        </w:rPr>
        <w:t>, Angehörige sowie Fachkräfte und weitere Interessierte miteinander ins Gespräch. Die unterschiedlichen Perspektiven sollen Raum erhalten, um Erfahrungen besser zu verstehen und einen respektvollen Umgang mit den jeweiligen Sichtweisen zu ermöglichen.</w:t>
      </w:r>
    </w:p>
    <w:p w14:paraId="03DB8499" w14:textId="77777777" w:rsidR="00D810BA" w:rsidRPr="00D810BA" w:rsidRDefault="00D810BA" w:rsidP="00D810BA">
      <w:pPr>
        <w:pStyle w:val="KeinLeerraum"/>
        <w:spacing w:line="360" w:lineRule="auto"/>
        <w:jc w:val="both"/>
        <w:rPr>
          <w:rFonts w:ascii="Verdana" w:hAnsi="Verdana" w:cs="Arial"/>
          <w:bCs/>
        </w:rPr>
      </w:pPr>
    </w:p>
    <w:p w14:paraId="4E68AD55" w14:textId="330B5E46" w:rsidR="00D810BA" w:rsidRPr="00D810BA" w:rsidRDefault="00D810BA" w:rsidP="00D810BA">
      <w:pPr>
        <w:pStyle w:val="KeinLeerraum"/>
        <w:spacing w:line="360" w:lineRule="auto"/>
        <w:jc w:val="both"/>
        <w:rPr>
          <w:rFonts w:ascii="Verdana" w:hAnsi="Verdana" w:cs="Arial"/>
          <w:bCs/>
        </w:rPr>
      </w:pPr>
      <w:r w:rsidRPr="00D810BA">
        <w:rPr>
          <w:rFonts w:ascii="Verdana" w:hAnsi="Verdana" w:cs="Arial"/>
          <w:bCs/>
        </w:rPr>
        <w:lastRenderedPageBreak/>
        <w:t>Moderiert wird die Veranstaltung von Josef Lanzinger und Michael Schmid vom Schwandorfer Diakonie Zentrum.</w:t>
      </w:r>
      <w:r>
        <w:rPr>
          <w:rFonts w:ascii="Verdana" w:hAnsi="Verdana" w:cs="Arial"/>
          <w:bCs/>
        </w:rPr>
        <w:t xml:space="preserve"> </w:t>
      </w:r>
      <w:r w:rsidRPr="00D810BA">
        <w:rPr>
          <w:rFonts w:ascii="Verdana" w:hAnsi="Verdana" w:cs="Arial"/>
          <w:bCs/>
        </w:rPr>
        <w:t>Veranstalter ist die Volkshochschule Schwandorf in Kooperation mit der Psychosozialen Arbeitsgemeinschaft (PSAG) Schwandorf.</w:t>
      </w:r>
    </w:p>
    <w:p w14:paraId="20CE8560" w14:textId="77777777" w:rsidR="00D810BA" w:rsidRPr="00D810BA" w:rsidRDefault="00D810BA" w:rsidP="00D810BA">
      <w:pPr>
        <w:pStyle w:val="KeinLeerraum"/>
        <w:spacing w:line="360" w:lineRule="auto"/>
        <w:jc w:val="both"/>
        <w:rPr>
          <w:rFonts w:ascii="Verdana" w:hAnsi="Verdana" w:cs="Arial"/>
          <w:bCs/>
        </w:rPr>
      </w:pPr>
    </w:p>
    <w:sectPr w:rsidR="00D810BA" w:rsidRPr="00D810BA" w:rsidSect="00A326BA">
      <w:headerReference w:type="default" r:id="rId8"/>
      <w:footerReference w:type="default" r:id="rId9"/>
      <w:headerReference w:type="first" r:id="rId10"/>
      <w:footerReference w:type="first" r:id="rId11"/>
      <w:pgSz w:w="11900" w:h="16840" w:code="9"/>
      <w:pgMar w:top="1276" w:right="1276" w:bottom="1134" w:left="1276" w:header="1701"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0F666" w14:textId="77777777" w:rsidR="00282BDD" w:rsidRDefault="00282BDD" w:rsidP="00AB6C79">
      <w:r>
        <w:separator/>
      </w:r>
    </w:p>
  </w:endnote>
  <w:endnote w:type="continuationSeparator" w:id="0">
    <w:p w14:paraId="373B6DFC" w14:textId="77777777" w:rsidR="00282BDD" w:rsidRDefault="00282BDD" w:rsidP="00AB6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7D57" w14:textId="50338658"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5408" behindDoc="1" locked="0" layoutInCell="1" allowOverlap="1" wp14:anchorId="31CBE650" wp14:editId="764F6892">
              <wp:simplePos x="0" y="0"/>
              <wp:positionH relativeFrom="page">
                <wp:posOffset>609600</wp:posOffset>
              </wp:positionH>
              <wp:positionV relativeFrom="page">
                <wp:posOffset>9620250</wp:posOffset>
              </wp:positionV>
              <wp:extent cx="6372000" cy="576000"/>
              <wp:effectExtent l="0" t="0" r="3810" b="8255"/>
              <wp:wrapNone/>
              <wp:docPr id="1" name="Rechteck 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BBCEEB" id="Rechteck 1" o:spid="_x0000_s1026" style="position:absolute;margin-left:48pt;margin-top:757.5pt;width:501.75pt;height:45.35pt;z-index:-2516510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eHvjwIAAII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Pr="0038174D">
      <w:rPr>
        <w:rFonts w:ascii="Verdana" w:hAnsi="Verdana" w:cs="Times New Roman"/>
        <w:color w:val="FFFFFF" w:themeColor="background1"/>
        <w:sz w:val="16"/>
        <w:szCs w:val="16"/>
        <w:lang w:eastAsia="de-DE"/>
      </w:rPr>
      <w:t>Telefon 09431 471-</w:t>
    </w:r>
    <w:r w:rsidR="00D810BA">
      <w:rPr>
        <w:rFonts w:ascii="Verdana" w:hAnsi="Verdana" w:cs="Times New Roman"/>
        <w:color w:val="FFFFFF" w:themeColor="background1"/>
        <w:sz w:val="16"/>
        <w:szCs w:val="16"/>
        <w:lang w:eastAsia="de-DE"/>
      </w:rPr>
      <w:t>421</w:t>
    </w:r>
    <w:r w:rsidRPr="0038174D">
      <w:rPr>
        <w:rFonts w:ascii="Verdana" w:hAnsi="Verdana" w:cs="Times New Roman"/>
        <w:color w:val="FFFFFF" w:themeColor="background1"/>
        <w:sz w:val="16"/>
        <w:szCs w:val="16"/>
        <w:lang w:eastAsia="de-DE"/>
      </w:rPr>
      <w:tab/>
    </w:r>
  </w:p>
  <w:p w14:paraId="13114029"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637A6F4A" w14:textId="64FD9E4E"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4384" behindDoc="0" locked="0" layoutInCell="1" allowOverlap="1" wp14:anchorId="5F6B9D40" wp14:editId="3E7C95F6">
              <wp:simplePos x="0" y="0"/>
              <wp:positionH relativeFrom="column">
                <wp:posOffset>9667240</wp:posOffset>
              </wp:positionH>
              <wp:positionV relativeFrom="paragraph">
                <wp:posOffset>457200</wp:posOffset>
              </wp:positionV>
              <wp:extent cx="6706800" cy="568800"/>
              <wp:effectExtent l="0" t="0" r="0" b="0"/>
              <wp:wrapNone/>
              <wp:docPr id="2" name="Rechteck 2"/>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B9D40" id="Rechteck 2" o:spid="_x0000_s1026" style="position:absolute;margin-left:761.2pt;margin-top:36pt;width:528.1pt;height:4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" fillcolor="#84bf41" stroked="f" strokeweight="1pt">
              <v:textbox inset=",15mm">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D810BA">
      <w:rPr>
        <w:rFonts w:ascii="Verdana" w:hAnsi="Verdana" w:cs="Times New Roman"/>
        <w:color w:val="FFFFFF" w:themeColor="background1"/>
        <w:sz w:val="16"/>
        <w:szCs w:val="16"/>
        <w:lang w:eastAsia="de-DE"/>
      </w:rPr>
      <w:t>Manuel Lischka</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32D78" w14:textId="22DF94A8"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2336" behindDoc="1" locked="0" layoutInCell="1" allowOverlap="1" wp14:anchorId="7A66C7BE" wp14:editId="5409B8D6">
              <wp:simplePos x="0" y="0"/>
              <wp:positionH relativeFrom="page">
                <wp:posOffset>609600</wp:posOffset>
              </wp:positionH>
              <wp:positionV relativeFrom="page">
                <wp:posOffset>9620250</wp:posOffset>
              </wp:positionV>
              <wp:extent cx="6372000" cy="576000"/>
              <wp:effectExtent l="0" t="0" r="3810" b="8255"/>
              <wp:wrapNone/>
              <wp:docPr id="11" name="Rechteck 1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B230C" id="Rechteck 11" o:spid="_x0000_s1026" style="position:absolute;margin-left:48pt;margin-top:757.5pt;width:501.75pt;height:45.35pt;z-index:-2516541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VUHkQIAAIQ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Pr="0038174D">
      <w:rPr>
        <w:rFonts w:ascii="Verdana" w:hAnsi="Verdana" w:cs="Times New Roman"/>
        <w:color w:val="FFFFFF" w:themeColor="background1"/>
        <w:sz w:val="16"/>
        <w:szCs w:val="16"/>
        <w:lang w:eastAsia="de-DE"/>
      </w:rPr>
      <w:t>Telefon 09431 471-</w:t>
    </w:r>
    <w:r w:rsidR="00D810BA">
      <w:rPr>
        <w:rFonts w:ascii="Verdana" w:hAnsi="Verdana" w:cs="Times New Roman"/>
        <w:color w:val="FFFFFF" w:themeColor="background1"/>
        <w:sz w:val="16"/>
        <w:szCs w:val="16"/>
        <w:lang w:eastAsia="de-DE"/>
      </w:rPr>
      <w:t>421</w:t>
    </w:r>
    <w:r w:rsidRPr="0038174D">
      <w:rPr>
        <w:rFonts w:ascii="Verdana" w:hAnsi="Verdana" w:cs="Times New Roman"/>
        <w:color w:val="FFFFFF" w:themeColor="background1"/>
        <w:sz w:val="16"/>
        <w:szCs w:val="16"/>
        <w:lang w:eastAsia="de-DE"/>
      </w:rPr>
      <w:tab/>
    </w:r>
  </w:p>
  <w:p w14:paraId="34340FCA"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52C52867" w14:textId="5B2969D2"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1312" behindDoc="0" locked="0" layoutInCell="1" allowOverlap="1" wp14:anchorId="1404CA7A" wp14:editId="16D870E8">
              <wp:simplePos x="0" y="0"/>
              <wp:positionH relativeFrom="column">
                <wp:posOffset>9667240</wp:posOffset>
              </wp:positionH>
              <wp:positionV relativeFrom="paragraph">
                <wp:posOffset>457200</wp:posOffset>
              </wp:positionV>
              <wp:extent cx="6706800" cy="568800"/>
              <wp:effectExtent l="0" t="0" r="0" b="0"/>
              <wp:wrapNone/>
              <wp:docPr id="10" name="Rechteck 10"/>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4CA7A" id="Rechteck 10" o:spid="_x0000_s1027" style="position:absolute;margin-left:761.2pt;margin-top:36pt;width:528.1pt;height:4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" fillcolor="#84bf41" stroked="f" strokeweight="1pt">
              <v:textbox inset=",15mm">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D810BA">
      <w:rPr>
        <w:rFonts w:ascii="Verdana" w:hAnsi="Verdana" w:cs="Times New Roman"/>
        <w:color w:val="FFFFFF" w:themeColor="background1"/>
        <w:sz w:val="16"/>
        <w:szCs w:val="16"/>
        <w:lang w:eastAsia="de-DE"/>
      </w:rPr>
      <w:t>Manuel Lischka</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6E075" w14:textId="77777777" w:rsidR="00282BDD" w:rsidRDefault="00282BDD" w:rsidP="00AB6C79">
      <w:r>
        <w:separator/>
      </w:r>
    </w:p>
  </w:footnote>
  <w:footnote w:type="continuationSeparator" w:id="0">
    <w:p w14:paraId="3D168934" w14:textId="77777777" w:rsidR="00282BDD" w:rsidRDefault="00282BDD" w:rsidP="00AB6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DFE9" w14:textId="77139788" w:rsidR="00A37B39" w:rsidRPr="0010569C" w:rsidRDefault="00A37B39" w:rsidP="006C2E9C">
    <w:pPr>
      <w:pStyle w:val="Kopfzeile"/>
      <w:framePr w:wrap="none" w:vAnchor="text" w:hAnchor="page" w:x="5806" w:y="-905"/>
      <w:rPr>
        <w:rStyle w:val="Seitenzahl"/>
        <w:rFonts w:ascii="Verdana" w:hAnsi="Verdana"/>
        <w:sz w:val="20"/>
        <w:szCs w:val="20"/>
      </w:rPr>
    </w:pPr>
    <w:r w:rsidRPr="0010569C">
      <w:rPr>
        <w:rStyle w:val="Seitenzahl"/>
        <w:rFonts w:ascii="Verdana" w:hAnsi="Verdana"/>
        <w:sz w:val="20"/>
        <w:szCs w:val="20"/>
      </w:rPr>
      <w:fldChar w:fldCharType="begin"/>
    </w:r>
    <w:r w:rsidRPr="0010569C">
      <w:rPr>
        <w:rStyle w:val="Seitenzahl"/>
        <w:rFonts w:ascii="Verdana" w:hAnsi="Verdana"/>
        <w:sz w:val="20"/>
        <w:szCs w:val="20"/>
      </w:rPr>
      <w:instrText xml:space="preserve">PAGE  </w:instrText>
    </w:r>
    <w:r w:rsidRPr="0010569C">
      <w:rPr>
        <w:rStyle w:val="Seitenzahl"/>
        <w:rFonts w:ascii="Verdana" w:hAnsi="Verdana"/>
        <w:sz w:val="20"/>
        <w:szCs w:val="20"/>
      </w:rPr>
      <w:fldChar w:fldCharType="separate"/>
    </w:r>
    <w:r w:rsidR="00C7793C">
      <w:rPr>
        <w:rStyle w:val="Seitenzahl"/>
        <w:rFonts w:ascii="Verdana" w:hAnsi="Verdana"/>
        <w:noProof/>
        <w:sz w:val="20"/>
        <w:szCs w:val="20"/>
      </w:rPr>
      <w:t>3</w:t>
    </w:r>
    <w:r w:rsidRPr="0010569C">
      <w:rPr>
        <w:rStyle w:val="Seitenzahl"/>
        <w:rFonts w:ascii="Verdana" w:hAnsi="Verdana"/>
        <w:sz w:val="20"/>
        <w:szCs w:val="20"/>
      </w:rPr>
      <w:fldChar w:fldCharType="end"/>
    </w:r>
  </w:p>
  <w:p w14:paraId="24CDCAAD" w14:textId="2C5A34E7" w:rsidR="00FA602C" w:rsidRPr="00C14975" w:rsidRDefault="00FA602C" w:rsidP="00F93CFE">
    <w:pPr>
      <w:pStyle w:val="Kopfzeile"/>
      <w:tabs>
        <w:tab w:val="clear" w:pos="4536"/>
        <w:tab w:val="clear" w:pos="9072"/>
        <w:tab w:val="left" w:pos="2835"/>
        <w:tab w:val="left" w:pos="3402"/>
        <w:tab w:val="left" w:pos="6237"/>
      </w:tabs>
      <w:rPr>
        <w:rFonts w:ascii="Verdana" w:hAnsi="Verdana"/>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651B" w14:textId="1EAA03DC" w:rsidR="00506DF8" w:rsidRDefault="00506DF8">
    <w:pPr>
      <w:pStyle w:val="Kopfzeile"/>
    </w:pPr>
    <w:r w:rsidRPr="006A5232">
      <w:rPr>
        <w:noProof/>
        <w:lang w:eastAsia="de-DE"/>
      </w:rPr>
      <w:drawing>
        <wp:anchor distT="0" distB="0" distL="114300" distR="114300" simplePos="0" relativeHeight="251659264" behindDoc="0" locked="0" layoutInCell="1" allowOverlap="1" wp14:anchorId="7B62C7B7" wp14:editId="0B3F91BE">
          <wp:simplePos x="0" y="0"/>
          <wp:positionH relativeFrom="page">
            <wp:posOffset>5001260</wp:posOffset>
          </wp:positionH>
          <wp:positionV relativeFrom="page">
            <wp:posOffset>594360</wp:posOffset>
          </wp:positionV>
          <wp:extent cx="1656000" cy="972000"/>
          <wp:effectExtent l="0" t="0" r="1905" b="0"/>
          <wp:wrapSquare wrapText="bothSides"/>
          <wp:docPr id="15" name="Bild 9" descr="/Volumes/projekte/__Kunden/L/LK Schwandorf/Allgemeines/03_Logo/Landratsamt/PNGs/Logo_LKS_Landratsa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lumes/projekte/__Kunden/L/LK Schwandorf/Allgemeines/03_Logo/Landratsamt/PNGs/Logo_LKS_Landratsam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6000" cy="97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07761"/>
    <w:multiLevelType w:val="hybridMultilevel"/>
    <w:tmpl w:val="68B667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9A96E8C"/>
    <w:multiLevelType w:val="hybridMultilevel"/>
    <w:tmpl w:val="9732F7F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740247845">
    <w:abstractNumId w:val="1"/>
  </w:num>
  <w:num w:numId="2" w16cid:durableId="477844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0"/>
  <w:defaultTabStop w:val="709"/>
  <w:autoHyphenation/>
  <w:hyphenationZone w:val="425"/>
  <w:drawingGridHorizontalSpacing w:val="12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C79"/>
    <w:rsid w:val="00057961"/>
    <w:rsid w:val="000737F8"/>
    <w:rsid w:val="000805CA"/>
    <w:rsid w:val="00092CD6"/>
    <w:rsid w:val="000C45A8"/>
    <w:rsid w:val="000E2EFB"/>
    <w:rsid w:val="0016637E"/>
    <w:rsid w:val="00183929"/>
    <w:rsid w:val="001E4628"/>
    <w:rsid w:val="001F0111"/>
    <w:rsid w:val="001F154B"/>
    <w:rsid w:val="001F293C"/>
    <w:rsid w:val="002116A9"/>
    <w:rsid w:val="00227ADB"/>
    <w:rsid w:val="0024450B"/>
    <w:rsid w:val="002669E2"/>
    <w:rsid w:val="00275389"/>
    <w:rsid w:val="00275D0E"/>
    <w:rsid w:val="00282BDD"/>
    <w:rsid w:val="002D6533"/>
    <w:rsid w:val="002D7872"/>
    <w:rsid w:val="00310304"/>
    <w:rsid w:val="003204C2"/>
    <w:rsid w:val="00327CEF"/>
    <w:rsid w:val="003530D1"/>
    <w:rsid w:val="00357EB1"/>
    <w:rsid w:val="003663DA"/>
    <w:rsid w:val="0038174D"/>
    <w:rsid w:val="003A3711"/>
    <w:rsid w:val="00456F7F"/>
    <w:rsid w:val="00493644"/>
    <w:rsid w:val="004A0E1B"/>
    <w:rsid w:val="004B51C5"/>
    <w:rsid w:val="004D012A"/>
    <w:rsid w:val="004E2808"/>
    <w:rsid w:val="004F2484"/>
    <w:rsid w:val="00505280"/>
    <w:rsid w:val="00506DF8"/>
    <w:rsid w:val="00527CA3"/>
    <w:rsid w:val="00545940"/>
    <w:rsid w:val="0055716D"/>
    <w:rsid w:val="005844C2"/>
    <w:rsid w:val="005A3618"/>
    <w:rsid w:val="005C2D60"/>
    <w:rsid w:val="005F32F2"/>
    <w:rsid w:val="00620B5E"/>
    <w:rsid w:val="00652E2C"/>
    <w:rsid w:val="00664AA4"/>
    <w:rsid w:val="006A5232"/>
    <w:rsid w:val="006A754E"/>
    <w:rsid w:val="006C2E9C"/>
    <w:rsid w:val="006E6F79"/>
    <w:rsid w:val="00704416"/>
    <w:rsid w:val="00713121"/>
    <w:rsid w:val="007153FF"/>
    <w:rsid w:val="00737699"/>
    <w:rsid w:val="00775122"/>
    <w:rsid w:val="007A372B"/>
    <w:rsid w:val="007B4776"/>
    <w:rsid w:val="007C1D74"/>
    <w:rsid w:val="007E681A"/>
    <w:rsid w:val="00831FFF"/>
    <w:rsid w:val="008C08EB"/>
    <w:rsid w:val="0092299F"/>
    <w:rsid w:val="009E4165"/>
    <w:rsid w:val="009E44CA"/>
    <w:rsid w:val="00A326BA"/>
    <w:rsid w:val="00A3568A"/>
    <w:rsid w:val="00A37B39"/>
    <w:rsid w:val="00A604EB"/>
    <w:rsid w:val="00AA03FF"/>
    <w:rsid w:val="00AB6C79"/>
    <w:rsid w:val="00AD1D47"/>
    <w:rsid w:val="00AD5921"/>
    <w:rsid w:val="00AE3CE3"/>
    <w:rsid w:val="00AF17A7"/>
    <w:rsid w:val="00B10B41"/>
    <w:rsid w:val="00B2469B"/>
    <w:rsid w:val="00B46F96"/>
    <w:rsid w:val="00B70CE7"/>
    <w:rsid w:val="00B75458"/>
    <w:rsid w:val="00B93B08"/>
    <w:rsid w:val="00BD3D23"/>
    <w:rsid w:val="00C14975"/>
    <w:rsid w:val="00C21CA3"/>
    <w:rsid w:val="00C3002C"/>
    <w:rsid w:val="00C7793C"/>
    <w:rsid w:val="00C82071"/>
    <w:rsid w:val="00C92059"/>
    <w:rsid w:val="00CA5825"/>
    <w:rsid w:val="00CB0430"/>
    <w:rsid w:val="00CB588C"/>
    <w:rsid w:val="00CE77FD"/>
    <w:rsid w:val="00CF18B4"/>
    <w:rsid w:val="00D46F2D"/>
    <w:rsid w:val="00D810BA"/>
    <w:rsid w:val="00DD7DB2"/>
    <w:rsid w:val="00DE4DFF"/>
    <w:rsid w:val="00DF09F0"/>
    <w:rsid w:val="00E4668E"/>
    <w:rsid w:val="00E55AEF"/>
    <w:rsid w:val="00E92F33"/>
    <w:rsid w:val="00E950BE"/>
    <w:rsid w:val="00EB248A"/>
    <w:rsid w:val="00EC47BD"/>
    <w:rsid w:val="00EC6492"/>
    <w:rsid w:val="00EE62D7"/>
    <w:rsid w:val="00EF7269"/>
    <w:rsid w:val="00F126A9"/>
    <w:rsid w:val="00F66790"/>
    <w:rsid w:val="00F7663A"/>
    <w:rsid w:val="00F93CFE"/>
    <w:rsid w:val="00FA602C"/>
    <w:rsid w:val="00FE4C06"/>
    <w:rsid w:val="00FE53AF"/>
    <w:rsid w:val="00FE5F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C672897"/>
  <w14:defaultImageDpi w14:val="32767"/>
  <w15:docId w15:val="{179F3CE7-8F04-4A5A-B25D-394225EF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unhideWhenUsed/>
    <w:rsid w:val="00AB6C79"/>
  </w:style>
  <w:style w:type="character" w:customStyle="1" w:styleId="FunotentextZchn">
    <w:name w:val="Fußnotentext Zchn"/>
    <w:basedOn w:val="Absatz-Standardschriftart"/>
    <w:link w:val="Funotentext"/>
    <w:uiPriority w:val="99"/>
    <w:rsid w:val="00AB6C79"/>
  </w:style>
  <w:style w:type="character" w:styleId="Funotenzeichen">
    <w:name w:val="footnote reference"/>
    <w:basedOn w:val="Absatz-Standardschriftart"/>
    <w:uiPriority w:val="99"/>
    <w:unhideWhenUsed/>
    <w:rsid w:val="00AB6C79"/>
    <w:rPr>
      <w:vertAlign w:val="superscript"/>
    </w:rPr>
  </w:style>
  <w:style w:type="paragraph" w:styleId="Kopfzeile">
    <w:name w:val="header"/>
    <w:basedOn w:val="Standard"/>
    <w:link w:val="KopfzeileZchn"/>
    <w:uiPriority w:val="99"/>
    <w:unhideWhenUsed/>
    <w:rsid w:val="00AB6C79"/>
    <w:pPr>
      <w:tabs>
        <w:tab w:val="center" w:pos="4536"/>
        <w:tab w:val="right" w:pos="9072"/>
      </w:tabs>
    </w:pPr>
  </w:style>
  <w:style w:type="character" w:customStyle="1" w:styleId="KopfzeileZchn">
    <w:name w:val="Kopfzeile Zchn"/>
    <w:basedOn w:val="Absatz-Standardschriftart"/>
    <w:link w:val="Kopfzeile"/>
    <w:uiPriority w:val="99"/>
    <w:rsid w:val="00AB6C79"/>
  </w:style>
  <w:style w:type="paragraph" w:styleId="Fuzeile">
    <w:name w:val="footer"/>
    <w:basedOn w:val="Standard"/>
    <w:link w:val="FuzeileZchn"/>
    <w:uiPriority w:val="99"/>
    <w:unhideWhenUsed/>
    <w:rsid w:val="00AB6C79"/>
    <w:pPr>
      <w:tabs>
        <w:tab w:val="center" w:pos="4536"/>
        <w:tab w:val="right" w:pos="9072"/>
      </w:tabs>
    </w:pPr>
  </w:style>
  <w:style w:type="character" w:customStyle="1" w:styleId="FuzeileZchn">
    <w:name w:val="Fußzeile Zchn"/>
    <w:basedOn w:val="Absatz-Standardschriftart"/>
    <w:link w:val="Fuzeile"/>
    <w:uiPriority w:val="99"/>
    <w:rsid w:val="00AB6C79"/>
  </w:style>
  <w:style w:type="paragraph" w:customStyle="1" w:styleId="p1">
    <w:name w:val="p1"/>
    <w:basedOn w:val="Standard"/>
    <w:rsid w:val="00AB6C79"/>
    <w:pPr>
      <w:jc w:val="both"/>
    </w:pPr>
    <w:rPr>
      <w:rFonts w:ascii="Verdana" w:hAnsi="Verdana" w:cs="Times New Roman"/>
      <w:sz w:val="15"/>
      <w:szCs w:val="15"/>
      <w:lang w:eastAsia="de-DE"/>
    </w:rPr>
  </w:style>
  <w:style w:type="paragraph" w:customStyle="1" w:styleId="p2">
    <w:name w:val="p2"/>
    <w:basedOn w:val="Standard"/>
    <w:rsid w:val="00AB6C79"/>
    <w:pPr>
      <w:jc w:val="both"/>
    </w:pPr>
    <w:rPr>
      <w:rFonts w:ascii="Verdana" w:hAnsi="Verdana" w:cs="Times New Roman"/>
      <w:sz w:val="15"/>
      <w:szCs w:val="15"/>
      <w:lang w:eastAsia="de-DE"/>
    </w:rPr>
  </w:style>
  <w:style w:type="paragraph" w:customStyle="1" w:styleId="p3">
    <w:name w:val="p3"/>
    <w:basedOn w:val="Standard"/>
    <w:rsid w:val="00AB6C79"/>
    <w:rPr>
      <w:rFonts w:ascii="Verdana" w:hAnsi="Verdana" w:cs="Times New Roman"/>
      <w:sz w:val="15"/>
      <w:szCs w:val="15"/>
      <w:lang w:eastAsia="de-DE"/>
    </w:rPr>
  </w:style>
  <w:style w:type="character" w:customStyle="1" w:styleId="apple-tab-span">
    <w:name w:val="apple-tab-span"/>
    <w:basedOn w:val="Absatz-Standardschriftart"/>
    <w:rsid w:val="00AB6C79"/>
  </w:style>
  <w:style w:type="character" w:styleId="Platzhaltertext">
    <w:name w:val="Placeholder Text"/>
    <w:basedOn w:val="Absatz-Standardschriftart"/>
    <w:uiPriority w:val="99"/>
    <w:semiHidden/>
    <w:rsid w:val="00A37B39"/>
    <w:rPr>
      <w:color w:val="808080"/>
    </w:rPr>
  </w:style>
  <w:style w:type="character" w:styleId="Seitenzahl">
    <w:name w:val="page number"/>
    <w:basedOn w:val="Absatz-Standardschriftart"/>
    <w:uiPriority w:val="99"/>
    <w:semiHidden/>
    <w:unhideWhenUsed/>
    <w:rsid w:val="00A37B39"/>
  </w:style>
  <w:style w:type="character" w:styleId="Hyperlink">
    <w:name w:val="Hyperlink"/>
    <w:basedOn w:val="Absatz-Standardschriftart"/>
    <w:uiPriority w:val="99"/>
    <w:unhideWhenUsed/>
    <w:rsid w:val="00456F7F"/>
    <w:rPr>
      <w:color w:val="0563C1" w:themeColor="hyperlink"/>
      <w:u w:val="single"/>
    </w:rPr>
  </w:style>
  <w:style w:type="paragraph" w:styleId="KeinLeerraum">
    <w:name w:val="No Spacing"/>
    <w:uiPriority w:val="1"/>
    <w:qFormat/>
    <w:rsid w:val="00456F7F"/>
    <w:rPr>
      <w:rFonts w:eastAsiaTheme="minorEastAsia"/>
      <w:sz w:val="22"/>
      <w:szCs w:val="22"/>
      <w:lang w:eastAsia="de-DE"/>
    </w:rPr>
  </w:style>
  <w:style w:type="paragraph" w:styleId="Listenabsatz">
    <w:name w:val="List Paragraph"/>
    <w:basedOn w:val="Standard"/>
    <w:uiPriority w:val="34"/>
    <w:qFormat/>
    <w:rsid w:val="001F154B"/>
    <w:pPr>
      <w:spacing w:line="360" w:lineRule="auto"/>
      <w:ind w:left="720"/>
      <w:contextualSpacing/>
    </w:pPr>
    <w:rPr>
      <w:rFonts w:ascii="Arial" w:eastAsia="Calibri" w:hAnsi="Arial" w:cs="Arial"/>
    </w:rPr>
  </w:style>
  <w:style w:type="paragraph" w:styleId="Sprechblasentext">
    <w:name w:val="Balloon Text"/>
    <w:basedOn w:val="Standard"/>
    <w:link w:val="SprechblasentextZchn"/>
    <w:uiPriority w:val="99"/>
    <w:semiHidden/>
    <w:unhideWhenUsed/>
    <w:rsid w:val="0005796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57961"/>
    <w:rPr>
      <w:rFonts w:ascii="Segoe UI" w:hAnsi="Segoe UI" w:cs="Segoe UI"/>
      <w:sz w:val="18"/>
      <w:szCs w:val="18"/>
    </w:rPr>
  </w:style>
  <w:style w:type="character" w:styleId="NichtaufgelsteErwhnung">
    <w:name w:val="Unresolved Mention"/>
    <w:basedOn w:val="Absatz-Standardschriftart"/>
    <w:uiPriority w:val="99"/>
    <w:semiHidden/>
    <w:unhideWhenUsed/>
    <w:rsid w:val="00FE53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672870">
      <w:bodyDiv w:val="1"/>
      <w:marLeft w:val="0"/>
      <w:marRight w:val="0"/>
      <w:marTop w:val="0"/>
      <w:marBottom w:val="0"/>
      <w:divBdr>
        <w:top w:val="none" w:sz="0" w:space="0" w:color="auto"/>
        <w:left w:val="none" w:sz="0" w:space="0" w:color="auto"/>
        <w:bottom w:val="none" w:sz="0" w:space="0" w:color="auto"/>
        <w:right w:val="none" w:sz="0" w:space="0" w:color="auto"/>
      </w:divBdr>
    </w:div>
    <w:div w:id="547690486">
      <w:bodyDiv w:val="1"/>
      <w:marLeft w:val="0"/>
      <w:marRight w:val="0"/>
      <w:marTop w:val="0"/>
      <w:marBottom w:val="0"/>
      <w:divBdr>
        <w:top w:val="none" w:sz="0" w:space="0" w:color="auto"/>
        <w:left w:val="none" w:sz="0" w:space="0" w:color="auto"/>
        <w:bottom w:val="none" w:sz="0" w:space="0" w:color="auto"/>
        <w:right w:val="none" w:sz="0" w:space="0" w:color="auto"/>
      </w:divBdr>
    </w:div>
    <w:div w:id="588851106">
      <w:bodyDiv w:val="1"/>
      <w:marLeft w:val="0"/>
      <w:marRight w:val="0"/>
      <w:marTop w:val="0"/>
      <w:marBottom w:val="0"/>
      <w:divBdr>
        <w:top w:val="none" w:sz="0" w:space="0" w:color="auto"/>
        <w:left w:val="none" w:sz="0" w:space="0" w:color="auto"/>
        <w:bottom w:val="none" w:sz="0" w:space="0" w:color="auto"/>
        <w:right w:val="none" w:sz="0" w:space="0" w:color="auto"/>
      </w:divBdr>
    </w:div>
    <w:div w:id="617638746">
      <w:bodyDiv w:val="1"/>
      <w:marLeft w:val="0"/>
      <w:marRight w:val="0"/>
      <w:marTop w:val="0"/>
      <w:marBottom w:val="0"/>
      <w:divBdr>
        <w:top w:val="none" w:sz="0" w:space="0" w:color="auto"/>
        <w:left w:val="none" w:sz="0" w:space="0" w:color="auto"/>
        <w:bottom w:val="none" w:sz="0" w:space="0" w:color="auto"/>
        <w:right w:val="none" w:sz="0" w:space="0" w:color="auto"/>
      </w:divBdr>
    </w:div>
    <w:div w:id="919362741">
      <w:bodyDiv w:val="1"/>
      <w:marLeft w:val="0"/>
      <w:marRight w:val="0"/>
      <w:marTop w:val="0"/>
      <w:marBottom w:val="0"/>
      <w:divBdr>
        <w:top w:val="none" w:sz="0" w:space="0" w:color="auto"/>
        <w:left w:val="none" w:sz="0" w:space="0" w:color="auto"/>
        <w:bottom w:val="none" w:sz="0" w:space="0" w:color="auto"/>
        <w:right w:val="none" w:sz="0" w:space="0" w:color="auto"/>
      </w:divBdr>
    </w:div>
    <w:div w:id="1248618138">
      <w:bodyDiv w:val="1"/>
      <w:marLeft w:val="0"/>
      <w:marRight w:val="0"/>
      <w:marTop w:val="0"/>
      <w:marBottom w:val="0"/>
      <w:divBdr>
        <w:top w:val="none" w:sz="0" w:space="0" w:color="auto"/>
        <w:left w:val="none" w:sz="0" w:space="0" w:color="auto"/>
        <w:bottom w:val="none" w:sz="0" w:space="0" w:color="auto"/>
        <w:right w:val="none" w:sz="0" w:space="0" w:color="auto"/>
      </w:divBdr>
    </w:div>
    <w:div w:id="1937907238">
      <w:bodyDiv w:val="1"/>
      <w:marLeft w:val="0"/>
      <w:marRight w:val="0"/>
      <w:marTop w:val="0"/>
      <w:marBottom w:val="0"/>
      <w:divBdr>
        <w:top w:val="none" w:sz="0" w:space="0" w:color="auto"/>
        <w:left w:val="none" w:sz="0" w:space="0" w:color="auto"/>
        <w:bottom w:val="none" w:sz="0" w:space="0" w:color="auto"/>
        <w:right w:val="none" w:sz="0" w:space="0" w:color="auto"/>
      </w:divBdr>
    </w:div>
    <w:div w:id="1987389012">
      <w:bodyDiv w:val="1"/>
      <w:marLeft w:val="0"/>
      <w:marRight w:val="0"/>
      <w:marTop w:val="0"/>
      <w:marBottom w:val="0"/>
      <w:divBdr>
        <w:top w:val="none" w:sz="0" w:space="0" w:color="auto"/>
        <w:left w:val="none" w:sz="0" w:space="0" w:color="auto"/>
        <w:bottom w:val="none" w:sz="0" w:space="0" w:color="auto"/>
        <w:right w:val="none" w:sz="0" w:space="0" w:color="auto"/>
      </w:divBdr>
    </w:div>
    <w:div w:id="2010326819">
      <w:bodyDiv w:val="1"/>
      <w:marLeft w:val="0"/>
      <w:marRight w:val="0"/>
      <w:marTop w:val="0"/>
      <w:marBottom w:val="0"/>
      <w:divBdr>
        <w:top w:val="none" w:sz="0" w:space="0" w:color="auto"/>
        <w:left w:val="none" w:sz="0" w:space="0" w:color="auto"/>
        <w:bottom w:val="none" w:sz="0" w:space="0" w:color="auto"/>
        <w:right w:val="none" w:sz="0" w:space="0" w:color="auto"/>
      </w:divBdr>
    </w:div>
    <w:div w:id="21116569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EE3C7-EED3-4151-A653-1CC86CAF5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1658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Schwandorf</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Prechtl Hans</dc:creator>
  <cp:lastModifiedBy>Lischka Manuel</cp:lastModifiedBy>
  <cp:revision>2</cp:revision>
  <cp:lastPrinted>2025-09-15T06:01:00Z</cp:lastPrinted>
  <dcterms:created xsi:type="dcterms:W3CDTF">2026-10-19T12:08:00Z</dcterms:created>
  <dcterms:modified xsi:type="dcterms:W3CDTF">2026-10-19T12:08:00Z</dcterms:modified>
</cp:coreProperties>
</file>