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01AC42A9" w14:textId="77777777">
        <w:trPr>
          <w:trHeight w:hRule="exact" w:val="709"/>
        </w:trPr>
        <w:tc>
          <w:tcPr>
            <w:tcW w:w="5613" w:type="dxa"/>
          </w:tcPr>
          <w:p w14:paraId="3CD695BB" w14:textId="2E8B8D77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90744E">
              <w:rPr>
                <w:rFonts w:ascii="Arial" w:hAnsi="Arial"/>
                <w:sz w:val="22"/>
              </w:rPr>
              <w:t>387</w:t>
            </w:r>
          </w:p>
          <w:p w14:paraId="0F3B0892" w14:textId="2A31CF8E" w:rsidR="009E4F0C" w:rsidRDefault="0090744E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27.10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66C47026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190F5AF7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D21848D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09E718BA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72AD1320" w14:textId="77777777">
        <w:trPr>
          <w:trHeight w:hRule="exact" w:val="538"/>
        </w:trPr>
        <w:tc>
          <w:tcPr>
            <w:tcW w:w="5613" w:type="dxa"/>
          </w:tcPr>
          <w:p w14:paraId="4885EB84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54A9018B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74C3A676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28CF9BEB" wp14:editId="3F9D611C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5F62E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A347BD" wp14:editId="7A03EBF5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B3ED98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A347BD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1CB3ED98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03800F18" wp14:editId="62CFAD36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51F92E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12D15BF0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04C0D457" w14:textId="3B757B0B" w:rsidR="009E4F0C" w:rsidRDefault="0090744E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>Von Chopin bis The Weeknd</w:t>
      </w:r>
    </w:p>
    <w:p w14:paraId="749ED263" w14:textId="3DD94FFB" w:rsidR="009E4F0C" w:rsidRDefault="0090744E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  <w:r>
        <w:rPr>
          <w:rFonts w:ascii="Arial" w:hAnsi="Arial" w:cs="Arial"/>
          <w:b/>
        </w:rPr>
        <w:t xml:space="preserve">135. Museumskonzert präsentierte Musik </w:t>
      </w:r>
      <w:r w:rsidRPr="0090744E">
        <w:rPr>
          <w:rFonts w:ascii="Arial" w:hAnsi="Arial" w:cs="Arial"/>
          <w:b/>
        </w:rPr>
        <w:t>vom 19. Jahrhundert bis heute</w:t>
      </w:r>
    </w:p>
    <w:p w14:paraId="0BFA166E" w14:textId="77777777" w:rsidR="009E4F0C" w:rsidRDefault="009E4F0C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16B6C3D2" w14:textId="072BBA36" w:rsidR="0090744E" w:rsidRDefault="0090744E" w:rsidP="009074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Vergangenen Mittwoch fand das 135. Eschborner Museumskonzert im Stadtmuseum Eschborn statt. Nach der Eröffnung durch Bürgermeister Shaikh führte wie gewohnt Jörg </w:t>
      </w:r>
      <w:proofErr w:type="spellStart"/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Woinowski</w:t>
      </w:r>
      <w:proofErr w:type="spellEnd"/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durch das abwechslungsreiche Programm aus Stücken vom 19. Jahrhundert bis heute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und wusste zu den Komponistinnen und Komponisten stets unterhaltsame und interessante Anekdoten zu berichten</w:t>
      </w:r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</w:t>
      </w:r>
    </w:p>
    <w:p w14:paraId="39279F37" w14:textId="77777777" w:rsidR="0090744E" w:rsidRPr="0090744E" w:rsidRDefault="0090744E" w:rsidP="009074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7C830828" w14:textId="77777777" w:rsidR="0090744E" w:rsidRDefault="0090744E" w:rsidP="009074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Zuerst betrat das Ehepaar Siegrid und Rüdiger Balke die Bühne und bot auf zwei Violinen mehrere Rag-Times unter anderem von Scott Joplin und James Scott dar. Auch den bekannten Jazz-Klassiker „</w:t>
      </w:r>
      <w:proofErr w:type="spellStart"/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Tuxedo</w:t>
      </w:r>
      <w:proofErr w:type="spellEnd"/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Junction“ von Erskine Hawkings hatten die beiden im Programm. Direkt anschließend folgte ein Stück von Camille Saint-Saens, der wie James Scott 1835 geboren ist, aber als Vertreter der französischen Romantik einem ganz anderen Klangideal verbunden war. Es sang Karin Herkströter, am Klavier begleitet von Friederike Wiesner.</w:t>
      </w:r>
    </w:p>
    <w:p w14:paraId="5611ACB3" w14:textId="77777777" w:rsidR="0090744E" w:rsidRPr="0090744E" w:rsidRDefault="0090744E" w:rsidP="009074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9DCE190" w14:textId="1692C7CD" w:rsidR="0090744E" w:rsidRPr="0090744E" w:rsidRDefault="0090744E" w:rsidP="009074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Constantin von Knebel sprang danach mit Gesang und Klavierspiel ins Heute, als er „</w:t>
      </w:r>
      <w:proofErr w:type="spellStart"/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Hideway</w:t>
      </w:r>
      <w:proofErr w:type="spellEnd"/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“ von Jakob Collier spielte. Anschließend zeigte er mit einer Mazurka von Chopin sowie als Klavierbegleiter von Margarita Kopp und Constanze </w:t>
      </w:r>
      <w:proofErr w:type="spellStart"/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Callwitz</w:t>
      </w:r>
      <w:proofErr w:type="spellEnd"/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seine klassische Versiertheit.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Margarita Kopp und Constanze </w:t>
      </w:r>
      <w:proofErr w:type="spellStart"/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Callwitz</w:t>
      </w:r>
      <w:proofErr w:type="spellEnd"/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sangen nach je einem Solostück das sehr lebendige Duett „Die Schwestern“ von Johannes Brahms.</w:t>
      </w:r>
    </w:p>
    <w:p w14:paraId="51C789A1" w14:textId="77777777" w:rsidR="0090744E" w:rsidRDefault="0090744E" w:rsidP="009074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143B342F" w14:textId="5FD14F7E" w:rsidR="009E4F0C" w:rsidRDefault="0090744E" w:rsidP="009074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Der vorletzte Beitrag des Abends waren Jazz-Standards wie „Besame </w:t>
      </w:r>
      <w:proofErr w:type="spellStart"/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Mucho</w:t>
      </w:r>
      <w:proofErr w:type="spellEnd"/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“ und „</w:t>
      </w:r>
      <w:proofErr w:type="spellStart"/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How</w:t>
      </w:r>
      <w:proofErr w:type="spellEnd"/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High </w:t>
      </w:r>
      <w:proofErr w:type="spellStart"/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the</w:t>
      </w:r>
      <w:proofErr w:type="spellEnd"/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Moon“, gesungen von Christine Mende (Klavier: Horst </w:t>
      </w:r>
      <w:proofErr w:type="spellStart"/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Bittlinger</w:t>
      </w:r>
      <w:proofErr w:type="spellEnd"/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). Zum Abschluss folgte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ein besonderer Moment: Das </w:t>
      </w:r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A-Cappella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-</w:t>
      </w:r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Quintett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„</w:t>
      </w:r>
      <w:proofErr w:type="spellStart"/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QuinTonics</w:t>
      </w:r>
      <w:proofErr w:type="spellEnd"/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“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gab sein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Bühnendebüt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und präsentierte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mit Gesang und Beat-Boxing Popsongs wie „Sweat Dreams“ von der </w:t>
      </w:r>
      <w:proofErr w:type="spellStart"/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Eurhythmics</w:t>
      </w:r>
      <w:proofErr w:type="spellEnd"/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und „</w:t>
      </w:r>
      <w:proofErr w:type="spellStart"/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Blinding</w:t>
      </w:r>
      <w:proofErr w:type="spellEnd"/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Lights“ von The Weeknd. Es sangen Lilly Wehle, Katharina Kruse, Konstantin </w:t>
      </w:r>
      <w:proofErr w:type="spellStart"/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Bratz</w:t>
      </w:r>
      <w:proofErr w:type="spellEnd"/>
      <w:r w:rsidRPr="009074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, Fabian Görnert und Leonard Morlang.</w:t>
      </w:r>
    </w:p>
    <w:p w14:paraId="3E4DA7B8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442823F9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52F8D109" w14:textId="77777777" w:rsidR="009E4F0C" w:rsidRDefault="003D7218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  <w:t>Bildunterschrift (optional)</w:t>
      </w:r>
    </w:p>
    <w:p w14:paraId="2E782E59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5396CB45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5B010615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515342AC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0231A1AC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4513E726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27978855" w14:textId="77777777" w:rsidR="009E4F0C" w:rsidRDefault="0090744E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B55E218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B2F0E" w14:textId="77777777" w:rsidR="0090744E" w:rsidRDefault="0090744E">
      <w:r>
        <w:separator/>
      </w:r>
    </w:p>
  </w:endnote>
  <w:endnote w:type="continuationSeparator" w:id="0">
    <w:p w14:paraId="0B4EC365" w14:textId="77777777" w:rsidR="0090744E" w:rsidRDefault="00907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FF4F5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5B53E23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1CCE9" w14:textId="77777777" w:rsidR="009E4F0C" w:rsidRDefault="009E4F0C">
    <w:pPr>
      <w:pStyle w:val="Fuzeile"/>
      <w:rPr>
        <w:rStyle w:val="Seitenzahl"/>
      </w:rPr>
    </w:pPr>
  </w:p>
  <w:p w14:paraId="4AFEDCF6" w14:textId="77777777" w:rsidR="009E4F0C" w:rsidRDefault="009E4F0C">
    <w:pPr>
      <w:pStyle w:val="Fuzeile"/>
    </w:pPr>
  </w:p>
  <w:p w14:paraId="2E6FACCC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44F60" w14:textId="77777777" w:rsidR="0090744E" w:rsidRDefault="0090744E">
      <w:r>
        <w:separator/>
      </w:r>
    </w:p>
  </w:footnote>
  <w:footnote w:type="continuationSeparator" w:id="0">
    <w:p w14:paraId="5A529BF5" w14:textId="77777777" w:rsidR="0090744E" w:rsidRDefault="009074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1BAD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3CACF70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13CDC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828B9C8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44E"/>
    <w:rsid w:val="000C642B"/>
    <w:rsid w:val="00253B97"/>
    <w:rsid w:val="002A40A9"/>
    <w:rsid w:val="003D7218"/>
    <w:rsid w:val="007B2AF4"/>
    <w:rsid w:val="0090744E"/>
    <w:rsid w:val="009C4681"/>
    <w:rsid w:val="009E4F0C"/>
    <w:rsid w:val="00C808DC"/>
    <w:rsid w:val="00D21C6D"/>
    <w:rsid w:val="00D3537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CC61FC"/>
  <w15:docId w15:val="{8D64345D-AD39-4BC0-B1B6-ABD2DEB62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Vorlagen\Stadt%20Eschborn\PM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PM.dotx</Template>
  <TotalTime>0</TotalTime>
  <Pages>2</Pages>
  <Words>280</Words>
  <Characters>1847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2123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Alena Hopfgarten</dc:creator>
  <cp:lastModifiedBy>Lisa Alena Hopfgarten</cp:lastModifiedBy>
  <cp:revision>1</cp:revision>
  <cp:lastPrinted>2020-08-26T08:40:00Z</cp:lastPrinted>
  <dcterms:created xsi:type="dcterms:W3CDTF">2026-10-26T16:17:00Z</dcterms:created>
  <dcterms:modified xsi:type="dcterms:W3CDTF">2026-10-26T16:27:00Z</dcterms:modified>
</cp:coreProperties>
</file>