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23A35" w14:textId="77777777" w:rsidR="00482F84" w:rsidRDefault="007469A3" w:rsidP="00247562">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1FF2581C" wp14:editId="2F2AF95F">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786F6A8C"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FF2581C"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786F6A8C"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1EAD8B21" wp14:editId="02BF2DC2">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6A038DEF"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D8B21"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6A038DEF"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7B4B2ADD" wp14:editId="0DB853C1">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47FAB400"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4B2ADD"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47FAB400"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7371DA11" wp14:editId="71C7BEE6">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4038F6B7" w14:textId="77777777"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71DA11"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4038F6B7" w14:textId="77777777" w:rsidR="00482F84" w:rsidRDefault="00482F84"/>
                  </w:txbxContent>
                </v:textbox>
              </v:shape>
            </w:pict>
          </mc:Fallback>
        </mc:AlternateContent>
      </w:r>
    </w:p>
    <w:p w14:paraId="4E3FF25F" w14:textId="77777777" w:rsidR="00183A64" w:rsidRPr="00183A64" w:rsidRDefault="00183A64" w:rsidP="00183A64">
      <w:pPr>
        <w:spacing w:after="0" w:line="259" w:lineRule="auto"/>
        <w:rPr>
          <w:rFonts w:ascii="Titillium" w:hAnsi="Titillium" w:cs="Calibri Light"/>
        </w:rPr>
      </w:pPr>
    </w:p>
    <w:p w14:paraId="06420EBE" w14:textId="412C3851" w:rsidR="00183A64" w:rsidRPr="00183A64" w:rsidRDefault="00DC2233" w:rsidP="00183A64">
      <w:pPr>
        <w:spacing w:after="0" w:line="259" w:lineRule="auto"/>
        <w:rPr>
          <w:rFonts w:ascii="Titillium" w:hAnsi="Titillium" w:cs="Calibri Light"/>
        </w:rPr>
      </w:pPr>
      <w:r>
        <w:rPr>
          <w:rFonts w:ascii="Titillium" w:hAnsi="Titillium" w:cs="Calibri Light"/>
          <w:b/>
          <w:sz w:val="28"/>
          <w:szCs w:val="28"/>
        </w:rPr>
        <w:t>Michael Frowin gewinnt den Satirelöwen in Gold bei der 33. Reinheimer Satirewoche</w:t>
      </w:r>
    </w:p>
    <w:p w14:paraId="055932E7" w14:textId="77777777" w:rsidR="00D14FBC" w:rsidRDefault="00D14FBC" w:rsidP="00D14FBC">
      <w:pPr>
        <w:spacing w:after="0" w:line="259" w:lineRule="auto"/>
        <w:rPr>
          <w:rFonts w:ascii="Titillium" w:hAnsi="Titillium"/>
          <w:b/>
          <w:bCs/>
        </w:rPr>
      </w:pPr>
    </w:p>
    <w:p w14:paraId="0E96127D" w14:textId="4A026FB4" w:rsidR="00DC2233" w:rsidRPr="00D14FBC" w:rsidRDefault="00DC2233" w:rsidP="00D14FBC">
      <w:pPr>
        <w:spacing w:after="0" w:line="259" w:lineRule="auto"/>
        <w:rPr>
          <w:rFonts w:ascii="Titillium" w:hAnsi="Titillium"/>
          <w:b/>
          <w:bCs/>
        </w:rPr>
      </w:pPr>
      <w:r w:rsidRPr="00D14FBC">
        <w:rPr>
          <w:rFonts w:ascii="Titillium" w:hAnsi="Titillium"/>
          <w:b/>
          <w:bCs/>
        </w:rPr>
        <w:t>Ein facettenreiches</w:t>
      </w:r>
      <w:r w:rsidRPr="00E371BA">
        <w:rPr>
          <w:rFonts w:ascii="Titillium" w:hAnsi="Titillium"/>
          <w:b/>
          <w:bCs/>
        </w:rPr>
        <w:t xml:space="preserve"> Teilnehmerfeld</w:t>
      </w:r>
      <w:r w:rsidRPr="00D14FBC">
        <w:rPr>
          <w:rFonts w:ascii="Titillium" w:hAnsi="Titillium"/>
          <w:b/>
          <w:bCs/>
        </w:rPr>
        <w:t xml:space="preserve"> und</w:t>
      </w:r>
      <w:r w:rsidRPr="00E371BA">
        <w:rPr>
          <w:rFonts w:ascii="Titillium" w:hAnsi="Titillium"/>
          <w:b/>
          <w:bCs/>
        </w:rPr>
        <w:t xml:space="preserve"> pointierte Auftritte– die Reinheimer Satirewoche bot auch in ihrer 33. Ausgabe Kabarett auf hohem Niveau</w:t>
      </w:r>
    </w:p>
    <w:p w14:paraId="2CF87360" w14:textId="77777777" w:rsidR="00D14FBC" w:rsidRPr="00E371BA" w:rsidRDefault="00D14FBC" w:rsidP="00D14FBC">
      <w:pPr>
        <w:spacing w:after="0" w:line="259" w:lineRule="auto"/>
        <w:rPr>
          <w:rFonts w:ascii="Titillium" w:hAnsi="Titillium"/>
        </w:rPr>
      </w:pPr>
    </w:p>
    <w:p w14:paraId="2E4FEE2C" w14:textId="485CAACB" w:rsidR="00DC2233" w:rsidRDefault="00DC2233" w:rsidP="00D14FBC">
      <w:pPr>
        <w:spacing w:after="0" w:line="259" w:lineRule="auto"/>
        <w:rPr>
          <w:rFonts w:ascii="Titillium" w:hAnsi="Titillium"/>
        </w:rPr>
      </w:pPr>
      <w:r w:rsidRPr="00E371BA">
        <w:rPr>
          <w:rFonts w:ascii="Titillium" w:hAnsi="Titillium"/>
        </w:rPr>
        <w:t>Ein</w:t>
      </w:r>
      <w:r w:rsidRPr="00D14FBC">
        <w:rPr>
          <w:rFonts w:ascii="Titillium" w:hAnsi="Titillium"/>
        </w:rPr>
        <w:t>e</w:t>
      </w:r>
      <w:r w:rsidRPr="00E371BA">
        <w:rPr>
          <w:rFonts w:ascii="Titillium" w:hAnsi="Titillium"/>
        </w:rPr>
        <w:t xml:space="preserve"> Woche ganz im Zeichen von Kabarett, Satire und bissigem Humor</w:t>
      </w:r>
      <w:r w:rsidR="00D14FBC">
        <w:rPr>
          <w:rFonts w:ascii="Titillium" w:hAnsi="Titillium"/>
        </w:rPr>
        <w:t xml:space="preserve"> endet</w:t>
      </w:r>
      <w:r w:rsidRPr="00E371BA">
        <w:rPr>
          <w:rFonts w:ascii="Titillium" w:hAnsi="Titillium"/>
        </w:rPr>
        <w:t>: Am vergangenen Wochenende fand</w:t>
      </w:r>
      <w:r w:rsidRPr="00D14FBC">
        <w:rPr>
          <w:rFonts w:ascii="Titillium" w:hAnsi="Titillium"/>
        </w:rPr>
        <w:t>en die Wettbewerbe als Höhepunkt der</w:t>
      </w:r>
      <w:r w:rsidRPr="00E371BA">
        <w:rPr>
          <w:rFonts w:ascii="Titillium" w:hAnsi="Titillium"/>
        </w:rPr>
        <w:t xml:space="preserve"> 33. Reinheimer Satirewoche statt. Auch in diesem Jahr konnte die traditionsreiche Veranstaltung </w:t>
      </w:r>
      <w:r w:rsidRPr="00D14FBC">
        <w:rPr>
          <w:rFonts w:ascii="Titillium" w:hAnsi="Titillium"/>
        </w:rPr>
        <w:t>mit</w:t>
      </w:r>
      <w:r w:rsidRPr="00E371BA">
        <w:rPr>
          <w:rFonts w:ascii="Titillium" w:hAnsi="Titillium"/>
        </w:rPr>
        <w:t xml:space="preserve"> abwechslungsreichen Auftritten überzeugen. Acht Kabarettistinnen und Kabarettisten stellten sich dem Wettbewerb um die begehrten Reinheimer Satirelöwen.</w:t>
      </w:r>
    </w:p>
    <w:p w14:paraId="1D53793C" w14:textId="77777777" w:rsidR="00D14FBC" w:rsidRPr="00E371BA" w:rsidRDefault="00D14FBC" w:rsidP="00D14FBC">
      <w:pPr>
        <w:spacing w:after="0" w:line="259" w:lineRule="auto"/>
        <w:rPr>
          <w:rFonts w:ascii="Titillium" w:hAnsi="Titillium"/>
        </w:rPr>
      </w:pPr>
    </w:p>
    <w:p w14:paraId="4B70E0A1" w14:textId="265EACF1" w:rsidR="00DC2233" w:rsidRDefault="00DC2233" w:rsidP="00D14FBC">
      <w:pPr>
        <w:spacing w:after="0" w:line="259" w:lineRule="auto"/>
        <w:rPr>
          <w:rFonts w:ascii="Titillium" w:hAnsi="Titillium"/>
        </w:rPr>
      </w:pPr>
      <w:r w:rsidRPr="00E371BA">
        <w:rPr>
          <w:rFonts w:ascii="Titillium" w:hAnsi="Titillium"/>
        </w:rPr>
        <w:t>Am Freitag, 30. Oktober, standen Katalyn Hühnerfeld, Tom Kaminsky, Christine Teichmann und Ramon Bessel auf der Bühne. Am Samstag, 31. Oktober, folgten die Auftritte von Max Beier, Jane Mumford, Michael Frowin und Matthias Machwerk. Mit ihren unterschiedlichen kabarettistischen Handschriften, ihrem Humor und ihren pointierten Beiträgen sorgten die Künstlerinnen und Künstler für zwei abwechslungsreiche Wettbewerbsabende.</w:t>
      </w:r>
    </w:p>
    <w:p w14:paraId="191D7198" w14:textId="77777777" w:rsidR="00D14FBC" w:rsidRPr="00E371BA" w:rsidRDefault="00D14FBC" w:rsidP="00D14FBC">
      <w:pPr>
        <w:spacing w:after="0" w:line="259" w:lineRule="auto"/>
        <w:rPr>
          <w:rFonts w:ascii="Titillium" w:hAnsi="Titillium"/>
        </w:rPr>
      </w:pPr>
    </w:p>
    <w:p w14:paraId="446667BD" w14:textId="7F4C74C6" w:rsidR="00DC2233" w:rsidRDefault="00DC2233" w:rsidP="00D14FBC">
      <w:pPr>
        <w:spacing w:after="0" w:line="259" w:lineRule="auto"/>
        <w:rPr>
          <w:rFonts w:ascii="Titillium" w:hAnsi="Titillium"/>
        </w:rPr>
      </w:pPr>
      <w:r w:rsidRPr="00D14FBC">
        <w:rPr>
          <w:rFonts w:ascii="Titillium" w:hAnsi="Titillium"/>
        </w:rPr>
        <w:t>A</w:t>
      </w:r>
      <w:r w:rsidRPr="00E371BA">
        <w:rPr>
          <w:rFonts w:ascii="Titillium" w:hAnsi="Titillium"/>
        </w:rPr>
        <w:t>m Sonntag, 1. November</w:t>
      </w:r>
      <w:r w:rsidRPr="00D14FBC">
        <w:rPr>
          <w:rFonts w:ascii="Titillium" w:hAnsi="Titillium"/>
        </w:rPr>
        <w:t xml:space="preserve">, </w:t>
      </w:r>
      <w:r w:rsidRPr="00E371BA">
        <w:rPr>
          <w:rFonts w:ascii="Titillium" w:hAnsi="Titillium"/>
        </w:rPr>
        <w:t xml:space="preserve">wurden </w:t>
      </w:r>
      <w:r w:rsidR="00B13664">
        <w:rPr>
          <w:rFonts w:ascii="Titillium" w:hAnsi="Titillium"/>
        </w:rPr>
        <w:t xml:space="preserve">schließlich </w:t>
      </w:r>
      <w:r w:rsidRPr="00E371BA">
        <w:rPr>
          <w:rFonts w:ascii="Titillium" w:hAnsi="Titillium"/>
        </w:rPr>
        <w:t>die diesjährigen Preisträgerinnen und Preisträger ausgezeichnet:</w:t>
      </w:r>
    </w:p>
    <w:p w14:paraId="01270D05" w14:textId="77777777" w:rsidR="00D14FBC" w:rsidRPr="00E371BA" w:rsidRDefault="00D14FBC" w:rsidP="00D14FBC">
      <w:pPr>
        <w:spacing w:after="0" w:line="259" w:lineRule="auto"/>
        <w:rPr>
          <w:rFonts w:ascii="Titillium" w:hAnsi="Titillium"/>
        </w:rPr>
      </w:pPr>
    </w:p>
    <w:p w14:paraId="27A6A30A" w14:textId="77777777" w:rsidR="00DC2233" w:rsidRPr="00D14FBC" w:rsidRDefault="00DC2233" w:rsidP="00D14FBC">
      <w:pPr>
        <w:pStyle w:val="Listenabsatz"/>
        <w:numPr>
          <w:ilvl w:val="0"/>
          <w:numId w:val="2"/>
        </w:numPr>
        <w:spacing w:after="0" w:line="259" w:lineRule="auto"/>
        <w:rPr>
          <w:rFonts w:ascii="Titillium" w:hAnsi="Titillium"/>
        </w:rPr>
      </w:pPr>
      <w:r w:rsidRPr="00D14FBC">
        <w:rPr>
          <w:rFonts w:ascii="Titillium" w:hAnsi="Titillium"/>
        </w:rPr>
        <w:t>Satirelöwe in Gold: Michael Frowin</w:t>
      </w:r>
    </w:p>
    <w:p w14:paraId="3EC98742" w14:textId="77777777" w:rsidR="00DC2233" w:rsidRPr="00D14FBC" w:rsidRDefault="00DC2233" w:rsidP="00D14FBC">
      <w:pPr>
        <w:pStyle w:val="Listenabsatz"/>
        <w:numPr>
          <w:ilvl w:val="0"/>
          <w:numId w:val="2"/>
        </w:numPr>
        <w:spacing w:after="0" w:line="259" w:lineRule="auto"/>
        <w:rPr>
          <w:rFonts w:ascii="Titillium" w:hAnsi="Titillium"/>
        </w:rPr>
      </w:pPr>
      <w:r w:rsidRPr="00D14FBC">
        <w:rPr>
          <w:rFonts w:ascii="Titillium" w:hAnsi="Titillium"/>
        </w:rPr>
        <w:t>Satirelöwe in Silber: Tom Kaminsky</w:t>
      </w:r>
    </w:p>
    <w:p w14:paraId="5456B389" w14:textId="77777777" w:rsidR="00DC2233" w:rsidRPr="00D14FBC" w:rsidRDefault="00DC2233" w:rsidP="00D14FBC">
      <w:pPr>
        <w:pStyle w:val="Listenabsatz"/>
        <w:numPr>
          <w:ilvl w:val="0"/>
          <w:numId w:val="2"/>
        </w:numPr>
        <w:spacing w:after="0" w:line="259" w:lineRule="auto"/>
        <w:rPr>
          <w:rFonts w:ascii="Titillium" w:hAnsi="Titillium"/>
        </w:rPr>
      </w:pPr>
      <w:r w:rsidRPr="00D14FBC">
        <w:rPr>
          <w:rFonts w:ascii="Titillium" w:hAnsi="Titillium"/>
        </w:rPr>
        <w:t>Satirelöwe in Bronze: Christine Teichmann</w:t>
      </w:r>
    </w:p>
    <w:p w14:paraId="1D327054" w14:textId="1BD13C73" w:rsidR="00DC2233" w:rsidRPr="00D14FBC" w:rsidRDefault="00DC2233" w:rsidP="00D14FBC">
      <w:pPr>
        <w:pStyle w:val="Listenabsatz"/>
        <w:numPr>
          <w:ilvl w:val="0"/>
          <w:numId w:val="2"/>
        </w:numPr>
        <w:spacing w:after="0" w:line="259" w:lineRule="auto"/>
        <w:rPr>
          <w:rFonts w:ascii="Titillium" w:hAnsi="Titillium"/>
        </w:rPr>
      </w:pPr>
      <w:r w:rsidRPr="00D14FBC">
        <w:rPr>
          <w:rFonts w:ascii="Titillium" w:hAnsi="Titillium"/>
        </w:rPr>
        <w:t>Publikumspreis: Katalyn Hühnerfeld</w:t>
      </w:r>
    </w:p>
    <w:p w14:paraId="4508C093" w14:textId="77777777" w:rsidR="00D14FBC" w:rsidRPr="00E371BA" w:rsidRDefault="00D14FBC" w:rsidP="00D14FBC">
      <w:pPr>
        <w:spacing w:after="0" w:line="259" w:lineRule="auto"/>
        <w:rPr>
          <w:rFonts w:ascii="Titillium" w:hAnsi="Titillium"/>
        </w:rPr>
      </w:pPr>
    </w:p>
    <w:p w14:paraId="330C0D06" w14:textId="26110A96" w:rsidR="00DC2233" w:rsidRDefault="00DC2233" w:rsidP="00D14FBC">
      <w:pPr>
        <w:spacing w:after="0" w:line="259" w:lineRule="auto"/>
        <w:rPr>
          <w:rFonts w:ascii="Titillium" w:hAnsi="Titillium"/>
        </w:rPr>
      </w:pPr>
      <w:r w:rsidRPr="00E371BA">
        <w:rPr>
          <w:rFonts w:ascii="Titillium" w:hAnsi="Titillium"/>
        </w:rPr>
        <w:t>Die Preise wurden von Stadtrat Uwe Vogel</w:t>
      </w:r>
      <w:r w:rsidRPr="00D14FBC">
        <w:rPr>
          <w:rFonts w:ascii="Titillium" w:hAnsi="Titillium"/>
        </w:rPr>
        <w:t xml:space="preserve"> in Vertretung für Bürgermeister Manuel Feick u</w:t>
      </w:r>
      <w:r w:rsidRPr="00E371BA">
        <w:rPr>
          <w:rFonts w:ascii="Titillium" w:hAnsi="Titillium"/>
        </w:rPr>
        <w:t>nd Markus Nelhübel als Vertreter der Sparkasse Darmstadt und Dieburg überreicht. Durch die Preisverleihung führte der Kabarettist Jens Neutag, der selbst bereits mit dem Reinheimer Satirelöwen ausgezeichnet wurde und somit eine besondere Verbindung zur Veranstaltung mitbrachte.</w:t>
      </w:r>
    </w:p>
    <w:p w14:paraId="79EB55F4" w14:textId="77777777" w:rsidR="002B65E2" w:rsidRDefault="002B65E2" w:rsidP="00D14FBC">
      <w:pPr>
        <w:spacing w:after="0" w:line="259" w:lineRule="auto"/>
        <w:rPr>
          <w:rFonts w:ascii="Titillium" w:hAnsi="Titillium"/>
        </w:rPr>
      </w:pPr>
    </w:p>
    <w:p w14:paraId="410928A9" w14:textId="05AC4582" w:rsidR="00DC2233" w:rsidRDefault="00D14FBC" w:rsidP="00D14FBC">
      <w:pPr>
        <w:spacing w:after="0" w:line="259" w:lineRule="auto"/>
        <w:rPr>
          <w:rFonts w:ascii="Titillium" w:hAnsi="Titillium"/>
        </w:rPr>
      </w:pPr>
      <w:r w:rsidRPr="00D14FBC">
        <w:rPr>
          <w:rFonts w:ascii="Titillium" w:hAnsi="Titillium"/>
        </w:rPr>
        <w:t xml:space="preserve">Bürgermeister Manuel Feick </w:t>
      </w:r>
      <w:r w:rsidR="00DC2233" w:rsidRPr="00E371BA">
        <w:rPr>
          <w:rFonts w:ascii="Titillium" w:hAnsi="Titillium"/>
        </w:rPr>
        <w:t xml:space="preserve">„Die Reinheimer Satirewoche ist längst ein kulturelles Aushängeschild unserer Stadt. Sie bringt Menschen zusammen, regt zum Nachdenken an und zeigt, wie wichtig Humor und Satire für unsere Gesellschaft sind. Gerade in bewegten Zeiten tut es gut, Dinge auch einmal mit </w:t>
      </w:r>
      <w:r w:rsidR="00DC2233" w:rsidRPr="00E371BA">
        <w:rPr>
          <w:rFonts w:ascii="Titillium" w:hAnsi="Titillium"/>
        </w:rPr>
        <w:lastRenderedPageBreak/>
        <w:t xml:space="preserve">einem Augenzwinkern zu betrachten. </w:t>
      </w:r>
      <w:r w:rsidR="00DC2233" w:rsidRPr="00D14FBC">
        <w:rPr>
          <w:rFonts w:ascii="Titillium" w:hAnsi="Titillium"/>
        </w:rPr>
        <w:t xml:space="preserve">Auch wenn ich diesmal nicht persönlich dabei sein konnte: </w:t>
      </w:r>
      <w:r w:rsidR="00DC2233" w:rsidRPr="00E371BA">
        <w:rPr>
          <w:rFonts w:ascii="Titillium" w:hAnsi="Titillium"/>
        </w:rPr>
        <w:t>Mein herzlicher Glückwunsch gilt allen Preisträgerinnen und Preisträgern. Ebenso danke ich allen Künstlerinnen und Künstlern</w:t>
      </w:r>
      <w:r w:rsidR="00293590">
        <w:rPr>
          <w:rFonts w:ascii="Titillium" w:hAnsi="Titillium"/>
        </w:rPr>
        <w:t xml:space="preserve"> und</w:t>
      </w:r>
      <w:r w:rsidR="00DC2233" w:rsidRPr="00E371BA">
        <w:rPr>
          <w:rFonts w:ascii="Titillium" w:hAnsi="Titillium"/>
        </w:rPr>
        <w:t xml:space="preserve"> unseren Sponsoren, die diese besondere Veranstaltung möglich machen</w:t>
      </w:r>
      <w:r>
        <w:rPr>
          <w:rFonts w:ascii="Titillium" w:hAnsi="Titillium"/>
        </w:rPr>
        <w:t>“.</w:t>
      </w:r>
    </w:p>
    <w:p w14:paraId="3CF34925" w14:textId="77777777" w:rsidR="002B65E2" w:rsidRDefault="002B65E2" w:rsidP="00D14FBC">
      <w:pPr>
        <w:spacing w:after="0" w:line="259" w:lineRule="auto"/>
        <w:rPr>
          <w:rFonts w:ascii="Titillium" w:hAnsi="Titillium"/>
        </w:rPr>
      </w:pPr>
    </w:p>
    <w:p w14:paraId="797F013F" w14:textId="678BD6F8" w:rsidR="002B65E2" w:rsidRDefault="00C37B9F" w:rsidP="002B65E2">
      <w:pPr>
        <w:spacing w:after="0" w:line="240" w:lineRule="auto"/>
        <w:rPr>
          <w:rFonts w:ascii="Titillium" w:hAnsi="Titillium"/>
        </w:rPr>
      </w:pPr>
      <w:r>
        <w:rPr>
          <w:rFonts w:ascii="Titillium" w:hAnsi="Titillium"/>
        </w:rPr>
        <w:t>Die</w:t>
      </w:r>
      <w:r w:rsidR="002B65E2" w:rsidRPr="00E371BA">
        <w:rPr>
          <w:rFonts w:ascii="Titillium" w:hAnsi="Titillium"/>
        </w:rPr>
        <w:t xml:space="preserve"> 33. Reinheimer Satirewoche </w:t>
      </w:r>
      <w:r w:rsidR="006D4C34">
        <w:rPr>
          <w:rFonts w:ascii="Titillium" w:hAnsi="Titillium"/>
        </w:rPr>
        <w:t>wurde unterstützt</w:t>
      </w:r>
      <w:r w:rsidR="002B65E2" w:rsidRPr="00E371BA">
        <w:rPr>
          <w:rFonts w:ascii="Titillium" w:hAnsi="Titillium"/>
        </w:rPr>
        <w:t xml:space="preserve"> </w:t>
      </w:r>
      <w:r w:rsidR="006D4C34">
        <w:rPr>
          <w:rFonts w:ascii="Titillium" w:hAnsi="Titillium"/>
        </w:rPr>
        <w:t xml:space="preserve">durch die </w:t>
      </w:r>
      <w:r w:rsidR="002B65E2" w:rsidRPr="00E371BA">
        <w:rPr>
          <w:rFonts w:ascii="Titillium" w:hAnsi="Titillium"/>
        </w:rPr>
        <w:t>Sponsoren Sparkasse Darmstadt und Dieburg sowie Entega</w:t>
      </w:r>
      <w:r w:rsidR="002B65E2">
        <w:rPr>
          <w:rFonts w:ascii="Titillium" w:hAnsi="Titillium"/>
        </w:rPr>
        <w:t xml:space="preserve"> und unsere</w:t>
      </w:r>
      <w:r w:rsidR="006D4C34">
        <w:rPr>
          <w:rFonts w:ascii="Titillium" w:hAnsi="Titillium"/>
        </w:rPr>
        <w:t>n</w:t>
      </w:r>
      <w:r w:rsidR="002B65E2">
        <w:rPr>
          <w:rFonts w:ascii="Titillium" w:hAnsi="Titillium"/>
        </w:rPr>
        <w:t xml:space="preserve"> Partnerbühnen </w:t>
      </w:r>
      <w:r w:rsidR="002B65E2" w:rsidRPr="002B65E2">
        <w:rPr>
          <w:rFonts w:ascii="Titillium" w:hAnsi="Titillium"/>
        </w:rPr>
        <w:t>Cafe Extra</w:t>
      </w:r>
      <w:r>
        <w:rPr>
          <w:rFonts w:ascii="Titillium" w:hAnsi="Titillium"/>
        </w:rPr>
        <w:t xml:space="preserve"> Büttelborn</w:t>
      </w:r>
      <w:r w:rsidR="002B65E2" w:rsidRPr="002B65E2">
        <w:rPr>
          <w:rFonts w:ascii="Titillium" w:hAnsi="Titillium"/>
        </w:rPr>
        <w:t xml:space="preserve">, Stadt Rodgau, </w:t>
      </w:r>
      <w:r w:rsidR="00DC1560">
        <w:rPr>
          <w:rFonts w:ascii="Titillium" w:hAnsi="Titillium"/>
        </w:rPr>
        <w:t xml:space="preserve">Theater </w:t>
      </w:r>
      <w:r w:rsidR="002B65E2" w:rsidRPr="002B65E2">
        <w:rPr>
          <w:rFonts w:ascii="Titillium" w:hAnsi="Titillium"/>
        </w:rPr>
        <w:t>Achterbahn, Theater Mobile Zwingenberg, AZ Rödermark, Halb Neun Theater, Zehntscheuer-Amorbach</w:t>
      </w:r>
      <w:r w:rsidR="006826FB">
        <w:rPr>
          <w:rFonts w:ascii="Titillium" w:hAnsi="Titillium"/>
        </w:rPr>
        <w:t xml:space="preserve">, </w:t>
      </w:r>
      <w:r w:rsidR="00DC1560" w:rsidRPr="00DC1560">
        <w:rPr>
          <w:rFonts w:ascii="Titillium" w:hAnsi="Titillium"/>
        </w:rPr>
        <w:t>Altes Hallenbad Friedberg</w:t>
      </w:r>
      <w:r>
        <w:rPr>
          <w:rFonts w:ascii="Titillium" w:hAnsi="Titillium"/>
        </w:rPr>
        <w:t xml:space="preserve"> und</w:t>
      </w:r>
      <w:r w:rsidR="002B65E2">
        <w:rPr>
          <w:rFonts w:ascii="Titillium" w:hAnsi="Titillium"/>
        </w:rPr>
        <w:t xml:space="preserve"> </w:t>
      </w:r>
      <w:r w:rsidR="002B65E2" w:rsidRPr="002B65E2">
        <w:rPr>
          <w:rFonts w:ascii="Titillium" w:hAnsi="Titillium"/>
        </w:rPr>
        <w:t>Kulturbühne Max Hemsbac</w:t>
      </w:r>
      <w:r w:rsidR="002B65E2">
        <w:rPr>
          <w:rFonts w:ascii="Titillium" w:hAnsi="Titillium"/>
        </w:rPr>
        <w:t xml:space="preserve">h. </w:t>
      </w:r>
      <w:r w:rsidR="002B65E2" w:rsidRPr="00E371BA">
        <w:rPr>
          <w:rFonts w:ascii="Titillium" w:hAnsi="Titillium"/>
        </w:rPr>
        <w:t>Ihr Engagement trägt dazu bei, dass die Reinheimer Satirewoche seit vielen Jahren ein fester Bestandteil der regionalen Kulturlandschaft ist und Künstlerinnen und Künstlern eine Bühne bietet.</w:t>
      </w:r>
      <w:r w:rsidR="002B65E2">
        <w:rPr>
          <w:rFonts w:ascii="Titillium" w:hAnsi="Titillium"/>
        </w:rPr>
        <w:t xml:space="preserve"> </w:t>
      </w:r>
    </w:p>
    <w:p w14:paraId="6B3C5505" w14:textId="3C47432D" w:rsidR="00813074" w:rsidRDefault="00813074" w:rsidP="00183A64">
      <w:pPr>
        <w:spacing w:after="0" w:line="259" w:lineRule="auto"/>
        <w:rPr>
          <w:rFonts w:ascii="Titillium" w:hAnsi="Titillium"/>
        </w:rPr>
      </w:pPr>
    </w:p>
    <w:p w14:paraId="23BC37F5" w14:textId="77777777" w:rsidR="00DC2233" w:rsidRPr="00183A64" w:rsidRDefault="00DC2233" w:rsidP="00183A64">
      <w:pPr>
        <w:spacing w:after="0" w:line="259" w:lineRule="auto"/>
        <w:rPr>
          <w:rFonts w:ascii="Titillium" w:hAnsi="Titillium"/>
        </w:rPr>
      </w:pPr>
    </w:p>
    <w:p w14:paraId="04968E5E" w14:textId="77777777" w:rsidR="00683612" w:rsidRPr="00183A64" w:rsidRDefault="00B97351" w:rsidP="00183A64">
      <w:pPr>
        <w:spacing w:after="0" w:line="259" w:lineRule="auto"/>
        <w:rPr>
          <w:rFonts w:ascii="Titillium" w:hAnsi="Titillium"/>
        </w:rPr>
      </w:pPr>
      <w:r w:rsidRPr="00183A64">
        <w:rPr>
          <w:rFonts w:ascii="Titillium" w:hAnsi="Titillium"/>
        </w:rPr>
        <w:t xml:space="preserve">Manuel Feick </w:t>
      </w:r>
      <w:r w:rsidR="00651512" w:rsidRPr="00183A64">
        <w:rPr>
          <w:rFonts w:ascii="Titillium" w:hAnsi="Titillium"/>
        </w:rPr>
        <w:t xml:space="preserve"> </w:t>
      </w:r>
    </w:p>
    <w:p w14:paraId="1EE05A3B" w14:textId="650E937C" w:rsidR="005C4F02" w:rsidRDefault="00B97351" w:rsidP="00183A64">
      <w:pPr>
        <w:spacing w:after="0" w:line="259" w:lineRule="auto"/>
        <w:rPr>
          <w:rFonts w:ascii="Titillium" w:hAnsi="Titillium"/>
        </w:rPr>
      </w:pPr>
      <w:r w:rsidRPr="00183A64">
        <w:rPr>
          <w:rFonts w:ascii="Titillium" w:hAnsi="Titillium"/>
        </w:rPr>
        <w:t>Bürgermeister</w:t>
      </w:r>
    </w:p>
    <w:p w14:paraId="7B3CF594" w14:textId="6CA6206E" w:rsidR="00044512" w:rsidRDefault="00044512" w:rsidP="00183A64">
      <w:pPr>
        <w:spacing w:after="0" w:line="259" w:lineRule="auto"/>
        <w:rPr>
          <w:rFonts w:ascii="Titillium" w:hAnsi="Titillium"/>
        </w:rPr>
      </w:pPr>
    </w:p>
    <w:p w14:paraId="3C370AEE" w14:textId="743E3D68" w:rsidR="00044512" w:rsidRPr="00044512" w:rsidRDefault="00044512" w:rsidP="00183A64">
      <w:pPr>
        <w:spacing w:after="0" w:line="259" w:lineRule="auto"/>
        <w:rPr>
          <w:rFonts w:ascii="Titillium" w:hAnsi="Titillium"/>
          <w:u w:val="single"/>
        </w:rPr>
      </w:pPr>
      <w:r w:rsidRPr="00044512">
        <w:rPr>
          <w:rFonts w:ascii="Titillium" w:hAnsi="Titillium"/>
          <w:u w:val="single"/>
        </w:rPr>
        <w:t>Namen Bild im Anhang von links nach rechts:</w:t>
      </w:r>
    </w:p>
    <w:p w14:paraId="12C6A8E2" w14:textId="3E9731C6" w:rsidR="00044512" w:rsidRPr="00183A64" w:rsidRDefault="00044512" w:rsidP="00183A64">
      <w:pPr>
        <w:spacing w:after="0" w:line="259" w:lineRule="auto"/>
        <w:rPr>
          <w:rFonts w:ascii="Titillium" w:hAnsi="Titillium" w:cs="Arial"/>
        </w:rPr>
      </w:pPr>
      <w:r>
        <w:rPr>
          <w:rFonts w:ascii="Titillium" w:hAnsi="Titillium"/>
        </w:rPr>
        <w:t>Markus Nelhübel (Sparkasse Darmstadt und Dieburg), Christine Teichmann (Satirelöwe Bronze), Michael Frowin (Satirelöwe Gold), Katalyn Hühnerfeld (Publikumspreis), Tom Kaminsky (Satirelöwe Silber), Uwe Vogel (Stadtrat Reinheim), Jens Neutag (Moderator)</w:t>
      </w:r>
    </w:p>
    <w:sectPr w:rsidR="00044512" w:rsidRPr="00183A64" w:rsidSect="00374862">
      <w:headerReference w:type="default" r:id="rId7"/>
      <w:footerReference w:type="default" r:id="rId8"/>
      <w:pgSz w:w="11906" w:h="16838"/>
      <w:pgMar w:top="3261" w:right="991"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70DFB" w14:textId="77777777" w:rsidR="00DC2233" w:rsidRDefault="00DC2233" w:rsidP="00202C83">
      <w:pPr>
        <w:spacing w:after="0" w:line="240" w:lineRule="auto"/>
      </w:pPr>
      <w:r>
        <w:separator/>
      </w:r>
    </w:p>
  </w:endnote>
  <w:endnote w:type="continuationSeparator" w:id="0">
    <w:p w14:paraId="2FC599E3" w14:textId="77777777" w:rsidR="00DC2233" w:rsidRDefault="00DC2233"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E8963"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2E7955A3"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84916" w14:textId="77777777" w:rsidR="00DC2233" w:rsidRDefault="00DC2233" w:rsidP="00202C83">
      <w:pPr>
        <w:spacing w:after="0" w:line="240" w:lineRule="auto"/>
      </w:pPr>
      <w:r>
        <w:separator/>
      </w:r>
    </w:p>
  </w:footnote>
  <w:footnote w:type="continuationSeparator" w:id="0">
    <w:p w14:paraId="19E4B0C5" w14:textId="77777777" w:rsidR="00DC2233" w:rsidRDefault="00DC2233"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group/>
    </w:sdtPr>
    <w:sdtEndPr>
      <w:rPr>
        <w:noProof w:val="0"/>
        <w:lang w:eastAsia="en-US"/>
      </w:rPr>
    </w:sdtEndPr>
    <w:sdtContent>
      <w:p w14:paraId="77A6B19D" w14:textId="77777777" w:rsidR="007356A4" w:rsidRDefault="007356A4">
        <w:pPr>
          <w:pStyle w:val="Kopfzeile"/>
          <w:rPr>
            <w:noProof/>
            <w:lang w:eastAsia="de-DE"/>
          </w:rPr>
        </w:pPr>
      </w:p>
      <w:p w14:paraId="50F8C972"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33951F59" wp14:editId="7AE07351">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BD4530"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1F142006" w14:textId="67680DE1"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0315B5">
                                <w:rPr>
                                  <w:rFonts w:ascii="Titillium" w:hAnsi="Titillium"/>
                                  <w:noProof/>
                                  <w:color w:val="62614B"/>
                                  <w:sz w:val="24"/>
                                  <w:szCs w:val="24"/>
                                </w:rPr>
                                <w:t>03.11.2026</w:t>
                              </w:r>
                              <w:r>
                                <w:rPr>
                                  <w:rFonts w:ascii="Titillium" w:hAnsi="Titillium"/>
                                  <w:color w:val="62614B"/>
                                  <w:sz w:val="24"/>
                                  <w:szCs w:val="24"/>
                                </w:rPr>
                                <w:fldChar w:fldCharType="end"/>
                              </w:r>
                            </w:p>
                            <w:p w14:paraId="621D5AFF"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51F59"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53BD4530"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1F142006" w14:textId="67680DE1"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0315B5">
                          <w:rPr>
                            <w:rFonts w:ascii="Titillium" w:hAnsi="Titillium"/>
                            <w:noProof/>
                            <w:color w:val="62614B"/>
                            <w:sz w:val="24"/>
                            <w:szCs w:val="24"/>
                          </w:rPr>
                          <w:t>03.11.2026</w:t>
                        </w:r>
                        <w:r>
                          <w:rPr>
                            <w:rFonts w:ascii="Titillium" w:hAnsi="Titillium"/>
                            <w:color w:val="62614B"/>
                            <w:sz w:val="24"/>
                            <w:szCs w:val="24"/>
                          </w:rPr>
                          <w:fldChar w:fldCharType="end"/>
                        </w:r>
                      </w:p>
                      <w:p w14:paraId="621D5AFF"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0FB4F067" wp14:editId="2B774A34">
              <wp:simplePos x="0" y="0"/>
              <wp:positionH relativeFrom="column">
                <wp:posOffset>3966210</wp:posOffset>
              </wp:positionH>
              <wp:positionV relativeFrom="paragraph">
                <wp:posOffset>273050</wp:posOffset>
              </wp:positionV>
              <wp:extent cx="1943100" cy="59182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1A667BDE" wp14:editId="68AAB85B">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5EB1F"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667BDE"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6F15EB1F"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4676D"/>
    <w:multiLevelType w:val="hybridMultilevel"/>
    <w:tmpl w:val="D7EAB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4CC6F99"/>
    <w:multiLevelType w:val="multilevel"/>
    <w:tmpl w:val="2226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983660">
    <w:abstractNumId w:val="1"/>
  </w:num>
  <w:num w:numId="2" w16cid:durableId="416099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233"/>
    <w:rsid w:val="000315B5"/>
    <w:rsid w:val="0003446A"/>
    <w:rsid w:val="00044512"/>
    <w:rsid w:val="00047AAE"/>
    <w:rsid w:val="000619EC"/>
    <w:rsid w:val="000756FF"/>
    <w:rsid w:val="00083C6A"/>
    <w:rsid w:val="000E35CB"/>
    <w:rsid w:val="001147B3"/>
    <w:rsid w:val="00123D87"/>
    <w:rsid w:val="001805AA"/>
    <w:rsid w:val="0018289D"/>
    <w:rsid w:val="00183A64"/>
    <w:rsid w:val="001F74A6"/>
    <w:rsid w:val="00202C83"/>
    <w:rsid w:val="00207F24"/>
    <w:rsid w:val="00247562"/>
    <w:rsid w:val="00293590"/>
    <w:rsid w:val="002B65E2"/>
    <w:rsid w:val="002E3521"/>
    <w:rsid w:val="00307B4A"/>
    <w:rsid w:val="00342C0D"/>
    <w:rsid w:val="003455FB"/>
    <w:rsid w:val="00374862"/>
    <w:rsid w:val="003F2744"/>
    <w:rsid w:val="00441F8D"/>
    <w:rsid w:val="00482F84"/>
    <w:rsid w:val="004B2DB2"/>
    <w:rsid w:val="004C4762"/>
    <w:rsid w:val="005C4F02"/>
    <w:rsid w:val="00651512"/>
    <w:rsid w:val="006775AD"/>
    <w:rsid w:val="006826FB"/>
    <w:rsid w:val="00683612"/>
    <w:rsid w:val="006D4C34"/>
    <w:rsid w:val="006F7975"/>
    <w:rsid w:val="00731F93"/>
    <w:rsid w:val="007356A4"/>
    <w:rsid w:val="007469A3"/>
    <w:rsid w:val="007D51B5"/>
    <w:rsid w:val="007E125E"/>
    <w:rsid w:val="00813074"/>
    <w:rsid w:val="00825C88"/>
    <w:rsid w:val="008909F9"/>
    <w:rsid w:val="0089605D"/>
    <w:rsid w:val="008B3A3D"/>
    <w:rsid w:val="008D6954"/>
    <w:rsid w:val="00920C71"/>
    <w:rsid w:val="009254E3"/>
    <w:rsid w:val="00996606"/>
    <w:rsid w:val="009D3503"/>
    <w:rsid w:val="009E308E"/>
    <w:rsid w:val="00A55FA8"/>
    <w:rsid w:val="00AA599C"/>
    <w:rsid w:val="00B049F0"/>
    <w:rsid w:val="00B13664"/>
    <w:rsid w:val="00B204E2"/>
    <w:rsid w:val="00B548A2"/>
    <w:rsid w:val="00B85E20"/>
    <w:rsid w:val="00B97351"/>
    <w:rsid w:val="00BD1464"/>
    <w:rsid w:val="00BD2987"/>
    <w:rsid w:val="00C37B9F"/>
    <w:rsid w:val="00C55B96"/>
    <w:rsid w:val="00D14FBC"/>
    <w:rsid w:val="00D45153"/>
    <w:rsid w:val="00D7235A"/>
    <w:rsid w:val="00D82906"/>
    <w:rsid w:val="00DA527D"/>
    <w:rsid w:val="00DC1560"/>
    <w:rsid w:val="00DC2233"/>
    <w:rsid w:val="00DE6869"/>
    <w:rsid w:val="00E13A32"/>
    <w:rsid w:val="00EB50A2"/>
    <w:rsid w:val="00F67FDF"/>
    <w:rsid w:val="00F86C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5269847"/>
  <w15:docId w15:val="{F60885A8-D9BA-4C7E-ABE0-34280664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D14F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1592346718">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lock-gessner\Documents\Benutzerdefinierte%20Office-Vorlagen\Pressemitteilung_mit_S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Pressemitteilung_mit_SM.dotx</Template>
  <TotalTime>0</TotalTime>
  <Pages>2</Pages>
  <Words>428</Words>
  <Characters>2697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Klock-Geßner</dc:creator>
  <cp:lastModifiedBy>Grit Schieck</cp:lastModifiedBy>
  <cp:revision>3</cp:revision>
  <cp:lastPrinted>2026-11-03T11:10:00Z</cp:lastPrinted>
  <dcterms:created xsi:type="dcterms:W3CDTF">2026-11-02T14:56:00Z</dcterms:created>
  <dcterms:modified xsi:type="dcterms:W3CDTF">2026-11-03T11:10:00Z</dcterms:modified>
</cp:coreProperties>
</file>