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6BF46" w14:textId="77777777" w:rsidR="00F46220" w:rsidRPr="00732C83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color w:val="FFFFFF" w:themeColor="background1"/>
          <w:sz w:val="40"/>
          <w:szCs w:val="40"/>
          <w14:textFill>
            <w14:noFill/>
          </w14:textFill>
        </w:rPr>
        <w:sectPr w:rsidR="00F46220" w:rsidRPr="00732C83" w:rsidSect="00732C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6" w:right="851" w:bottom="2268" w:left="238" w:header="0" w:footer="198" w:gutter="0"/>
          <w:cols w:space="708"/>
          <w:titlePg/>
          <w:docGrid w:linePitch="360"/>
        </w:sect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5529"/>
        <w:gridCol w:w="3969"/>
      </w:tblGrid>
      <w:tr w:rsidR="00CC11E6" w:rsidRPr="003B445D" w14:paraId="5983088B" w14:textId="77777777" w:rsidTr="006639B7">
        <w:trPr>
          <w:trHeight w:val="1244"/>
        </w:trPr>
        <w:tc>
          <w:tcPr>
            <w:tcW w:w="5529" w:type="dxa"/>
          </w:tcPr>
          <w:p w14:paraId="6764B313" w14:textId="77777777" w:rsidR="00CC11E6" w:rsidRPr="003B445D" w:rsidRDefault="006639B7" w:rsidP="0086446F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22B778DD">
                      <wp:simplePos x="0" y="0"/>
                      <wp:positionH relativeFrom="column">
                        <wp:posOffset>-150495</wp:posOffset>
                      </wp:positionH>
                      <wp:positionV relativeFrom="page">
                        <wp:posOffset>181858</wp:posOffset>
                      </wp:positionV>
                      <wp:extent cx="1600200" cy="353060"/>
                      <wp:effectExtent l="0" t="0" r="0" b="889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5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E1A9B1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11.85pt;margin-top:14.3pt;width:126pt;height:2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" filled="f" stroked="f">
                      <v:textbox inset="2mm,0,0,0">
                        <w:txbxContent>
                          <w:p w14:paraId="1FE1A9B1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969" w:type="dxa"/>
          </w:tcPr>
          <w:p w14:paraId="1D36C728" w14:textId="77777777" w:rsidR="00CC11E6" w:rsidRPr="003B445D" w:rsidRDefault="006639B7" w:rsidP="00CC11E6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60288" behindDoc="0" locked="0" layoutInCell="1" allowOverlap="1" wp14:anchorId="1AF79485" wp14:editId="5CFF1E1C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56515</wp:posOffset>
                      </wp:positionV>
                      <wp:extent cx="2618105" cy="635000"/>
                      <wp:effectExtent l="0" t="0" r="0" b="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8105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08CDF6" w14:textId="77777777" w:rsidR="00CC11E6" w:rsidRPr="008C35CA" w:rsidRDefault="00CC11E6" w:rsidP="006639B7">
                                  <w:pPr>
                                    <w:tabs>
                                      <w:tab w:val="left" w:pos="2700"/>
                                    </w:tabs>
                                    <w:ind w:right="-271"/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1, 47441 Moers</w:t>
                                  </w:r>
                                </w:p>
                                <w:p w14:paraId="31D20F64" w14:textId="77777777" w:rsidR="00CC11E6" w:rsidRDefault="00CC11E6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Tel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02841 / 201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217 (ro),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336 (jn),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338 (ts),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339 (pm)</w:t>
                                  </w:r>
                                </w:p>
                                <w:p w14:paraId="62A52B92" w14:textId="77777777" w:rsidR="00CC11E6" w:rsidRDefault="00CC11E6" w:rsidP="008A7D45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hyperlink r:id="rId13" w:history="1">
                                    <w:r w:rsidRPr="00A76799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presse@moers.de</w:t>
                                    </w:r>
                                  </w:hyperlink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75855B60" w14:textId="77777777" w:rsidR="00CC11E6" w:rsidRPr="008A7D45" w:rsidRDefault="00CC11E6" w:rsidP="008A7D45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Homepage: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hyperlink r:id="rId14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margin-left:-5.4pt;margin-top:4.45pt;width:206.15pt;height:50pt;z-index:251660288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" filled="f" stroked="f">
                      <v:textbox inset="1mm,3.75pt,6.75pt,3.75pt">
                        <w:txbxContent>
                          <w:p w14:paraId="0908CDF6" w14:textId="77777777" w:rsidR="00CC11E6" w:rsidRPr="008C35CA" w:rsidRDefault="00CC11E6" w:rsidP="006639B7">
                            <w:pPr>
                              <w:tabs>
                                <w:tab w:val="left" w:pos="2700"/>
                              </w:tabs>
                              <w:ind w:right="-271"/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1, 47441 Moers</w:t>
                            </w:r>
                          </w:p>
                          <w:p w14:paraId="31D20F64" w14:textId="77777777" w:rsidR="00CC11E6" w:rsidRDefault="00CC11E6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Tel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02841 / 201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217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ro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336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jn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338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ts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339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pm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2A52B92" w14:textId="77777777" w:rsidR="00CC11E6" w:rsidRDefault="00CC11E6" w:rsidP="008A7D45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5" w:history="1">
                              <w:r w:rsidRPr="00A76799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presse@moers.de</w:t>
                              </w:r>
                            </w:hyperlink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5855B60" w14:textId="77777777" w:rsidR="00CC11E6" w:rsidRPr="008A7D45" w:rsidRDefault="00CC11E6" w:rsidP="008A7D45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Homepage: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6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11E6" w:rsidRPr="003B445D" w14:paraId="07F3FBDE" w14:textId="77777777" w:rsidTr="006639B7">
        <w:tc>
          <w:tcPr>
            <w:tcW w:w="5529" w:type="dxa"/>
          </w:tcPr>
          <w:p w14:paraId="12EBB37C" w14:textId="77777777" w:rsidR="00CC11E6" w:rsidRPr="003B445D" w:rsidRDefault="00CC11E6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3969" w:type="dxa"/>
          </w:tcPr>
          <w:p w14:paraId="7751609A" w14:textId="005723F1" w:rsidR="00CC11E6" w:rsidRPr="003B445D" w:rsidRDefault="00CC11E6" w:rsidP="00CC11E6">
            <w:pPr>
              <w:spacing w:after="30"/>
              <w:ind w:left="10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AD2887">
              <w:rPr>
                <w:rFonts w:ascii="PT Sans" w:hAnsi="PT Sans"/>
                <w:noProof/>
                <w:sz w:val="16"/>
                <w:szCs w:val="16"/>
              </w:rPr>
              <w:t>26.10.2026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</w:tbl>
    <w:p w14:paraId="36123A4F" w14:textId="77777777" w:rsidR="001C23CA" w:rsidRDefault="001C23CA" w:rsidP="00CC11E6">
      <w:pPr>
        <w:ind w:right="-1"/>
        <w:rPr>
          <w:rFonts w:ascii="PT Sans" w:hAnsi="PT Sans" w:cs="Arial"/>
          <w:sz w:val="22"/>
          <w:szCs w:val="22"/>
        </w:rPr>
      </w:pPr>
    </w:p>
    <w:p w14:paraId="7453A730" w14:textId="29E46884" w:rsidR="004F0649" w:rsidRDefault="00414D25" w:rsidP="00CC11E6">
      <w:pPr>
        <w:ind w:right="-1"/>
        <w:rPr>
          <w:rFonts w:ascii="PT Sans" w:hAnsi="PT Sans" w:cs="Arial"/>
          <w:b/>
          <w:bCs/>
          <w:sz w:val="28"/>
          <w:szCs w:val="28"/>
        </w:rPr>
      </w:pPr>
      <w:r>
        <w:rPr>
          <w:rFonts w:ascii="PT Sans" w:hAnsi="PT Sans" w:cs="Arial"/>
          <w:b/>
          <w:bCs/>
          <w:sz w:val="28"/>
          <w:szCs w:val="28"/>
        </w:rPr>
        <w:t xml:space="preserve">Heinrich-Pattberg-Realschule </w:t>
      </w:r>
      <w:r w:rsidR="003A3287">
        <w:rPr>
          <w:rFonts w:ascii="PT Sans" w:hAnsi="PT Sans" w:cs="Arial"/>
          <w:b/>
          <w:bCs/>
          <w:sz w:val="28"/>
          <w:szCs w:val="28"/>
        </w:rPr>
        <w:t>wird zum Lern- und Lebensort</w:t>
      </w:r>
    </w:p>
    <w:p w14:paraId="4841C902" w14:textId="77777777" w:rsidR="004F0649" w:rsidRPr="00743B1D" w:rsidRDefault="004F0649" w:rsidP="00CC11E6">
      <w:pPr>
        <w:ind w:right="-1"/>
        <w:rPr>
          <w:rFonts w:ascii="PT Sans" w:hAnsi="PT Sans" w:cs="Arial"/>
          <w:sz w:val="22"/>
          <w:szCs w:val="22"/>
        </w:rPr>
      </w:pPr>
    </w:p>
    <w:p w14:paraId="1EC93336" w14:textId="1A76CC6B" w:rsidR="004F0649" w:rsidRDefault="0097522B" w:rsidP="00CC11E6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>(pst)</w:t>
      </w:r>
      <w:r w:rsidR="00CC11E6">
        <w:rPr>
          <w:rFonts w:ascii="PT Sans" w:hAnsi="PT Sans" w:cs="Arial"/>
          <w:sz w:val="22"/>
          <w:szCs w:val="22"/>
        </w:rPr>
        <w:t xml:space="preserve"> </w:t>
      </w:r>
      <w:r w:rsidR="00414D25">
        <w:rPr>
          <w:rFonts w:ascii="PT Sans" w:hAnsi="PT Sans" w:cs="Arial"/>
          <w:sz w:val="22"/>
          <w:szCs w:val="22"/>
        </w:rPr>
        <w:t>M</w:t>
      </w:r>
      <w:r w:rsidR="00414D25" w:rsidRPr="00414D25">
        <w:rPr>
          <w:rFonts w:ascii="PT Sans" w:hAnsi="PT Sans" w:cs="Arial"/>
          <w:sz w:val="22"/>
          <w:szCs w:val="22"/>
        </w:rPr>
        <w:t xml:space="preserve">it der Fertigstellung von Gebäude A, dem </w:t>
      </w:r>
      <w:r w:rsidR="00414D25">
        <w:rPr>
          <w:rFonts w:ascii="PT Sans" w:hAnsi="PT Sans" w:cs="Arial"/>
          <w:sz w:val="22"/>
          <w:szCs w:val="22"/>
        </w:rPr>
        <w:t>‚</w:t>
      </w:r>
      <w:r w:rsidR="00414D25" w:rsidRPr="00414D25">
        <w:rPr>
          <w:rFonts w:ascii="PT Sans" w:hAnsi="PT Sans" w:cs="Arial"/>
          <w:sz w:val="22"/>
          <w:szCs w:val="22"/>
        </w:rPr>
        <w:t>Muttergebäude</w:t>
      </w:r>
      <w:r w:rsidR="00414D25">
        <w:rPr>
          <w:rFonts w:ascii="PT Sans" w:hAnsi="PT Sans" w:cs="Arial"/>
          <w:sz w:val="22"/>
          <w:szCs w:val="22"/>
        </w:rPr>
        <w:t>‘</w:t>
      </w:r>
      <w:r w:rsidR="00414D25" w:rsidRPr="00414D25">
        <w:rPr>
          <w:rFonts w:ascii="PT Sans" w:hAnsi="PT Sans" w:cs="Arial"/>
          <w:sz w:val="22"/>
          <w:szCs w:val="22"/>
        </w:rPr>
        <w:t>, ist ein weiterer Meilenstein für die Neugestaltung und pädagogische Neuausrichtung der Heinrich-Pattberg-Realschule</w:t>
      </w:r>
      <w:r w:rsidR="004F0152">
        <w:rPr>
          <w:rFonts w:ascii="PT Sans" w:hAnsi="PT Sans" w:cs="Arial"/>
          <w:sz w:val="22"/>
          <w:szCs w:val="22"/>
        </w:rPr>
        <w:t xml:space="preserve"> </w:t>
      </w:r>
      <w:r w:rsidR="004F0152" w:rsidRPr="004F0152">
        <w:rPr>
          <w:rFonts w:ascii="PT Sans" w:hAnsi="PT Sans" w:cs="Arial"/>
          <w:sz w:val="22"/>
          <w:szCs w:val="22"/>
        </w:rPr>
        <w:t>(Uerdinger Straße 74)</w:t>
      </w:r>
      <w:r w:rsidR="00414D25" w:rsidRPr="00414D25">
        <w:rPr>
          <w:rFonts w:ascii="PT Sans" w:hAnsi="PT Sans" w:cs="Arial"/>
          <w:sz w:val="22"/>
          <w:szCs w:val="22"/>
        </w:rPr>
        <w:t xml:space="preserve"> erreicht. Die Beteiligten aus Verwaltung, Politik, Schulgemeinde und der beauftragten Firmen </w:t>
      </w:r>
      <w:r w:rsidR="00414D25">
        <w:rPr>
          <w:rFonts w:ascii="PT Sans" w:hAnsi="PT Sans" w:cs="Arial"/>
          <w:sz w:val="22"/>
          <w:szCs w:val="22"/>
        </w:rPr>
        <w:t>habe</w:t>
      </w:r>
      <w:r w:rsidR="00AD2887">
        <w:rPr>
          <w:rFonts w:ascii="PT Sans" w:hAnsi="PT Sans" w:cs="Arial"/>
          <w:sz w:val="22"/>
          <w:szCs w:val="22"/>
        </w:rPr>
        <w:t>n</w:t>
      </w:r>
      <w:r w:rsidR="00414D25" w:rsidRPr="00414D25">
        <w:rPr>
          <w:rFonts w:ascii="PT Sans" w:hAnsi="PT Sans" w:cs="Arial"/>
          <w:sz w:val="22"/>
          <w:szCs w:val="22"/>
        </w:rPr>
        <w:t xml:space="preserve"> das </w:t>
      </w:r>
      <w:r w:rsidR="00414D25">
        <w:rPr>
          <w:rFonts w:ascii="PT Sans" w:hAnsi="PT Sans" w:cs="Arial"/>
          <w:sz w:val="22"/>
          <w:szCs w:val="22"/>
        </w:rPr>
        <w:t xml:space="preserve">frisch sanierte </w:t>
      </w:r>
      <w:r w:rsidR="00414D25" w:rsidRPr="00414D25">
        <w:rPr>
          <w:rFonts w:ascii="PT Sans" w:hAnsi="PT Sans" w:cs="Arial"/>
          <w:sz w:val="22"/>
          <w:szCs w:val="22"/>
        </w:rPr>
        <w:t>Gebäude</w:t>
      </w:r>
      <w:r w:rsidR="00414D25">
        <w:rPr>
          <w:rFonts w:ascii="PT Sans" w:hAnsi="PT Sans" w:cs="Arial"/>
          <w:sz w:val="22"/>
          <w:szCs w:val="22"/>
        </w:rPr>
        <w:t xml:space="preserve"> am Donnerstag, 15. Oktober, eingeweiht</w:t>
      </w:r>
      <w:r w:rsidR="00414D25" w:rsidRPr="00414D25">
        <w:rPr>
          <w:rFonts w:ascii="PT Sans" w:hAnsi="PT Sans" w:cs="Arial"/>
          <w:sz w:val="22"/>
          <w:szCs w:val="22"/>
        </w:rPr>
        <w:t>.</w:t>
      </w:r>
      <w:r w:rsidR="00414D25">
        <w:rPr>
          <w:rFonts w:ascii="PT Sans" w:hAnsi="PT Sans" w:cs="Arial"/>
          <w:sz w:val="22"/>
          <w:szCs w:val="22"/>
        </w:rPr>
        <w:t xml:space="preserve"> </w:t>
      </w:r>
      <w:r w:rsidR="004F0152">
        <w:rPr>
          <w:rFonts w:ascii="PT Sans" w:hAnsi="PT Sans" w:cs="Arial"/>
          <w:sz w:val="22"/>
          <w:szCs w:val="22"/>
        </w:rPr>
        <w:t>„</w:t>
      </w:r>
      <w:r w:rsidR="004F0152" w:rsidRPr="004F0152">
        <w:rPr>
          <w:rFonts w:ascii="PT Sans" w:hAnsi="PT Sans" w:cs="Arial"/>
          <w:sz w:val="22"/>
          <w:szCs w:val="22"/>
        </w:rPr>
        <w:t>Wir haben in einen wichtigen, attraktiven und barrierefreien Lern- und Lebensort für junge Menschen investiert – und damit auch in die Zukunft unserer Stadt</w:t>
      </w:r>
      <w:r w:rsidR="004F0152">
        <w:rPr>
          <w:rFonts w:ascii="PT Sans" w:hAnsi="PT Sans" w:cs="Arial"/>
          <w:sz w:val="22"/>
          <w:szCs w:val="22"/>
        </w:rPr>
        <w:t xml:space="preserve">“, erklärte Bürgermeisterin Julia Zupancic. Zum Sanierungsprojekt gehörten auch weitere Gebäude auf dem Gelände und ein Teil des Pausenhofs. </w:t>
      </w:r>
      <w:r w:rsidR="00414D25">
        <w:rPr>
          <w:rFonts w:ascii="PT Sans" w:hAnsi="PT Sans" w:cs="Arial"/>
          <w:sz w:val="22"/>
          <w:szCs w:val="22"/>
        </w:rPr>
        <w:t xml:space="preserve">Schulleiter Thomas Urner brachte die </w:t>
      </w:r>
      <w:r w:rsidR="004F0152">
        <w:rPr>
          <w:rFonts w:ascii="PT Sans" w:hAnsi="PT Sans" w:cs="Arial"/>
          <w:sz w:val="22"/>
          <w:szCs w:val="22"/>
        </w:rPr>
        <w:t xml:space="preserve">gemeinsamen Bemühungen in seiner Rede auf den Punkt: „Unser Anspruch war, die Schule als Lebensraum zu gestalten.“ </w:t>
      </w:r>
    </w:p>
    <w:p w14:paraId="09E08E99" w14:textId="77777777" w:rsidR="00573B3F" w:rsidRDefault="00573B3F" w:rsidP="00CC11E6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</w:p>
    <w:p w14:paraId="79ED964D" w14:textId="6FE7B0F2" w:rsidR="004F0152" w:rsidRPr="003A3287" w:rsidRDefault="003A3287" w:rsidP="00CC11E6">
      <w:pPr>
        <w:spacing w:line="360" w:lineRule="auto"/>
        <w:ind w:right="-1"/>
        <w:rPr>
          <w:rFonts w:ascii="PT Sans" w:hAnsi="PT Sans" w:cs="Arial"/>
          <w:b/>
          <w:bCs/>
          <w:sz w:val="22"/>
          <w:szCs w:val="22"/>
        </w:rPr>
      </w:pPr>
      <w:r w:rsidRPr="003A3287">
        <w:rPr>
          <w:rFonts w:ascii="PT Sans" w:hAnsi="PT Sans" w:cs="Arial"/>
          <w:b/>
          <w:bCs/>
          <w:sz w:val="22"/>
          <w:szCs w:val="22"/>
        </w:rPr>
        <w:t>Moderne Mediathek mit nostalgischen Einflüssen</w:t>
      </w:r>
    </w:p>
    <w:p w14:paraId="7068CCC0" w14:textId="70725B93" w:rsidR="00573B3F" w:rsidRDefault="004F0152" w:rsidP="00573B3F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sz w:val="22"/>
          <w:szCs w:val="22"/>
        </w:rPr>
        <w:t>Im Gebäude</w:t>
      </w:r>
      <w:r w:rsidR="00026B67">
        <w:rPr>
          <w:rFonts w:ascii="PT Sans" w:hAnsi="PT Sans" w:cs="Arial"/>
          <w:sz w:val="22"/>
          <w:szCs w:val="22"/>
        </w:rPr>
        <w:t xml:space="preserve"> A</w:t>
      </w:r>
      <w:r>
        <w:rPr>
          <w:rFonts w:ascii="PT Sans" w:hAnsi="PT Sans" w:cs="Arial"/>
          <w:sz w:val="22"/>
          <w:szCs w:val="22"/>
        </w:rPr>
        <w:t xml:space="preserve"> ist unter anderem eine m</w:t>
      </w:r>
      <w:r w:rsidRPr="004F0152">
        <w:rPr>
          <w:rFonts w:ascii="PT Sans" w:hAnsi="PT Sans" w:cs="Arial"/>
          <w:sz w:val="22"/>
          <w:szCs w:val="22"/>
        </w:rPr>
        <w:t>oderne Mediathek mit nostalgischen Einflüssen durch Aufarbeitung von bleiverglasten Fenstern aus der Zeit der Bergbauschulen</w:t>
      </w:r>
      <w:r>
        <w:rPr>
          <w:rFonts w:ascii="PT Sans" w:hAnsi="PT Sans" w:cs="Arial"/>
          <w:sz w:val="22"/>
          <w:szCs w:val="22"/>
        </w:rPr>
        <w:t xml:space="preserve"> entstanden</w:t>
      </w:r>
      <w:r w:rsidRPr="004F0152">
        <w:rPr>
          <w:rFonts w:ascii="PT Sans" w:hAnsi="PT Sans" w:cs="Arial"/>
          <w:sz w:val="22"/>
          <w:szCs w:val="22"/>
        </w:rPr>
        <w:t xml:space="preserve">. Der Raum kann zu Unterrichtszwecken, aber auch </w:t>
      </w:r>
      <w:r w:rsidR="00AD2887">
        <w:rPr>
          <w:rFonts w:ascii="PT Sans" w:hAnsi="PT Sans" w:cs="Arial"/>
          <w:sz w:val="22"/>
          <w:szCs w:val="22"/>
        </w:rPr>
        <w:t xml:space="preserve">für die </w:t>
      </w:r>
      <w:r w:rsidRPr="004F0152">
        <w:rPr>
          <w:rFonts w:ascii="PT Sans" w:hAnsi="PT Sans" w:cs="Arial"/>
          <w:sz w:val="22"/>
          <w:szCs w:val="22"/>
        </w:rPr>
        <w:t>Freizeit genutzt werden. Die offenen Flur</w:t>
      </w:r>
      <w:r w:rsidR="00AD2887">
        <w:rPr>
          <w:rFonts w:ascii="PT Sans" w:hAnsi="PT Sans" w:cs="Arial"/>
          <w:sz w:val="22"/>
          <w:szCs w:val="22"/>
        </w:rPr>
        <w:t>e</w:t>
      </w:r>
      <w:r w:rsidRPr="004F0152">
        <w:rPr>
          <w:rFonts w:ascii="PT Sans" w:hAnsi="PT Sans" w:cs="Arial"/>
          <w:sz w:val="22"/>
          <w:szCs w:val="22"/>
        </w:rPr>
        <w:t xml:space="preserve"> können gleichermaßen als Lernbereich nutzbar gemacht werden, ermöglichen aber auch Entspannung, Interaktion und kreative Entfaltung.</w:t>
      </w:r>
      <w:r>
        <w:rPr>
          <w:rFonts w:ascii="PT Sans" w:hAnsi="PT Sans" w:cs="Arial"/>
          <w:sz w:val="22"/>
          <w:szCs w:val="22"/>
        </w:rPr>
        <w:t xml:space="preserve"> </w:t>
      </w:r>
      <w:r w:rsidR="00573B3F" w:rsidRPr="00573B3F">
        <w:rPr>
          <w:rFonts w:ascii="PT Sans" w:hAnsi="PT Sans" w:cs="Arial"/>
          <w:sz w:val="22"/>
          <w:szCs w:val="22"/>
        </w:rPr>
        <w:t>Bauherr</w:t>
      </w:r>
      <w:r w:rsidR="00573B3F">
        <w:rPr>
          <w:rFonts w:ascii="PT Sans" w:hAnsi="PT Sans" w:cs="Arial"/>
          <w:sz w:val="22"/>
          <w:szCs w:val="22"/>
        </w:rPr>
        <w:t xml:space="preserve"> ist das </w:t>
      </w:r>
      <w:r w:rsidR="00573B3F" w:rsidRPr="00573B3F">
        <w:rPr>
          <w:rFonts w:ascii="PT Sans" w:hAnsi="PT Sans" w:cs="Arial"/>
          <w:sz w:val="22"/>
          <w:szCs w:val="22"/>
        </w:rPr>
        <w:t>Zentrales Gebäudemanagement der Stadt Moers</w:t>
      </w:r>
      <w:r w:rsidR="00573B3F">
        <w:rPr>
          <w:rFonts w:ascii="PT Sans" w:hAnsi="PT Sans" w:cs="Arial"/>
          <w:sz w:val="22"/>
          <w:szCs w:val="22"/>
        </w:rPr>
        <w:t xml:space="preserve">. Die </w:t>
      </w:r>
      <w:r w:rsidR="00573B3F" w:rsidRPr="00573B3F">
        <w:rPr>
          <w:rFonts w:ascii="PT Sans" w:hAnsi="PT Sans" w:cs="Arial"/>
          <w:sz w:val="22"/>
          <w:szCs w:val="22"/>
        </w:rPr>
        <w:t>Stadtbau Moers mbH</w:t>
      </w:r>
      <w:r w:rsidR="00573B3F">
        <w:rPr>
          <w:rFonts w:ascii="PT Sans" w:hAnsi="PT Sans" w:cs="Arial"/>
          <w:sz w:val="22"/>
          <w:szCs w:val="22"/>
        </w:rPr>
        <w:t xml:space="preserve"> hat die </w:t>
      </w:r>
      <w:r w:rsidR="00573B3F" w:rsidRPr="00573B3F">
        <w:rPr>
          <w:rFonts w:ascii="PT Sans" w:hAnsi="PT Sans" w:cs="Arial"/>
          <w:sz w:val="22"/>
          <w:szCs w:val="22"/>
        </w:rPr>
        <w:t>Projektsteuerung</w:t>
      </w:r>
      <w:r w:rsidR="00573B3F">
        <w:rPr>
          <w:rFonts w:ascii="PT Sans" w:hAnsi="PT Sans" w:cs="Arial"/>
          <w:sz w:val="22"/>
          <w:szCs w:val="22"/>
        </w:rPr>
        <w:t xml:space="preserve"> übernommen. Für die s</w:t>
      </w:r>
      <w:r w:rsidR="00573B3F" w:rsidRPr="00573B3F">
        <w:rPr>
          <w:rFonts w:ascii="PT Sans" w:hAnsi="PT Sans" w:cs="Arial"/>
          <w:sz w:val="22"/>
          <w:szCs w:val="22"/>
        </w:rPr>
        <w:t>chulfachliche Projektsteuerung</w:t>
      </w:r>
      <w:r w:rsidR="00573B3F">
        <w:rPr>
          <w:rFonts w:ascii="PT Sans" w:hAnsi="PT Sans" w:cs="Arial"/>
          <w:sz w:val="22"/>
          <w:szCs w:val="22"/>
        </w:rPr>
        <w:t xml:space="preserve"> war der</w:t>
      </w:r>
      <w:r w:rsidR="00573B3F" w:rsidRPr="00573B3F">
        <w:rPr>
          <w:rFonts w:ascii="PT Sans" w:hAnsi="PT Sans" w:cs="Arial"/>
          <w:sz w:val="22"/>
          <w:szCs w:val="22"/>
        </w:rPr>
        <w:t xml:space="preserve"> Fachdienst Schule</w:t>
      </w:r>
      <w:r w:rsidR="00573B3F">
        <w:rPr>
          <w:rFonts w:ascii="PT Sans" w:hAnsi="PT Sans" w:cs="Arial"/>
          <w:sz w:val="22"/>
          <w:szCs w:val="22"/>
        </w:rPr>
        <w:t xml:space="preserve"> der Stadt Moers verantwortlich. Die zuständige Mitarbeiterin </w:t>
      </w:r>
      <w:r w:rsidR="00AD2887">
        <w:rPr>
          <w:rFonts w:ascii="PT Sans" w:hAnsi="PT Sans" w:cs="Arial"/>
          <w:sz w:val="22"/>
          <w:szCs w:val="22"/>
        </w:rPr>
        <w:t xml:space="preserve">Catrin Pautzke </w:t>
      </w:r>
      <w:r w:rsidR="00573B3F">
        <w:rPr>
          <w:rFonts w:ascii="PT Sans" w:hAnsi="PT Sans" w:cs="Arial"/>
          <w:sz w:val="22"/>
          <w:szCs w:val="22"/>
        </w:rPr>
        <w:t xml:space="preserve">hat mit der Einweihung ihr letztes großes Vorhaben abgeschlossen, da sie Ende des Jahres in den Ruhestand geht. Insgesamt 10,2 Millionen Euro hat die Stadt Moers in die Maßnahme investiert. </w:t>
      </w:r>
    </w:p>
    <w:p w14:paraId="565336BA" w14:textId="79FC8E0D" w:rsidR="00573B3F" w:rsidRDefault="00573B3F" w:rsidP="00573B3F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</w:p>
    <w:p w14:paraId="7EE7A77C" w14:textId="64AB1099" w:rsidR="00026B67" w:rsidRPr="00026B67" w:rsidRDefault="00026B67" w:rsidP="00573B3F">
      <w:pPr>
        <w:spacing w:line="360" w:lineRule="auto"/>
        <w:ind w:right="-1"/>
        <w:rPr>
          <w:rFonts w:ascii="PT Sans" w:hAnsi="PT Sans" w:cs="Arial"/>
          <w:b/>
          <w:bCs/>
          <w:sz w:val="22"/>
          <w:szCs w:val="22"/>
        </w:rPr>
      </w:pPr>
      <w:r w:rsidRPr="00026B67">
        <w:rPr>
          <w:rFonts w:ascii="PT Sans" w:hAnsi="PT Sans" w:cs="Arial"/>
          <w:b/>
          <w:bCs/>
          <w:sz w:val="22"/>
          <w:szCs w:val="22"/>
        </w:rPr>
        <w:t>Bildzeile:</w:t>
      </w:r>
    </w:p>
    <w:p w14:paraId="0908376E" w14:textId="04989156" w:rsidR="00026B67" w:rsidRDefault="00026B67" w:rsidP="00573B3F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sz w:val="22"/>
          <w:szCs w:val="22"/>
        </w:rPr>
        <w:lastRenderedPageBreak/>
        <w:t xml:space="preserve">Bürgermeisterin Julia Zupancic, </w:t>
      </w:r>
      <w:r w:rsidR="002B729E">
        <w:rPr>
          <w:rFonts w:ascii="PT Sans" w:hAnsi="PT Sans" w:cs="Arial"/>
          <w:sz w:val="22"/>
          <w:szCs w:val="22"/>
        </w:rPr>
        <w:t>Dirk Druschke (</w:t>
      </w:r>
      <w:r w:rsidR="002B729E" w:rsidRPr="002B729E">
        <w:rPr>
          <w:rFonts w:ascii="PT Sans" w:hAnsi="PT Sans" w:cs="Arial"/>
          <w:sz w:val="22"/>
          <w:szCs w:val="22"/>
        </w:rPr>
        <w:t>Druschke NxT Architektur GmbH</w:t>
      </w:r>
      <w:r w:rsidR="002B729E">
        <w:rPr>
          <w:rFonts w:ascii="PT Sans" w:hAnsi="PT Sans" w:cs="Arial"/>
          <w:sz w:val="22"/>
          <w:szCs w:val="22"/>
        </w:rPr>
        <w:t xml:space="preserve">), </w:t>
      </w:r>
      <w:r w:rsidR="00AD2887">
        <w:rPr>
          <w:rFonts w:ascii="PT Sans" w:hAnsi="PT Sans" w:cs="Arial"/>
          <w:sz w:val="22"/>
          <w:szCs w:val="22"/>
        </w:rPr>
        <w:t xml:space="preserve">Michael </w:t>
      </w:r>
      <w:r w:rsidR="003A3287" w:rsidRPr="003A3287">
        <w:rPr>
          <w:rFonts w:ascii="PT Sans" w:hAnsi="PT Sans" w:cs="Arial"/>
          <w:sz w:val="22"/>
          <w:szCs w:val="22"/>
        </w:rPr>
        <w:t>Wawer</w:t>
      </w:r>
      <w:r w:rsidR="003A3287">
        <w:rPr>
          <w:rFonts w:ascii="PT Sans" w:hAnsi="PT Sans" w:cs="Arial"/>
          <w:sz w:val="22"/>
          <w:szCs w:val="22"/>
        </w:rPr>
        <w:t xml:space="preserve"> (stellvertretender Schulleiter), </w:t>
      </w:r>
      <w:r w:rsidR="003A3287" w:rsidRPr="003A3287">
        <w:rPr>
          <w:rFonts w:ascii="PT Sans" w:hAnsi="PT Sans" w:cs="Arial"/>
          <w:sz w:val="22"/>
          <w:szCs w:val="22"/>
        </w:rPr>
        <w:t>Schulleiter Thomas Urner</w:t>
      </w:r>
      <w:r w:rsidR="003A3287">
        <w:rPr>
          <w:rFonts w:ascii="PT Sans" w:hAnsi="PT Sans" w:cs="Arial"/>
          <w:sz w:val="22"/>
          <w:szCs w:val="22"/>
        </w:rPr>
        <w:t xml:space="preserve">, </w:t>
      </w:r>
      <w:r w:rsidR="003A3287" w:rsidRPr="003A3287">
        <w:rPr>
          <w:rFonts w:ascii="PT Sans" w:hAnsi="PT Sans" w:cs="Arial"/>
          <w:sz w:val="22"/>
          <w:szCs w:val="22"/>
        </w:rPr>
        <w:t>Anna Mehles</w:t>
      </w:r>
      <w:r w:rsidR="003A3287">
        <w:rPr>
          <w:rFonts w:ascii="PT Sans" w:hAnsi="PT Sans" w:cs="Arial"/>
          <w:sz w:val="22"/>
          <w:szCs w:val="22"/>
        </w:rPr>
        <w:t xml:space="preserve"> (</w:t>
      </w:r>
      <w:r w:rsidR="003A3287" w:rsidRPr="003A3287">
        <w:rPr>
          <w:rFonts w:ascii="PT Sans" w:hAnsi="PT Sans" w:cs="Arial"/>
          <w:sz w:val="22"/>
          <w:szCs w:val="22"/>
        </w:rPr>
        <w:t>stellvertretende Schulleiterin</w:t>
      </w:r>
      <w:r w:rsidR="003A3287">
        <w:rPr>
          <w:rFonts w:ascii="PT Sans" w:hAnsi="PT Sans" w:cs="Arial"/>
          <w:sz w:val="22"/>
          <w:szCs w:val="22"/>
        </w:rPr>
        <w:t xml:space="preserve">) und </w:t>
      </w:r>
      <w:r w:rsidR="003A3287" w:rsidRPr="003A3287">
        <w:rPr>
          <w:rFonts w:ascii="PT Sans" w:hAnsi="PT Sans" w:cs="Arial"/>
          <w:sz w:val="22"/>
          <w:szCs w:val="22"/>
        </w:rPr>
        <w:t>Peter Frödrich</w:t>
      </w:r>
      <w:r w:rsidR="003A3287">
        <w:rPr>
          <w:rFonts w:ascii="PT Sans" w:hAnsi="PT Sans" w:cs="Arial"/>
          <w:sz w:val="22"/>
          <w:szCs w:val="22"/>
        </w:rPr>
        <w:t xml:space="preserve"> (</w:t>
      </w:r>
      <w:r w:rsidR="003A3287" w:rsidRPr="003A3287">
        <w:rPr>
          <w:rFonts w:ascii="PT Sans" w:hAnsi="PT Sans" w:cs="Arial"/>
          <w:sz w:val="22"/>
          <w:szCs w:val="22"/>
        </w:rPr>
        <w:t>Hauptdezernent der Bezirksregierung Düsseldorf</w:t>
      </w:r>
      <w:r w:rsidR="003A3287">
        <w:rPr>
          <w:rFonts w:ascii="PT Sans" w:hAnsi="PT Sans" w:cs="Arial"/>
          <w:sz w:val="22"/>
          <w:szCs w:val="22"/>
        </w:rPr>
        <w:t>) (v.l.) freuen sich über die gelungene Sanierung des Hauptgebäudes der Heinrich-Pattberg-Realschule. (Foto: pst)</w:t>
      </w:r>
    </w:p>
    <w:sectPr w:rsidR="00026B67" w:rsidSect="00732C83">
      <w:type w:val="continuous"/>
      <w:pgSz w:w="11906" w:h="16838" w:code="9"/>
      <w:pgMar w:top="2956" w:right="991" w:bottom="2268" w:left="1418" w:header="0" w:footer="2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57C27" w14:textId="77777777" w:rsidR="0091689A" w:rsidRDefault="0091689A">
      <w:r>
        <w:separator/>
      </w:r>
    </w:p>
  </w:endnote>
  <w:endnote w:type="continuationSeparator" w:id="0">
    <w:p w14:paraId="258AEF69" w14:textId="77777777" w:rsidR="0091689A" w:rsidRDefault="0091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5C302" w14:textId="77777777" w:rsidR="00CF48A4" w:rsidRDefault="00CF48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A615" w14:textId="77777777" w:rsidR="00CF48A4" w:rsidRDefault="00CF48A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27117" w14:textId="77777777" w:rsidR="00732C83" w:rsidRDefault="00732C83" w:rsidP="00732C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E54C0" w14:textId="77777777" w:rsidR="0091689A" w:rsidRDefault="0091689A">
      <w:r>
        <w:separator/>
      </w:r>
    </w:p>
  </w:footnote>
  <w:footnote w:type="continuationSeparator" w:id="0">
    <w:p w14:paraId="2ACF9858" w14:textId="77777777" w:rsidR="0091689A" w:rsidRDefault="00916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AB8AB" w14:textId="77777777" w:rsidR="00CF48A4" w:rsidRDefault="00CF48A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7C928" w14:textId="77777777" w:rsidR="00AA3F36" w:rsidRDefault="00512B73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1F142102" wp14:editId="2281B688">
              <wp:simplePos x="0" y="0"/>
              <wp:positionH relativeFrom="column">
                <wp:posOffset>3444240</wp:posOffset>
              </wp:positionH>
              <wp:positionV relativeFrom="paragraph">
                <wp:posOffset>403752</wp:posOffset>
              </wp:positionV>
              <wp:extent cx="2428240" cy="876300"/>
              <wp:effectExtent l="0" t="0" r="0" b="0"/>
              <wp:wrapSquare wrapText="bothSides"/>
              <wp:docPr id="89731866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24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6EC8CB" w14:textId="77777777" w:rsidR="00F5055A" w:rsidRPr="00512B73" w:rsidRDefault="007E2A72" w:rsidP="00512B73">
                          <w:pP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6340E42" wp14:editId="5613C222">
                                <wp:extent cx="1791145" cy="646887"/>
                                <wp:effectExtent l="0" t="0" r="0" b="1270"/>
                                <wp:docPr id="1037517833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14210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271.2pt;margin-top:31.8pt;width:191.2pt;height:69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" stroked="f">
              <v:textbox>
                <w:txbxContent>
                  <w:p w14:paraId="326EC8CB" w14:textId="77777777" w:rsidR="00F5055A" w:rsidRPr="00512B73" w:rsidRDefault="007E2A72" w:rsidP="00512B73">
                    <w:pPr>
                      <w:rPr>
                        <w:rFonts w:ascii="PT Sans" w:hAnsi="PT Sans"/>
                        <w:sz w:val="16"/>
                        <w:szCs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6340E42" wp14:editId="5613C222">
                          <wp:extent cx="1791145" cy="646887"/>
                          <wp:effectExtent l="0" t="0" r="0" b="1270"/>
                          <wp:docPr id="1037517833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BC8F58B" wp14:editId="6B4CF21E">
              <wp:simplePos x="0" y="0"/>
              <wp:positionH relativeFrom="column">
                <wp:posOffset>5067356</wp:posOffset>
              </wp:positionH>
              <wp:positionV relativeFrom="paragraph">
                <wp:posOffset>1305560</wp:posOffset>
              </wp:positionV>
              <wp:extent cx="800100" cy="295275"/>
              <wp:effectExtent l="0" t="0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5540D6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29" type="#_x0000_t202" style="position:absolute;margin-left:399pt;margin-top:102.8pt;width:63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P90QKeIAAAALAQAADwAAAAAAAAAAAAAAAAA6BAAAZHJzL2Rvd25yZXYueG1s&#10;UEsFBgAAAAAEAAQA8wAAAEkFAAAAAA==&#10;" filled="f" stroked="f">
              <v:textbox inset="6.75pt,3.75pt,6.75pt,3.75pt">
                <w:txbxContent>
                  <w:p w14:paraId="7E5540D6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6F70" w14:textId="77777777" w:rsidR="00A02C42" w:rsidRDefault="008A7D45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CCE48E2" wp14:editId="5250F5D3">
              <wp:simplePos x="0" y="0"/>
              <wp:positionH relativeFrom="column">
                <wp:posOffset>4319682</wp:posOffset>
              </wp:positionH>
              <wp:positionV relativeFrom="paragraph">
                <wp:posOffset>432435</wp:posOffset>
              </wp:positionV>
              <wp:extent cx="2428746" cy="876567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746" cy="87656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230437" w14:textId="77777777" w:rsidR="008A7D45" w:rsidRDefault="008A7D4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D4C7BC" wp14:editId="5D5B6B17">
                                <wp:extent cx="1791145" cy="646887"/>
                                <wp:effectExtent l="0" t="0" r="0" b="1270"/>
                                <wp:docPr id="600558609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E48E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40.15pt;margin-top:34.05pt;width:191.25pt;height:69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" stroked="f">
              <v:textbox>
                <w:txbxContent>
                  <w:p w14:paraId="0C230437" w14:textId="77777777" w:rsidR="008A7D45" w:rsidRDefault="008A7D45">
                    <w:r>
                      <w:rPr>
                        <w:noProof/>
                      </w:rPr>
                      <w:drawing>
                        <wp:inline distT="0" distB="0" distL="0" distR="0" wp14:anchorId="1AD4C7BC" wp14:editId="5D5B6B17">
                          <wp:extent cx="1791145" cy="646887"/>
                          <wp:effectExtent l="0" t="0" r="0" b="1270"/>
                          <wp:docPr id="600558609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25"/>
    <w:rsid w:val="000035B1"/>
    <w:rsid w:val="00024346"/>
    <w:rsid w:val="00026B67"/>
    <w:rsid w:val="000339E4"/>
    <w:rsid w:val="00034585"/>
    <w:rsid w:val="00060A67"/>
    <w:rsid w:val="00065137"/>
    <w:rsid w:val="00075C49"/>
    <w:rsid w:val="000832EE"/>
    <w:rsid w:val="0008434B"/>
    <w:rsid w:val="00090187"/>
    <w:rsid w:val="000901D2"/>
    <w:rsid w:val="000A490E"/>
    <w:rsid w:val="000B3B36"/>
    <w:rsid w:val="000E3D4B"/>
    <w:rsid w:val="000F2502"/>
    <w:rsid w:val="001007E4"/>
    <w:rsid w:val="001069B6"/>
    <w:rsid w:val="00114B61"/>
    <w:rsid w:val="00140600"/>
    <w:rsid w:val="001A1B8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37CA3"/>
    <w:rsid w:val="0024231A"/>
    <w:rsid w:val="00257660"/>
    <w:rsid w:val="00280624"/>
    <w:rsid w:val="0028192D"/>
    <w:rsid w:val="00286587"/>
    <w:rsid w:val="00290D09"/>
    <w:rsid w:val="002A41DA"/>
    <w:rsid w:val="002A59AE"/>
    <w:rsid w:val="002B2A38"/>
    <w:rsid w:val="002B5603"/>
    <w:rsid w:val="002B729E"/>
    <w:rsid w:val="002C4B7B"/>
    <w:rsid w:val="002C6D42"/>
    <w:rsid w:val="002E2549"/>
    <w:rsid w:val="002F60B5"/>
    <w:rsid w:val="0030025E"/>
    <w:rsid w:val="003125E6"/>
    <w:rsid w:val="00315F6D"/>
    <w:rsid w:val="003263D9"/>
    <w:rsid w:val="003346CE"/>
    <w:rsid w:val="00344F91"/>
    <w:rsid w:val="0034776D"/>
    <w:rsid w:val="00354BA1"/>
    <w:rsid w:val="00397A4E"/>
    <w:rsid w:val="003A3287"/>
    <w:rsid w:val="003B445D"/>
    <w:rsid w:val="003B5DF7"/>
    <w:rsid w:val="003D297F"/>
    <w:rsid w:val="003D2A2C"/>
    <w:rsid w:val="003F4962"/>
    <w:rsid w:val="00413756"/>
    <w:rsid w:val="00414D25"/>
    <w:rsid w:val="00422E8E"/>
    <w:rsid w:val="0044301F"/>
    <w:rsid w:val="00452A16"/>
    <w:rsid w:val="00462A0D"/>
    <w:rsid w:val="00475D5E"/>
    <w:rsid w:val="00480F1C"/>
    <w:rsid w:val="004A3AB2"/>
    <w:rsid w:val="004A7554"/>
    <w:rsid w:val="004B005E"/>
    <w:rsid w:val="004C430E"/>
    <w:rsid w:val="004D2869"/>
    <w:rsid w:val="004D2F6C"/>
    <w:rsid w:val="004D39B9"/>
    <w:rsid w:val="004E06E7"/>
    <w:rsid w:val="004E2590"/>
    <w:rsid w:val="004F0152"/>
    <w:rsid w:val="004F0649"/>
    <w:rsid w:val="004F1D2C"/>
    <w:rsid w:val="00503236"/>
    <w:rsid w:val="00512B73"/>
    <w:rsid w:val="00533A86"/>
    <w:rsid w:val="0054438D"/>
    <w:rsid w:val="00573B3F"/>
    <w:rsid w:val="00574F18"/>
    <w:rsid w:val="005A4E87"/>
    <w:rsid w:val="005C5DA4"/>
    <w:rsid w:val="005D5C71"/>
    <w:rsid w:val="005E4AE2"/>
    <w:rsid w:val="005E6AE9"/>
    <w:rsid w:val="00613FB5"/>
    <w:rsid w:val="00641C41"/>
    <w:rsid w:val="006429D6"/>
    <w:rsid w:val="00644760"/>
    <w:rsid w:val="006553D1"/>
    <w:rsid w:val="006639B7"/>
    <w:rsid w:val="00671F81"/>
    <w:rsid w:val="006723B0"/>
    <w:rsid w:val="006C2381"/>
    <w:rsid w:val="006C384A"/>
    <w:rsid w:val="006D0853"/>
    <w:rsid w:val="006D29A4"/>
    <w:rsid w:val="006D5F56"/>
    <w:rsid w:val="006E6D22"/>
    <w:rsid w:val="00732C83"/>
    <w:rsid w:val="00743B1D"/>
    <w:rsid w:val="007463E5"/>
    <w:rsid w:val="00770A92"/>
    <w:rsid w:val="00780FED"/>
    <w:rsid w:val="00785CAD"/>
    <w:rsid w:val="007C23E4"/>
    <w:rsid w:val="007D4295"/>
    <w:rsid w:val="007E2A72"/>
    <w:rsid w:val="00815423"/>
    <w:rsid w:val="00824F5F"/>
    <w:rsid w:val="00835967"/>
    <w:rsid w:val="00855A17"/>
    <w:rsid w:val="00856138"/>
    <w:rsid w:val="00856450"/>
    <w:rsid w:val="0086446F"/>
    <w:rsid w:val="00873127"/>
    <w:rsid w:val="008A51F0"/>
    <w:rsid w:val="008A7D45"/>
    <w:rsid w:val="008B64A6"/>
    <w:rsid w:val="008C35CA"/>
    <w:rsid w:val="008E757E"/>
    <w:rsid w:val="008F47BD"/>
    <w:rsid w:val="008F5C5D"/>
    <w:rsid w:val="00906EF1"/>
    <w:rsid w:val="0091689A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02C42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AD128A"/>
    <w:rsid w:val="00AD2887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B6DCB"/>
    <w:rsid w:val="00BC763E"/>
    <w:rsid w:val="00BD0E92"/>
    <w:rsid w:val="00BF1276"/>
    <w:rsid w:val="00C03DA7"/>
    <w:rsid w:val="00C05031"/>
    <w:rsid w:val="00C07CA7"/>
    <w:rsid w:val="00C07F2E"/>
    <w:rsid w:val="00C111A4"/>
    <w:rsid w:val="00C115BC"/>
    <w:rsid w:val="00C221D7"/>
    <w:rsid w:val="00C27861"/>
    <w:rsid w:val="00C36891"/>
    <w:rsid w:val="00C74E56"/>
    <w:rsid w:val="00C80587"/>
    <w:rsid w:val="00CC11E6"/>
    <w:rsid w:val="00CD2C22"/>
    <w:rsid w:val="00CF48A4"/>
    <w:rsid w:val="00D153EB"/>
    <w:rsid w:val="00D1609D"/>
    <w:rsid w:val="00D23FEB"/>
    <w:rsid w:val="00D25E53"/>
    <w:rsid w:val="00D41A13"/>
    <w:rsid w:val="00D4674E"/>
    <w:rsid w:val="00DB2B2E"/>
    <w:rsid w:val="00DC74B0"/>
    <w:rsid w:val="00DE51AA"/>
    <w:rsid w:val="00E04241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C7D49"/>
    <w:rsid w:val="00EF0516"/>
    <w:rsid w:val="00F00472"/>
    <w:rsid w:val="00F46220"/>
    <w:rsid w:val="00F469BF"/>
    <w:rsid w:val="00F5055A"/>
    <w:rsid w:val="00F64063"/>
    <w:rsid w:val="00F712D7"/>
    <w:rsid w:val="00F744FA"/>
    <w:rsid w:val="00F973D4"/>
    <w:rsid w:val="00FA286C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7457EE"/>
  <w15:chartTrackingRefBased/>
  <w15:docId w15:val="{D3B8A11E-3398-4F0C-98F2-0A08FD94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B73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5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Versuch%20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Versuch NEU</Template>
  <TotalTime>0</TotalTime>
  <Pages>2</Pages>
  <Words>308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2250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Klaus Janczyk</cp:lastModifiedBy>
  <cp:revision>3</cp:revision>
  <cp:lastPrinted>2012-04-12T09:11:00Z</cp:lastPrinted>
  <dcterms:created xsi:type="dcterms:W3CDTF">2026-10-26T11:25:00Z</dcterms:created>
  <dcterms:modified xsi:type="dcterms:W3CDTF">2026-10-26T13:29:00Z</dcterms:modified>
</cp:coreProperties>
</file>