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97F5D" w14:textId="174FAAF0" w:rsidR="004D5BC4" w:rsidRDefault="00FB1E5C" w:rsidP="005A74D8">
      <w:pPr>
        <w:jc w:val="right"/>
        <w:rPr>
          <w:bCs/>
        </w:rPr>
      </w:pPr>
      <w:r w:rsidRPr="005A74D8">
        <w:rPr>
          <w:bCs/>
        </w:rPr>
        <w:t xml:space="preserve">Würzburg, </w:t>
      </w:r>
      <w:r w:rsidR="00274722">
        <w:rPr>
          <w:bCs/>
        </w:rPr>
        <w:t>10</w:t>
      </w:r>
      <w:r w:rsidR="00F80E8A">
        <w:rPr>
          <w:bCs/>
        </w:rPr>
        <w:t xml:space="preserve">. </w:t>
      </w:r>
      <w:r w:rsidR="00274722">
        <w:rPr>
          <w:bCs/>
        </w:rPr>
        <w:t>September</w:t>
      </w:r>
      <w:r w:rsidR="00DA73B3">
        <w:rPr>
          <w:bCs/>
        </w:rPr>
        <w:t xml:space="preserve"> </w:t>
      </w:r>
      <w:r w:rsidR="004D5BC4" w:rsidRPr="005A74D8">
        <w:rPr>
          <w:bCs/>
        </w:rPr>
        <w:t>202</w:t>
      </w:r>
      <w:r w:rsidR="00F80E8A">
        <w:rPr>
          <w:bCs/>
        </w:rPr>
        <w:t>6</w:t>
      </w:r>
    </w:p>
    <w:p w14:paraId="6BA4D86D" w14:textId="2E0FBE24" w:rsidR="005A74D8" w:rsidRDefault="005A74D8" w:rsidP="00A9748B">
      <w:pPr>
        <w:rPr>
          <w:bCs/>
        </w:rPr>
      </w:pPr>
    </w:p>
    <w:p w14:paraId="2CFE3E53" w14:textId="2DD7FE73" w:rsidR="005A74D8" w:rsidRPr="00A9748B" w:rsidRDefault="005A74D8" w:rsidP="005A74D8">
      <w:pPr>
        <w:rPr>
          <w:bCs/>
          <w:i/>
        </w:rPr>
      </w:pPr>
      <w:r w:rsidRPr="00A9748B">
        <w:rPr>
          <w:bCs/>
          <w:i/>
          <w:highlight w:val="yellow"/>
        </w:rPr>
        <w:t xml:space="preserve">Dies ist eine gemeinsame Pressemitteilung </w:t>
      </w:r>
      <w:r w:rsidR="005D5F86" w:rsidRPr="00A9748B">
        <w:rPr>
          <w:bCs/>
          <w:i/>
          <w:highlight w:val="yellow"/>
        </w:rPr>
        <w:t>von Stadt und Landkreis Würzburg</w:t>
      </w:r>
    </w:p>
    <w:p w14:paraId="1837D027" w14:textId="77777777" w:rsidR="004D5BC4" w:rsidRPr="005A74D8" w:rsidRDefault="004D5BC4" w:rsidP="005A74D8">
      <w:pPr>
        <w:rPr>
          <w:i/>
          <w:iCs/>
          <w:color w:val="000000"/>
          <w:highlight w:val="yellow"/>
          <w:lang w:eastAsia="de-DE"/>
        </w:rPr>
      </w:pPr>
    </w:p>
    <w:p w14:paraId="3EC873B3" w14:textId="60A7A833" w:rsidR="00FB1E5C" w:rsidRPr="005A74D8" w:rsidRDefault="00F80E8A" w:rsidP="005A74D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Kartoffel </w:t>
      </w:r>
      <w:r w:rsidR="00C10A9E">
        <w:rPr>
          <w:b/>
          <w:sz w:val="32"/>
          <w:szCs w:val="32"/>
        </w:rPr>
        <w:t>trifft Küche</w:t>
      </w:r>
      <w:r w:rsidR="001E26B6">
        <w:rPr>
          <w:b/>
          <w:sz w:val="32"/>
          <w:szCs w:val="32"/>
        </w:rPr>
        <w:t>:</w:t>
      </w:r>
      <w:r w:rsidR="00C10A9E">
        <w:rPr>
          <w:b/>
          <w:sz w:val="32"/>
          <w:szCs w:val="32"/>
        </w:rPr>
        <w:t xml:space="preserve"> </w:t>
      </w:r>
      <w:r w:rsidR="00416F0D">
        <w:rPr>
          <w:b/>
          <w:sz w:val="32"/>
          <w:szCs w:val="32"/>
        </w:rPr>
        <w:t xml:space="preserve">Sterneköchin Caro Baum zeigt den kreativen Einsatz von </w:t>
      </w:r>
      <w:r w:rsidR="00C10A9E">
        <w:rPr>
          <w:b/>
          <w:sz w:val="32"/>
          <w:szCs w:val="32"/>
        </w:rPr>
        <w:t>Bio-</w:t>
      </w:r>
      <w:r>
        <w:rPr>
          <w:b/>
          <w:sz w:val="32"/>
          <w:szCs w:val="32"/>
        </w:rPr>
        <w:t xml:space="preserve">Gemüse </w:t>
      </w:r>
      <w:r w:rsidR="00416F0D">
        <w:rPr>
          <w:b/>
          <w:sz w:val="32"/>
          <w:szCs w:val="32"/>
        </w:rPr>
        <w:t xml:space="preserve">in der </w:t>
      </w:r>
      <w:r w:rsidR="002C69C0">
        <w:rPr>
          <w:b/>
          <w:sz w:val="32"/>
          <w:szCs w:val="32"/>
        </w:rPr>
        <w:t>Gastronomie</w:t>
      </w:r>
    </w:p>
    <w:p w14:paraId="1F0C7EE3" w14:textId="14CDC3F6" w:rsidR="00FB1E5C" w:rsidRDefault="00FB1E5C" w:rsidP="005A74D8">
      <w:pPr>
        <w:autoSpaceDE w:val="0"/>
        <w:autoSpaceDN w:val="0"/>
        <w:rPr>
          <w:rFonts w:eastAsia="Calibri"/>
          <w:szCs w:val="20"/>
        </w:rPr>
      </w:pPr>
    </w:p>
    <w:p w14:paraId="39EE7EF5" w14:textId="1AEC9AE6" w:rsidR="008626EB" w:rsidRDefault="008626EB" w:rsidP="00F80E8A">
      <w:pPr>
        <w:autoSpaceDE w:val="0"/>
        <w:autoSpaceDN w:val="0"/>
        <w:rPr>
          <w:rFonts w:eastAsia="Calibri"/>
          <w:szCs w:val="20"/>
        </w:rPr>
      </w:pPr>
      <w:r w:rsidRPr="008626EB">
        <w:rPr>
          <w:rFonts w:eastAsia="Calibri"/>
          <w:szCs w:val="20"/>
        </w:rPr>
        <w:t>Die Kartoffel ist aus der regionalen Küche nicht wegzudenken. Gleichzeitig wächst die Nachfrage nach nachhaltig erzeugten Lebensmitteln stetig.</w:t>
      </w:r>
      <w:r>
        <w:rPr>
          <w:rFonts w:eastAsia="Calibri"/>
          <w:szCs w:val="20"/>
        </w:rPr>
        <w:t xml:space="preserve"> </w:t>
      </w:r>
      <w:r w:rsidR="00F80E8A">
        <w:rPr>
          <w:rFonts w:eastAsia="Calibri"/>
          <w:szCs w:val="20"/>
        </w:rPr>
        <w:t xml:space="preserve">Unter dem Motto „Kartoffel trifft Küche – Regionaler Genuss neu gedacht“ </w:t>
      </w:r>
      <w:r>
        <w:rPr>
          <w:rFonts w:eastAsia="Calibri"/>
          <w:szCs w:val="20"/>
        </w:rPr>
        <w:t xml:space="preserve">lädt die Öko-Modellregion </w:t>
      </w:r>
      <w:proofErr w:type="spellStart"/>
      <w:r>
        <w:rPr>
          <w:rFonts w:eastAsia="Calibri"/>
          <w:szCs w:val="20"/>
        </w:rPr>
        <w:t>stadt.land.wü</w:t>
      </w:r>
      <w:proofErr w:type="spellEnd"/>
      <w:r>
        <w:rPr>
          <w:rFonts w:eastAsia="Calibri"/>
          <w:szCs w:val="20"/>
        </w:rPr>
        <w:t>. Gastronominnen und Gastronomen ein, die Potenziale regionaler Bio-Kartoffeln für ihre Speisekonzepte kennenzulernen.</w:t>
      </w:r>
    </w:p>
    <w:p w14:paraId="0B2104D8" w14:textId="77777777" w:rsidR="008626EB" w:rsidRDefault="008626EB" w:rsidP="00F80E8A">
      <w:pPr>
        <w:autoSpaceDE w:val="0"/>
        <w:autoSpaceDN w:val="0"/>
        <w:rPr>
          <w:rFonts w:eastAsia="Calibri"/>
          <w:szCs w:val="20"/>
        </w:rPr>
      </w:pPr>
    </w:p>
    <w:p w14:paraId="7F860428" w14:textId="6F6F1981" w:rsidR="00C214C5" w:rsidRDefault="008626EB" w:rsidP="00F80E8A">
      <w:pPr>
        <w:autoSpaceDE w:val="0"/>
        <w:autoSpaceDN w:val="0"/>
        <w:rPr>
          <w:rFonts w:eastAsia="Calibri"/>
          <w:szCs w:val="20"/>
        </w:rPr>
      </w:pPr>
      <w:r w:rsidRPr="00C214C5">
        <w:rPr>
          <w:rFonts w:eastAsia="Calibri"/>
          <w:szCs w:val="20"/>
        </w:rPr>
        <w:t xml:space="preserve">Die </w:t>
      </w:r>
      <w:r w:rsidR="00574451" w:rsidRPr="00C214C5">
        <w:rPr>
          <w:rFonts w:eastAsia="Calibri"/>
          <w:szCs w:val="20"/>
        </w:rPr>
        <w:t xml:space="preserve">kostenfreie </w:t>
      </w:r>
      <w:r w:rsidRPr="00C214C5">
        <w:rPr>
          <w:rFonts w:eastAsia="Calibri"/>
          <w:szCs w:val="20"/>
        </w:rPr>
        <w:t xml:space="preserve">Veranstaltung </w:t>
      </w:r>
      <w:r w:rsidR="0086625C" w:rsidRPr="00C214C5">
        <w:rPr>
          <w:rFonts w:eastAsia="Calibri"/>
          <w:szCs w:val="20"/>
        </w:rPr>
        <w:t xml:space="preserve">mit der Würzburger Sterneköchin Caro Baum </w:t>
      </w:r>
      <w:r w:rsidR="00C214C5" w:rsidRPr="00C214C5">
        <w:rPr>
          <w:rFonts w:eastAsia="Calibri"/>
          <w:szCs w:val="20"/>
        </w:rPr>
        <w:t xml:space="preserve">am 21. Oktober 2026 </w:t>
      </w:r>
      <w:r w:rsidR="00C214C5">
        <w:rPr>
          <w:rFonts w:eastAsia="Calibri"/>
          <w:szCs w:val="20"/>
        </w:rPr>
        <w:t>um</w:t>
      </w:r>
      <w:r w:rsidR="00C214C5" w:rsidRPr="00C214C5">
        <w:rPr>
          <w:rFonts w:eastAsia="Calibri"/>
          <w:szCs w:val="20"/>
        </w:rPr>
        <w:t xml:space="preserve"> 17 Uhr in Würzburg-Lengfeld </w:t>
      </w:r>
      <w:r w:rsidR="00E931BB">
        <w:rPr>
          <w:rFonts w:eastAsia="Calibri"/>
          <w:szCs w:val="20"/>
        </w:rPr>
        <w:t xml:space="preserve">in der Vinothek „Rot Weiß Rosé“ (Hertzstraße 2) </w:t>
      </w:r>
      <w:r>
        <w:rPr>
          <w:rFonts w:eastAsia="Calibri"/>
          <w:szCs w:val="20"/>
        </w:rPr>
        <w:t xml:space="preserve">zeigt auf, wie sich regionale Bio-Produkte erfolgreich in der Gastronomie einsetzen lassen und welchen Mehrwert sie für Betriebe und Gäste bieten. Im Mittelpunkt stehen die kulinarische Vielfalt der Kartoffel, aktuelle Entwicklungen im Bio-Markt </w:t>
      </w:r>
      <w:r w:rsidR="00A9748B">
        <w:rPr>
          <w:rFonts w:eastAsia="Calibri"/>
          <w:szCs w:val="20"/>
        </w:rPr>
        <w:t>und</w:t>
      </w:r>
      <w:r>
        <w:rPr>
          <w:rFonts w:eastAsia="Calibri"/>
          <w:szCs w:val="20"/>
        </w:rPr>
        <w:t xml:space="preserve"> praktische Ansätze für die Umsetzung in der Küche</w:t>
      </w:r>
      <w:r w:rsidR="00C214C5">
        <w:rPr>
          <w:rFonts w:eastAsia="Calibri"/>
          <w:szCs w:val="20"/>
        </w:rPr>
        <w:t>.</w:t>
      </w:r>
    </w:p>
    <w:p w14:paraId="2CF528CC" w14:textId="07454C9B" w:rsidR="002C69C0" w:rsidRPr="00A9748B" w:rsidRDefault="002C69C0" w:rsidP="007B0EE7">
      <w:pPr>
        <w:autoSpaceDE w:val="0"/>
        <w:autoSpaceDN w:val="0"/>
      </w:pPr>
    </w:p>
    <w:p w14:paraId="0C9ADDA6" w14:textId="73D9547D" w:rsidR="00892287" w:rsidRPr="00892287" w:rsidRDefault="00F80E8A" w:rsidP="007B0EE7">
      <w:pPr>
        <w:autoSpaceDE w:val="0"/>
        <w:autoSpaceDN w:val="0"/>
        <w:rPr>
          <w:b/>
        </w:rPr>
      </w:pPr>
      <w:r>
        <w:rPr>
          <w:b/>
        </w:rPr>
        <w:t>Mehr als Pommes oder Kartoffelsalat</w:t>
      </w:r>
    </w:p>
    <w:p w14:paraId="2BF5F8B7" w14:textId="77777777" w:rsidR="00892287" w:rsidRDefault="00892287" w:rsidP="007B0EE7">
      <w:pPr>
        <w:autoSpaceDE w:val="0"/>
        <w:autoSpaceDN w:val="0"/>
      </w:pPr>
    </w:p>
    <w:p w14:paraId="5A5B45C5" w14:textId="52F0E1A1" w:rsidR="008626EB" w:rsidRDefault="00551627" w:rsidP="007B0EE7">
      <w:pPr>
        <w:autoSpaceDE w:val="0"/>
        <w:autoSpaceDN w:val="0"/>
        <w:rPr>
          <w:rFonts w:eastAsia="Calibri"/>
          <w:szCs w:val="20"/>
        </w:rPr>
      </w:pPr>
      <w:r w:rsidRPr="00551627">
        <w:rPr>
          <w:rFonts w:eastAsia="Calibri"/>
          <w:szCs w:val="20"/>
        </w:rPr>
        <w:t>Ob als traditionelle Beilage, kreative Hauptkomponente oder moderne Interpretation regionaler Klassiker – die Kartoffel überzeugt durch ihre Vielseitigkeit. Insbesondere regionale Bio-Kartoffeln verbinden Genuss, Qualität und Nachhaltigkeit und bieten Gastronomiebetrieben die Möglichkeit, regionale Herkunft sichtbar zu machen.</w:t>
      </w:r>
      <w:r>
        <w:rPr>
          <w:rFonts w:eastAsia="Calibri"/>
          <w:szCs w:val="20"/>
        </w:rPr>
        <w:t xml:space="preserve"> </w:t>
      </w:r>
      <w:r w:rsidRPr="00551627">
        <w:rPr>
          <w:rFonts w:eastAsia="Calibri"/>
          <w:szCs w:val="20"/>
        </w:rPr>
        <w:t>Bio bietet dabei ein klar definiertes und unabhängig kontrolliertes Qualitätskriterium, das Gastronomiebetrieben ermöglicht, ihren Gästen Transparenz, nachvollziehbare Herkunft und geprüfte Qualität glaubwürdig zu vermitteln.</w:t>
      </w:r>
    </w:p>
    <w:p w14:paraId="3D29197B" w14:textId="6CC348D7" w:rsidR="00562465" w:rsidRDefault="00562465" w:rsidP="007B0EE7">
      <w:pPr>
        <w:autoSpaceDE w:val="0"/>
        <w:autoSpaceDN w:val="0"/>
        <w:rPr>
          <w:rFonts w:eastAsia="Calibri"/>
          <w:szCs w:val="20"/>
        </w:rPr>
      </w:pPr>
    </w:p>
    <w:p w14:paraId="2FF3F034" w14:textId="26F74C9F" w:rsidR="00562465" w:rsidRDefault="00A01AD9" w:rsidP="00562465">
      <w:pPr>
        <w:autoSpaceDE w:val="0"/>
        <w:autoSpaceDN w:val="0"/>
      </w:pPr>
      <w:r w:rsidRPr="00551627">
        <w:t>Regionale Bio-Kartoffeln stärken die heimische Landwirtschaft, reduzieren Transportwege und erfüllen die Erwartungen vieler Gäste an Qualität und Herkunft.</w:t>
      </w:r>
      <w:r>
        <w:t xml:space="preserve"> Gleichzeitig wächst die Nachfrage nach nachhaltig erzeugten Lebensmitteln kontinuierlich. Darüber hinaus legen immer mehr Gäste Wert auf regionale Herkunft und nachvollziehbare Produktionsbedingungen. </w:t>
      </w:r>
      <w:r w:rsidR="00551627">
        <w:t xml:space="preserve">Wie sich regionale Bio-Kartoffeln kreativ und genussvoll in der Gastronomie einsetzen lassen, zeigt </w:t>
      </w:r>
      <w:r w:rsidR="00562465">
        <w:t>S</w:t>
      </w:r>
      <w:r w:rsidR="004246C0">
        <w:t>terne</w:t>
      </w:r>
      <w:r w:rsidR="00562465">
        <w:t>köchin Caro Baum</w:t>
      </w:r>
      <w:r w:rsidR="00551627">
        <w:t xml:space="preserve">. </w:t>
      </w:r>
      <w:r w:rsidR="004246C0">
        <w:t>In einer praxisnahen Küchen</w:t>
      </w:r>
      <w:r w:rsidR="00BB1880">
        <w:t>s</w:t>
      </w:r>
      <w:r w:rsidR="004246C0">
        <w:t xml:space="preserve">ession erleben die </w:t>
      </w:r>
      <w:r>
        <w:t xml:space="preserve">Teilnehmenden </w:t>
      </w:r>
      <w:r w:rsidR="004246C0">
        <w:t>aus erster Hand, wie die Produkte verarbeitet, veredelt und ansprechend präsentiert werden.</w:t>
      </w:r>
      <w:r w:rsidR="005F04B5">
        <w:t xml:space="preserve"> </w:t>
      </w:r>
      <w:r w:rsidR="00562465">
        <w:t xml:space="preserve">Ergänzt wird das kulinarische Programm durch fundiertes Fachwissen: Was </w:t>
      </w:r>
      <w:r w:rsidR="00551627">
        <w:t>macht Öko-Landbau aus? Wo finde ich regionale Bio-Betriebe</w:t>
      </w:r>
      <w:r w:rsidR="00562465">
        <w:t>? Und welchen konkreten Mehrwert hat der Einsatz von Bio-Produkten</w:t>
      </w:r>
      <w:r w:rsidR="00C36D0C">
        <w:t xml:space="preserve"> in der eigenen Gastronomie</w:t>
      </w:r>
      <w:r w:rsidR="00562465">
        <w:t>?</w:t>
      </w:r>
    </w:p>
    <w:p w14:paraId="0F996B96" w14:textId="6CF6767B" w:rsidR="00A01AD9" w:rsidRDefault="00A01AD9" w:rsidP="00A01AD9">
      <w:pPr>
        <w:autoSpaceDE w:val="0"/>
        <w:autoSpaceDN w:val="0"/>
      </w:pPr>
    </w:p>
    <w:p w14:paraId="666F62A4" w14:textId="2163696B" w:rsidR="00BB1880" w:rsidRPr="00304768" w:rsidRDefault="00304768" w:rsidP="00BB1880">
      <w:pPr>
        <w:autoSpaceDE w:val="0"/>
        <w:autoSpaceDN w:val="0"/>
        <w:rPr>
          <w:rFonts w:eastAsia="Calibri"/>
          <w:b/>
          <w:bCs/>
          <w:szCs w:val="20"/>
        </w:rPr>
      </w:pPr>
      <w:r>
        <w:rPr>
          <w:rFonts w:eastAsia="Calibri"/>
          <w:b/>
          <w:bCs/>
          <w:szCs w:val="20"/>
        </w:rPr>
        <w:t>Kosten</w:t>
      </w:r>
      <w:r w:rsidR="00DF3D2F">
        <w:rPr>
          <w:rFonts w:eastAsia="Calibri"/>
          <w:b/>
          <w:bCs/>
          <w:szCs w:val="20"/>
        </w:rPr>
        <w:t>lose</w:t>
      </w:r>
      <w:r>
        <w:rPr>
          <w:rFonts w:eastAsia="Calibri"/>
          <w:b/>
          <w:bCs/>
          <w:szCs w:val="20"/>
        </w:rPr>
        <w:t xml:space="preserve"> </w:t>
      </w:r>
      <w:r w:rsidRPr="00304768">
        <w:rPr>
          <w:rFonts w:eastAsia="Calibri"/>
          <w:b/>
          <w:bCs/>
          <w:szCs w:val="20"/>
        </w:rPr>
        <w:t>Anmeldung bis zum 13. Oktober</w:t>
      </w:r>
    </w:p>
    <w:p w14:paraId="31140B33" w14:textId="77777777" w:rsidR="00BB1880" w:rsidRDefault="00BB1880" w:rsidP="00A01AD9">
      <w:pPr>
        <w:autoSpaceDE w:val="0"/>
        <w:autoSpaceDN w:val="0"/>
      </w:pPr>
    </w:p>
    <w:p w14:paraId="43F5F940" w14:textId="08A14982" w:rsidR="00A01AD9" w:rsidRDefault="00A01AD9" w:rsidP="00A01AD9">
      <w:pPr>
        <w:autoSpaceDE w:val="0"/>
        <w:autoSpaceDN w:val="0"/>
      </w:pPr>
      <w:r>
        <w:t xml:space="preserve">Die Veranstaltung richtet sich an Gastronominnen und Gastronomen, Küchenleitungen, </w:t>
      </w:r>
      <w:proofErr w:type="spellStart"/>
      <w:r>
        <w:t>Gemeinschaftsverpfleger</w:t>
      </w:r>
      <w:proofErr w:type="spellEnd"/>
      <w:r>
        <w:t xml:space="preserve"> sowie alle Interessierten, die regionale Produkte stärker in ihre Speisekonzepte integrieren möchten. Die Teilnehmerzahl ist begrenzt, daher wird um Anmeldung unter </w:t>
      </w:r>
      <w:hyperlink r:id="rId8" w:history="1">
        <w:r w:rsidRPr="007B2D27">
          <w:rPr>
            <w:rStyle w:val="Hyperlink"/>
          </w:rPr>
          <w:t>www.eveeno.com/537739639</w:t>
        </w:r>
      </w:hyperlink>
      <w:r>
        <w:t xml:space="preserve"> bis zum 13. Oktober gebeten.</w:t>
      </w:r>
    </w:p>
    <w:p w14:paraId="51FE4065" w14:textId="21F94CF1" w:rsidR="00551627" w:rsidRDefault="00551627" w:rsidP="009969BA">
      <w:pPr>
        <w:autoSpaceDE w:val="0"/>
        <w:autoSpaceDN w:val="0"/>
      </w:pPr>
    </w:p>
    <w:p w14:paraId="3DFCCB01" w14:textId="1D9D9214" w:rsidR="007F2270" w:rsidRDefault="007F2270" w:rsidP="007F2270">
      <w:pPr>
        <w:autoSpaceDE w:val="0"/>
        <w:autoSpaceDN w:val="0"/>
      </w:pPr>
      <w:r w:rsidRPr="005A74D8">
        <w:t>Mehr Info</w:t>
      </w:r>
      <w:r>
        <w:t>rmationen</w:t>
      </w:r>
      <w:r w:rsidRPr="005A74D8">
        <w:t xml:space="preserve"> sind auf </w:t>
      </w:r>
      <w:r>
        <w:t>der Website</w:t>
      </w:r>
      <w:r w:rsidRPr="005A74D8">
        <w:t xml:space="preserve"> der Öko-Modellregion </w:t>
      </w:r>
      <w:proofErr w:type="spellStart"/>
      <w:r w:rsidRPr="005A74D8">
        <w:t>stadt.land.wü</w:t>
      </w:r>
      <w:proofErr w:type="spellEnd"/>
      <w:r>
        <w:t>.</w:t>
      </w:r>
      <w:r w:rsidRPr="005A74D8">
        <w:t xml:space="preserve"> </w:t>
      </w:r>
      <w:r>
        <w:t>auf</w:t>
      </w:r>
      <w:r w:rsidR="00B72937">
        <w:t xml:space="preserve"> </w:t>
      </w:r>
      <w:hyperlink r:id="rId9" w:history="1">
        <w:r w:rsidR="00B72937" w:rsidRPr="00016CCF">
          <w:rPr>
            <w:rStyle w:val="Hyperlink"/>
          </w:rPr>
          <w:t>www.oekomodellregionen.bayern/stadt.land.wue.</w:t>
        </w:r>
      </w:hyperlink>
      <w:r w:rsidR="00B72937">
        <w:t xml:space="preserve"> </w:t>
      </w:r>
      <w:r>
        <w:t xml:space="preserve">in der Rubrik Termine zu finden. Fragen beantwortet </w:t>
      </w:r>
      <w:r w:rsidRPr="005A74D8">
        <w:t>Öko-Modellregion</w:t>
      </w:r>
      <w:r>
        <w:t>smanagerin Hanna Dorn (Tel.: 0931 8003</w:t>
      </w:r>
      <w:r w:rsidR="00B72937">
        <w:t>-</w:t>
      </w:r>
      <w:r>
        <w:t xml:space="preserve">5108, E-Mail: </w:t>
      </w:r>
      <w:hyperlink r:id="rId10" w:history="1">
        <w:r w:rsidR="00B72937" w:rsidRPr="00016CCF">
          <w:rPr>
            <w:rStyle w:val="Hyperlink"/>
          </w:rPr>
          <w:t>oekomodellregion@lra-wue.bayern.de</w:t>
        </w:r>
      </w:hyperlink>
      <w:r>
        <w:t>).</w:t>
      </w:r>
    </w:p>
    <w:p w14:paraId="6882B9A6" w14:textId="5970B432" w:rsidR="007157EF" w:rsidRDefault="007157EF" w:rsidP="009969BA">
      <w:pPr>
        <w:autoSpaceDE w:val="0"/>
        <w:autoSpaceDN w:val="0"/>
      </w:pPr>
    </w:p>
    <w:p w14:paraId="53BDD255" w14:textId="343ADD7F" w:rsidR="00BB1880" w:rsidRDefault="00BB1880" w:rsidP="009969BA">
      <w:pPr>
        <w:autoSpaceDE w:val="0"/>
        <w:autoSpaceDN w:val="0"/>
      </w:pPr>
    </w:p>
    <w:p w14:paraId="51502A13" w14:textId="77777777" w:rsidR="00BB1880" w:rsidRDefault="00BB1880" w:rsidP="009969BA">
      <w:pPr>
        <w:autoSpaceDE w:val="0"/>
        <w:autoSpaceDN w:val="0"/>
      </w:pPr>
    </w:p>
    <w:p w14:paraId="70FA98DB" w14:textId="1C4D0C0B" w:rsidR="00347AE3" w:rsidRDefault="00347AE3" w:rsidP="005A74D8">
      <w:pPr>
        <w:rPr>
          <w:b/>
          <w:u w:val="single"/>
        </w:rPr>
      </w:pPr>
      <w:r w:rsidRPr="00347AE3">
        <w:rPr>
          <w:b/>
          <w:u w:val="single"/>
        </w:rPr>
        <w:t>Bildunterschrift:</w:t>
      </w:r>
    </w:p>
    <w:p w14:paraId="483A5D01" w14:textId="020ECF93" w:rsidR="00347AE3" w:rsidRPr="00BB1880" w:rsidRDefault="00347AE3" w:rsidP="005A74D8"/>
    <w:p w14:paraId="163EAB34" w14:textId="2C4D1382" w:rsidR="00BE0257" w:rsidRPr="004126F2" w:rsidRDefault="009969BA" w:rsidP="005A74D8">
      <w:pPr>
        <w:rPr>
          <w:u w:val="single"/>
        </w:rPr>
      </w:pPr>
      <w:r>
        <w:t xml:space="preserve">Der Einsatz von </w:t>
      </w:r>
      <w:r w:rsidR="00551627">
        <w:t>Bio-K</w:t>
      </w:r>
      <w:r>
        <w:t xml:space="preserve">ulturen eröffnet Küchen nicht nur kreative Spielräume bei der Zubereitung, sondern bringt auch wirtschaftliche Vorteile. Bio-zertifizierte </w:t>
      </w:r>
      <w:r w:rsidR="00AD1071">
        <w:t xml:space="preserve">Küchen </w:t>
      </w:r>
      <w:r>
        <w:t>können damit neue Gästegruppen ansprechen und ihr kulinarisches Angebot nachhaltig stärken.</w:t>
      </w:r>
    </w:p>
    <w:p w14:paraId="4F4ED2D1" w14:textId="77777777" w:rsidR="00BE0257" w:rsidRDefault="00BE0257" w:rsidP="005A74D8"/>
    <w:p w14:paraId="1AC6A594" w14:textId="184650B3" w:rsidR="00347AE3" w:rsidRDefault="00347AE3" w:rsidP="005A74D8">
      <w:r>
        <w:t xml:space="preserve">Foto: </w:t>
      </w:r>
      <w:r w:rsidR="00551627">
        <w:t xml:space="preserve">Daniel </w:t>
      </w:r>
      <w:proofErr w:type="spellStart"/>
      <w:r w:rsidR="00551627">
        <w:t>Delang</w:t>
      </w:r>
      <w:proofErr w:type="spellEnd"/>
    </w:p>
    <w:sectPr w:rsidR="00347AE3" w:rsidSect="00C96098">
      <w:footerReference w:type="default" r:id="rId11"/>
      <w:headerReference w:type="first" r:id="rId12"/>
      <w:footerReference w:type="first" r:id="rId13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FB6CE" w14:textId="77777777" w:rsidR="00DA3751" w:rsidRDefault="00DA3751" w:rsidP="009F0C05">
      <w:r>
        <w:separator/>
      </w:r>
    </w:p>
  </w:endnote>
  <w:endnote w:type="continuationSeparator" w:id="0">
    <w:p w14:paraId="7AD7C616" w14:textId="77777777" w:rsidR="00DA3751" w:rsidRDefault="00DA3751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CF05" w14:textId="16937E2E" w:rsidR="00621A56" w:rsidRPr="00BB1880" w:rsidRDefault="00621A56" w:rsidP="00621A56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BB1880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EB0F3D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BB1880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4C0D" w14:textId="0F04EBDA" w:rsidR="00D646B7" w:rsidRPr="00BB1880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BB1880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BB1880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8B045" w14:textId="77777777" w:rsidR="00DA3751" w:rsidRDefault="00DA3751" w:rsidP="009F0C05">
      <w:r>
        <w:separator/>
      </w:r>
    </w:p>
  </w:footnote>
  <w:footnote w:type="continuationSeparator" w:id="0">
    <w:p w14:paraId="0EE9FBE8" w14:textId="77777777" w:rsidR="00DA3751" w:rsidRDefault="00DA3751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DD06" w14:textId="0AF21CE0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15140E28" wp14:editId="50B1B4B9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2FEBE49B" w14:textId="064919FA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07ADD558" w14:textId="67D19FC8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2308436" wp14:editId="4C6F0522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9C77E5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7FDEBB01" w14:textId="18EB0F5D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0F6F7079-3A47-4089-8BB8-0769F8A3F782}"/>
    <w:docVar w:name="dgnword-eventsink" w:val="830485504"/>
  </w:docVars>
  <w:rsids>
    <w:rsidRoot w:val="009F0C05"/>
    <w:rsid w:val="000023FD"/>
    <w:rsid w:val="00043617"/>
    <w:rsid w:val="00060380"/>
    <w:rsid w:val="00062170"/>
    <w:rsid w:val="000739B6"/>
    <w:rsid w:val="00097476"/>
    <w:rsid w:val="000A3A46"/>
    <w:rsid w:val="000B1473"/>
    <w:rsid w:val="000B625E"/>
    <w:rsid w:val="000D33AE"/>
    <w:rsid w:val="000D7B6F"/>
    <w:rsid w:val="000E2C09"/>
    <w:rsid w:val="000F0AB7"/>
    <w:rsid w:val="000F688B"/>
    <w:rsid w:val="001202CF"/>
    <w:rsid w:val="00131253"/>
    <w:rsid w:val="001344B1"/>
    <w:rsid w:val="00136943"/>
    <w:rsid w:val="00140E5C"/>
    <w:rsid w:val="00156999"/>
    <w:rsid w:val="00165036"/>
    <w:rsid w:val="0016714B"/>
    <w:rsid w:val="0018370B"/>
    <w:rsid w:val="00187EF3"/>
    <w:rsid w:val="001A1798"/>
    <w:rsid w:val="001A2F97"/>
    <w:rsid w:val="001C35C1"/>
    <w:rsid w:val="001E26B6"/>
    <w:rsid w:val="001F2C14"/>
    <w:rsid w:val="001F34E2"/>
    <w:rsid w:val="00204B3F"/>
    <w:rsid w:val="002122E9"/>
    <w:rsid w:val="00247F7B"/>
    <w:rsid w:val="00251254"/>
    <w:rsid w:val="002528D8"/>
    <w:rsid w:val="00257B13"/>
    <w:rsid w:val="0027069C"/>
    <w:rsid w:val="00274722"/>
    <w:rsid w:val="00297E18"/>
    <w:rsid w:val="002A197F"/>
    <w:rsid w:val="002B577F"/>
    <w:rsid w:val="002C6711"/>
    <w:rsid w:val="002C69C0"/>
    <w:rsid w:val="002F21A9"/>
    <w:rsid w:val="002F3E17"/>
    <w:rsid w:val="002F6B5E"/>
    <w:rsid w:val="00304768"/>
    <w:rsid w:val="003078F6"/>
    <w:rsid w:val="00325B9C"/>
    <w:rsid w:val="00332F85"/>
    <w:rsid w:val="0034689D"/>
    <w:rsid w:val="00347AE3"/>
    <w:rsid w:val="00362042"/>
    <w:rsid w:val="00370F79"/>
    <w:rsid w:val="003749C8"/>
    <w:rsid w:val="00375D72"/>
    <w:rsid w:val="003939D6"/>
    <w:rsid w:val="00396141"/>
    <w:rsid w:val="003A0862"/>
    <w:rsid w:val="003A4ADF"/>
    <w:rsid w:val="003B5684"/>
    <w:rsid w:val="003C06C6"/>
    <w:rsid w:val="003C434A"/>
    <w:rsid w:val="003C4AED"/>
    <w:rsid w:val="003E5527"/>
    <w:rsid w:val="00406E0C"/>
    <w:rsid w:val="0041076D"/>
    <w:rsid w:val="004126F2"/>
    <w:rsid w:val="00416F0D"/>
    <w:rsid w:val="004246C0"/>
    <w:rsid w:val="00425EBE"/>
    <w:rsid w:val="004272CC"/>
    <w:rsid w:val="0043427E"/>
    <w:rsid w:val="00435611"/>
    <w:rsid w:val="00436159"/>
    <w:rsid w:val="00440050"/>
    <w:rsid w:val="004450EE"/>
    <w:rsid w:val="00453529"/>
    <w:rsid w:val="00454762"/>
    <w:rsid w:val="004607D2"/>
    <w:rsid w:val="00476C4D"/>
    <w:rsid w:val="00477473"/>
    <w:rsid w:val="00481A12"/>
    <w:rsid w:val="00495EB0"/>
    <w:rsid w:val="00496728"/>
    <w:rsid w:val="004A5AF0"/>
    <w:rsid w:val="004D1E26"/>
    <w:rsid w:val="004D5BC4"/>
    <w:rsid w:val="004F5258"/>
    <w:rsid w:val="00512905"/>
    <w:rsid w:val="005274CE"/>
    <w:rsid w:val="005316D0"/>
    <w:rsid w:val="005340FA"/>
    <w:rsid w:val="00537B8B"/>
    <w:rsid w:val="00544499"/>
    <w:rsid w:val="00545B07"/>
    <w:rsid w:val="00545C85"/>
    <w:rsid w:val="00551627"/>
    <w:rsid w:val="00560A2A"/>
    <w:rsid w:val="00562465"/>
    <w:rsid w:val="00574451"/>
    <w:rsid w:val="00582E3D"/>
    <w:rsid w:val="00585278"/>
    <w:rsid w:val="005918A5"/>
    <w:rsid w:val="005944DC"/>
    <w:rsid w:val="005A74D8"/>
    <w:rsid w:val="005B695C"/>
    <w:rsid w:val="005C509F"/>
    <w:rsid w:val="005D5F86"/>
    <w:rsid w:val="005E546B"/>
    <w:rsid w:val="005F04B5"/>
    <w:rsid w:val="005F0D2C"/>
    <w:rsid w:val="005F7FA4"/>
    <w:rsid w:val="00601FA7"/>
    <w:rsid w:val="006055B1"/>
    <w:rsid w:val="006065F5"/>
    <w:rsid w:val="00621A56"/>
    <w:rsid w:val="006408DA"/>
    <w:rsid w:val="00650CC6"/>
    <w:rsid w:val="00655606"/>
    <w:rsid w:val="00660991"/>
    <w:rsid w:val="00662275"/>
    <w:rsid w:val="00665E3B"/>
    <w:rsid w:val="00670A1B"/>
    <w:rsid w:val="00671EEB"/>
    <w:rsid w:val="00676963"/>
    <w:rsid w:val="00677982"/>
    <w:rsid w:val="006819B1"/>
    <w:rsid w:val="00685F1E"/>
    <w:rsid w:val="00686A42"/>
    <w:rsid w:val="00696CC1"/>
    <w:rsid w:val="006A0BA7"/>
    <w:rsid w:val="006A3763"/>
    <w:rsid w:val="006B1C57"/>
    <w:rsid w:val="006B3F85"/>
    <w:rsid w:val="006B6771"/>
    <w:rsid w:val="006C1EE1"/>
    <w:rsid w:val="006D2544"/>
    <w:rsid w:val="006D3A2D"/>
    <w:rsid w:val="006D627F"/>
    <w:rsid w:val="006E71B6"/>
    <w:rsid w:val="006F631C"/>
    <w:rsid w:val="006F7666"/>
    <w:rsid w:val="006F7DD0"/>
    <w:rsid w:val="00714E17"/>
    <w:rsid w:val="007157EF"/>
    <w:rsid w:val="007259D4"/>
    <w:rsid w:val="00753327"/>
    <w:rsid w:val="00770012"/>
    <w:rsid w:val="007B0EE7"/>
    <w:rsid w:val="007C3021"/>
    <w:rsid w:val="007C30B0"/>
    <w:rsid w:val="007E0C98"/>
    <w:rsid w:val="007F2270"/>
    <w:rsid w:val="007F7FC5"/>
    <w:rsid w:val="008167FD"/>
    <w:rsid w:val="008250F8"/>
    <w:rsid w:val="00837B41"/>
    <w:rsid w:val="008448D8"/>
    <w:rsid w:val="00845514"/>
    <w:rsid w:val="008517AF"/>
    <w:rsid w:val="008573F1"/>
    <w:rsid w:val="008626EB"/>
    <w:rsid w:val="0086625C"/>
    <w:rsid w:val="00880727"/>
    <w:rsid w:val="00892287"/>
    <w:rsid w:val="00894A07"/>
    <w:rsid w:val="008C4EBA"/>
    <w:rsid w:val="008C6096"/>
    <w:rsid w:val="008E476F"/>
    <w:rsid w:val="008F179E"/>
    <w:rsid w:val="008F756A"/>
    <w:rsid w:val="00900CAF"/>
    <w:rsid w:val="00914383"/>
    <w:rsid w:val="0093263B"/>
    <w:rsid w:val="00963E1C"/>
    <w:rsid w:val="0097479D"/>
    <w:rsid w:val="009837F0"/>
    <w:rsid w:val="00990321"/>
    <w:rsid w:val="009969BA"/>
    <w:rsid w:val="009A19A2"/>
    <w:rsid w:val="009A6D76"/>
    <w:rsid w:val="009D42A6"/>
    <w:rsid w:val="009E4E4C"/>
    <w:rsid w:val="009E71BE"/>
    <w:rsid w:val="009F0C05"/>
    <w:rsid w:val="00A01AD9"/>
    <w:rsid w:val="00A06E0C"/>
    <w:rsid w:val="00A25CE9"/>
    <w:rsid w:val="00A341BC"/>
    <w:rsid w:val="00A409DD"/>
    <w:rsid w:val="00A44EC6"/>
    <w:rsid w:val="00A57C41"/>
    <w:rsid w:val="00A62EBC"/>
    <w:rsid w:val="00A63CD9"/>
    <w:rsid w:val="00A75274"/>
    <w:rsid w:val="00A7609E"/>
    <w:rsid w:val="00A82B12"/>
    <w:rsid w:val="00A914EC"/>
    <w:rsid w:val="00A9748B"/>
    <w:rsid w:val="00AA155C"/>
    <w:rsid w:val="00AA7DC3"/>
    <w:rsid w:val="00AC0BAB"/>
    <w:rsid w:val="00AC2A01"/>
    <w:rsid w:val="00AC5E97"/>
    <w:rsid w:val="00AC7185"/>
    <w:rsid w:val="00AD1071"/>
    <w:rsid w:val="00AD50E9"/>
    <w:rsid w:val="00AE102F"/>
    <w:rsid w:val="00AE27FB"/>
    <w:rsid w:val="00AE644F"/>
    <w:rsid w:val="00AF7EA5"/>
    <w:rsid w:val="00B01B7A"/>
    <w:rsid w:val="00B02914"/>
    <w:rsid w:val="00B0774C"/>
    <w:rsid w:val="00B14ACC"/>
    <w:rsid w:val="00B209D2"/>
    <w:rsid w:val="00B23106"/>
    <w:rsid w:val="00B23289"/>
    <w:rsid w:val="00B23798"/>
    <w:rsid w:val="00B264BE"/>
    <w:rsid w:val="00B44BE1"/>
    <w:rsid w:val="00B5018B"/>
    <w:rsid w:val="00B63DB0"/>
    <w:rsid w:val="00B65CBF"/>
    <w:rsid w:val="00B67EF0"/>
    <w:rsid w:val="00B71F52"/>
    <w:rsid w:val="00B72937"/>
    <w:rsid w:val="00B95BBD"/>
    <w:rsid w:val="00BA5101"/>
    <w:rsid w:val="00BB1880"/>
    <w:rsid w:val="00BB4026"/>
    <w:rsid w:val="00BC3767"/>
    <w:rsid w:val="00BE0257"/>
    <w:rsid w:val="00BE683E"/>
    <w:rsid w:val="00BE7254"/>
    <w:rsid w:val="00BF03FB"/>
    <w:rsid w:val="00BF774D"/>
    <w:rsid w:val="00C01426"/>
    <w:rsid w:val="00C10A9E"/>
    <w:rsid w:val="00C214C5"/>
    <w:rsid w:val="00C27A24"/>
    <w:rsid w:val="00C3237C"/>
    <w:rsid w:val="00C349E9"/>
    <w:rsid w:val="00C34A97"/>
    <w:rsid w:val="00C36D0C"/>
    <w:rsid w:val="00C417DB"/>
    <w:rsid w:val="00C47055"/>
    <w:rsid w:val="00C533CC"/>
    <w:rsid w:val="00C6123C"/>
    <w:rsid w:val="00C71A5B"/>
    <w:rsid w:val="00C7370B"/>
    <w:rsid w:val="00C96098"/>
    <w:rsid w:val="00CA1DC5"/>
    <w:rsid w:val="00CA5B66"/>
    <w:rsid w:val="00CD4A2A"/>
    <w:rsid w:val="00CE3FDC"/>
    <w:rsid w:val="00D01E70"/>
    <w:rsid w:val="00D047DD"/>
    <w:rsid w:val="00D1630F"/>
    <w:rsid w:val="00D30748"/>
    <w:rsid w:val="00D40178"/>
    <w:rsid w:val="00D51427"/>
    <w:rsid w:val="00D646B7"/>
    <w:rsid w:val="00D67803"/>
    <w:rsid w:val="00D73019"/>
    <w:rsid w:val="00D80D04"/>
    <w:rsid w:val="00D91CC7"/>
    <w:rsid w:val="00DA3751"/>
    <w:rsid w:val="00DA73B3"/>
    <w:rsid w:val="00DB4ECA"/>
    <w:rsid w:val="00DB5AEB"/>
    <w:rsid w:val="00DB7F8C"/>
    <w:rsid w:val="00DC37A5"/>
    <w:rsid w:val="00DD2ABC"/>
    <w:rsid w:val="00DE3A19"/>
    <w:rsid w:val="00DF3D2F"/>
    <w:rsid w:val="00E003AD"/>
    <w:rsid w:val="00E00652"/>
    <w:rsid w:val="00E06CCF"/>
    <w:rsid w:val="00E16DAA"/>
    <w:rsid w:val="00E2447F"/>
    <w:rsid w:val="00E27326"/>
    <w:rsid w:val="00E32225"/>
    <w:rsid w:val="00E322EF"/>
    <w:rsid w:val="00E376D2"/>
    <w:rsid w:val="00E44187"/>
    <w:rsid w:val="00E4424A"/>
    <w:rsid w:val="00E5339F"/>
    <w:rsid w:val="00E62E61"/>
    <w:rsid w:val="00E81A52"/>
    <w:rsid w:val="00E86EAB"/>
    <w:rsid w:val="00E931BB"/>
    <w:rsid w:val="00EA2AA2"/>
    <w:rsid w:val="00EA66B7"/>
    <w:rsid w:val="00EB0F3D"/>
    <w:rsid w:val="00EB5CB0"/>
    <w:rsid w:val="00EB6EC9"/>
    <w:rsid w:val="00ED2629"/>
    <w:rsid w:val="00ED7671"/>
    <w:rsid w:val="00EF0BB1"/>
    <w:rsid w:val="00EF3F28"/>
    <w:rsid w:val="00EF4C24"/>
    <w:rsid w:val="00EF7129"/>
    <w:rsid w:val="00F11EAC"/>
    <w:rsid w:val="00F12152"/>
    <w:rsid w:val="00F17641"/>
    <w:rsid w:val="00F3016D"/>
    <w:rsid w:val="00F52D78"/>
    <w:rsid w:val="00F536B5"/>
    <w:rsid w:val="00F54BD1"/>
    <w:rsid w:val="00F72039"/>
    <w:rsid w:val="00F80E8A"/>
    <w:rsid w:val="00F8128E"/>
    <w:rsid w:val="00F923FF"/>
    <w:rsid w:val="00F97028"/>
    <w:rsid w:val="00FB1E5C"/>
    <w:rsid w:val="00FB4A3F"/>
    <w:rsid w:val="00FB57FE"/>
    <w:rsid w:val="00FC07F6"/>
    <w:rsid w:val="00FC1C68"/>
    <w:rsid w:val="00FE6585"/>
    <w:rsid w:val="00FE7420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A11879"/>
  <w15:chartTrackingRefBased/>
  <w15:docId w15:val="{8812F827-938C-40A1-A97C-A502A36D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123C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B56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FB1E5C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56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7001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76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F766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F766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76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7666"/>
    <w:rPr>
      <w:b/>
      <w:bCs/>
      <w:sz w:val="20"/>
      <w:szCs w:val="2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81A12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1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eeno.com/53773963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ekomodellregion@lra-wue.bayer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ekomodellregionen.bayern/stadt.land.wue.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7EBEC4-1A07-4148-85CE-124D4F377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Rothaug</dc:creator>
  <cp:keywords/>
  <dc:description/>
  <cp:lastModifiedBy>Kämmerer, M. (SFB3)</cp:lastModifiedBy>
  <cp:revision>14</cp:revision>
  <cp:lastPrinted>2025-08-18T13:48:00Z</cp:lastPrinted>
  <dcterms:created xsi:type="dcterms:W3CDTF">2026-08-05T16:08:00Z</dcterms:created>
  <dcterms:modified xsi:type="dcterms:W3CDTF">2026-08-06T07:40:00Z</dcterms:modified>
</cp:coreProperties>
</file>