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4EB0B" w14:textId="77777777" w:rsidR="007628DA" w:rsidRDefault="00EF000B" w:rsidP="008C5672">
      <w:pPr>
        <w:pStyle w:val="KeinLeerraum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8FCCE3A" wp14:editId="3580524D">
            <wp:simplePos x="0" y="0"/>
            <wp:positionH relativeFrom="column">
              <wp:posOffset>-822960</wp:posOffset>
            </wp:positionH>
            <wp:positionV relativeFrom="paragraph">
              <wp:posOffset>-967740</wp:posOffset>
            </wp:positionV>
            <wp:extent cx="7711440" cy="967740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144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9FEE7" w14:textId="77777777" w:rsidR="007628DA" w:rsidRPr="007628DA" w:rsidRDefault="007628DA" w:rsidP="008C5672"/>
    <w:p w14:paraId="78D4D222" w14:textId="1CF52E60" w:rsidR="007628DA" w:rsidRPr="007628DA" w:rsidRDefault="00F16D53" w:rsidP="008C5672">
      <w:pPr>
        <w:ind w:left="-240" w:firstLine="72"/>
        <w:rPr>
          <w:rFonts w:ascii="Arial Black" w:hAnsi="Arial Black"/>
          <w:b/>
          <w:color w:val="C0C0C0"/>
          <w:sz w:val="24"/>
          <w:szCs w:val="24"/>
        </w:rPr>
      </w:pPr>
      <w:r w:rsidRPr="00F16D53">
        <w:rPr>
          <w:rFonts w:ascii="Arial Black" w:hAnsi="Arial Black"/>
          <w:b/>
          <w:color w:val="C0C0C0"/>
          <w:sz w:val="52"/>
          <w:szCs w:val="52"/>
        </w:rPr>
        <w:t>Medieninformation</w:t>
      </w:r>
      <w:r w:rsidR="007628DA">
        <w:rPr>
          <w:rFonts w:ascii="Arial Black" w:hAnsi="Arial Black"/>
          <w:b/>
          <w:color w:val="C0C0C0"/>
          <w:sz w:val="52"/>
          <w:szCs w:val="52"/>
        </w:rPr>
        <w:t xml:space="preserve"> </w:t>
      </w:r>
      <w:r w:rsidR="00AC439B">
        <w:rPr>
          <w:rFonts w:ascii="Arial Black" w:hAnsi="Arial Black"/>
          <w:b/>
          <w:color w:val="C0C0C0"/>
          <w:sz w:val="24"/>
          <w:szCs w:val="24"/>
        </w:rPr>
        <w:t xml:space="preserve">Nr. </w:t>
      </w:r>
      <w:r w:rsidR="00A9591C">
        <w:rPr>
          <w:rFonts w:ascii="Arial Black" w:hAnsi="Arial Black"/>
          <w:b/>
          <w:color w:val="C0C0C0"/>
          <w:sz w:val="24"/>
          <w:szCs w:val="24"/>
        </w:rPr>
        <w:t>10</w:t>
      </w:r>
      <w:r w:rsidR="007F6DA7">
        <w:rPr>
          <w:rFonts w:ascii="Arial Black" w:hAnsi="Arial Black"/>
          <w:b/>
          <w:color w:val="C0C0C0"/>
          <w:sz w:val="24"/>
          <w:szCs w:val="24"/>
        </w:rPr>
        <w:t>/202</w:t>
      </w:r>
      <w:r w:rsidR="00CD19F9">
        <w:rPr>
          <w:rFonts w:ascii="Arial Black" w:hAnsi="Arial Black"/>
          <w:b/>
          <w:color w:val="C0C0C0"/>
          <w:sz w:val="24"/>
          <w:szCs w:val="24"/>
        </w:rPr>
        <w:t>6</w:t>
      </w:r>
      <w:r w:rsidR="00606AC4">
        <w:rPr>
          <w:rFonts w:ascii="Arial Black" w:hAnsi="Arial Black"/>
          <w:b/>
          <w:color w:val="C0C0C0"/>
          <w:sz w:val="24"/>
          <w:szCs w:val="24"/>
        </w:rPr>
        <w:t xml:space="preserve"> </w:t>
      </w:r>
    </w:p>
    <w:p w14:paraId="178E69F9" w14:textId="77777777" w:rsidR="00EC55AF" w:rsidRDefault="00F16D53" w:rsidP="008C5672">
      <w:pPr>
        <w:ind w:left="-240" w:firstLine="72"/>
        <w:rPr>
          <w:rFonts w:ascii="Arial Black" w:hAnsi="Arial Black"/>
          <w:b/>
          <w:color w:val="C0C0C0"/>
          <w:sz w:val="52"/>
          <w:szCs w:val="52"/>
        </w:rPr>
      </w:pPr>
      <w:r w:rsidRPr="00F16D53">
        <w:rPr>
          <w:rFonts w:ascii="Arial Black" w:hAnsi="Arial Black"/>
          <w:b/>
          <w:color w:val="808080"/>
          <w:sz w:val="40"/>
          <w:szCs w:val="40"/>
        </w:rPr>
        <w:t>Museum Wasserburg</w:t>
      </w:r>
    </w:p>
    <w:p w14:paraId="4D84469B" w14:textId="77777777" w:rsidR="00461B62" w:rsidRPr="00461B62" w:rsidRDefault="00461B62" w:rsidP="008C5672">
      <w:pPr>
        <w:ind w:left="-240" w:firstLine="72"/>
        <w:rPr>
          <w:rFonts w:ascii="Arial Black" w:hAnsi="Arial Black"/>
          <w:b/>
          <w:color w:val="C0C0C0"/>
          <w:sz w:val="52"/>
          <w:szCs w:val="52"/>
        </w:rPr>
      </w:pPr>
    </w:p>
    <w:p w14:paraId="66957748" w14:textId="4658DBD3" w:rsidR="00B142CE" w:rsidRPr="00ED0671" w:rsidRDefault="00A9591C" w:rsidP="00856035">
      <w:pPr>
        <w:spacing w:line="360" w:lineRule="auto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Stadtansichten vor der Fotografie</w:t>
      </w:r>
    </w:p>
    <w:p w14:paraId="0F0DF03B" w14:textId="77777777" w:rsidR="00A27A7D" w:rsidRPr="00ED0671" w:rsidRDefault="00A27A7D" w:rsidP="008C5672">
      <w:pPr>
        <w:spacing w:line="360" w:lineRule="auto"/>
        <w:rPr>
          <w:b/>
          <w:noProof/>
          <w:sz w:val="28"/>
          <w:szCs w:val="28"/>
        </w:rPr>
      </w:pPr>
    </w:p>
    <w:p w14:paraId="15C5A070" w14:textId="11513326" w:rsidR="009A521C" w:rsidRDefault="00A9591C" w:rsidP="008C5672">
      <w:pPr>
        <w:spacing w:line="360" w:lineRule="auto"/>
        <w:rPr>
          <w:b/>
          <w:sz w:val="24"/>
          <w:szCs w:val="24"/>
        </w:rPr>
      </w:pPr>
      <w:r w:rsidRPr="00A9591C">
        <w:rPr>
          <w:b/>
          <w:bCs/>
          <w:sz w:val="24"/>
          <w:szCs w:val="24"/>
        </w:rPr>
        <w:t>"Wir haben einen Plan"</w:t>
      </w:r>
      <w:r>
        <w:rPr>
          <w:b/>
          <w:sz w:val="24"/>
          <w:szCs w:val="24"/>
        </w:rPr>
        <w:t xml:space="preserve"> – </w:t>
      </w:r>
      <w:r w:rsidRPr="00A9591C">
        <w:rPr>
          <w:b/>
          <w:bCs/>
          <w:sz w:val="24"/>
          <w:szCs w:val="24"/>
        </w:rPr>
        <w:t xml:space="preserve">Kurzweiliger Vortrag von Sonja Fehler und Matthias Haupt am Montag, 9.11.2026, 19.30 Uhr, </w:t>
      </w:r>
      <w:proofErr w:type="spellStart"/>
      <w:r w:rsidRPr="00A9591C">
        <w:rPr>
          <w:b/>
          <w:bCs/>
          <w:sz w:val="24"/>
          <w:szCs w:val="24"/>
        </w:rPr>
        <w:t>Gimplkeller</w:t>
      </w:r>
      <w:proofErr w:type="spellEnd"/>
      <w:r w:rsidRPr="00A9591C">
        <w:rPr>
          <w:b/>
          <w:bCs/>
          <w:sz w:val="24"/>
          <w:szCs w:val="24"/>
        </w:rPr>
        <w:t>, Marienplatz 25</w:t>
      </w:r>
    </w:p>
    <w:p w14:paraId="334B16A4" w14:textId="77777777" w:rsidR="009A521C" w:rsidRDefault="009A521C" w:rsidP="008C5672">
      <w:pPr>
        <w:spacing w:line="360" w:lineRule="auto"/>
        <w:rPr>
          <w:b/>
          <w:sz w:val="24"/>
          <w:szCs w:val="24"/>
        </w:rPr>
      </w:pPr>
    </w:p>
    <w:p w14:paraId="462185AF" w14:textId="02E19A45" w:rsidR="00A9591C" w:rsidRDefault="00A9591C" w:rsidP="00A9591C">
      <w:pPr>
        <w:spacing w:line="360" w:lineRule="auto"/>
        <w:rPr>
          <w:sz w:val="24"/>
          <w:szCs w:val="24"/>
        </w:rPr>
      </w:pPr>
      <w:r w:rsidRPr="00A9591C">
        <w:rPr>
          <w:sz w:val="24"/>
          <w:szCs w:val="24"/>
        </w:rPr>
        <w:t xml:space="preserve">Die ausgewählten Objekte </w:t>
      </w:r>
      <w:r>
        <w:rPr>
          <w:sz w:val="24"/>
          <w:szCs w:val="24"/>
        </w:rPr>
        <w:t xml:space="preserve">im zehnten Wasserburger Stadtbildkalender </w:t>
      </w:r>
      <w:r w:rsidRPr="00A9591C">
        <w:rPr>
          <w:sz w:val="24"/>
          <w:szCs w:val="24"/>
        </w:rPr>
        <w:t>stammen dieses Jahr aus zwei städtischen Einrichtungen: dem Museum Wasserburg und dem Stadtarchiv. Die Autor</w:t>
      </w:r>
      <w:r>
        <w:rPr>
          <w:sz w:val="24"/>
          <w:szCs w:val="24"/>
        </w:rPr>
        <w:t xml:space="preserve">in </w:t>
      </w:r>
      <w:r w:rsidRPr="00A9591C">
        <w:rPr>
          <w:sz w:val="24"/>
          <w:szCs w:val="24"/>
        </w:rPr>
        <w:t xml:space="preserve">Sonja Fehler und </w:t>
      </w:r>
      <w:r>
        <w:rPr>
          <w:sz w:val="24"/>
          <w:szCs w:val="24"/>
        </w:rPr>
        <w:t xml:space="preserve">der Autor </w:t>
      </w:r>
      <w:r w:rsidRPr="00A9591C">
        <w:rPr>
          <w:sz w:val="24"/>
          <w:szCs w:val="24"/>
        </w:rPr>
        <w:t>Matthias Haupt stellen eine Auswahl daraus in einem kurzweiligen Vortrag vor: Es geht um Darstellungen der Stadt, die in den Jahren und Jahrzehnten vor der Erfindung der Fotografie entstanden sind. Das Stadtarchiv hat vornehmlich auf Skizzen und Planzeichnungen von Architekten, Bau- und Zimmermeistern zurückgegriffen, die Bauaufgaben der Zeit um 1820 zeigen.</w:t>
      </w:r>
      <w:r w:rsidRPr="00A9591C">
        <w:rPr>
          <w:sz w:val="24"/>
          <w:szCs w:val="24"/>
        </w:rPr>
        <w:br/>
        <w:t>Grafiken aus dem Museum offenbaren eine individuelle künstlerische Perspektive. Sie zeigen die Schönheit im Auge des Betrachters und offenbaren eine zeitgebundene Interpretation des Stadtbilds.</w:t>
      </w:r>
      <w:r w:rsidRPr="00A9591C">
        <w:rPr>
          <w:sz w:val="24"/>
          <w:szCs w:val="24"/>
        </w:rPr>
        <w:br/>
        <w:t>Im Anschluss wird bei einem kleinen Rätsel Rückschau gehalten auf die vorangegangenen Ausgaben des Stadtbildkalenders. Wer kennt sich am besten aus? Wer hat alle aufmerksam gelesen?</w:t>
      </w:r>
    </w:p>
    <w:p w14:paraId="13A28B43" w14:textId="77777777" w:rsidR="00A9591C" w:rsidRPr="00A9591C" w:rsidRDefault="00A9591C" w:rsidP="00A9591C">
      <w:pPr>
        <w:spacing w:line="360" w:lineRule="auto"/>
        <w:rPr>
          <w:sz w:val="24"/>
          <w:szCs w:val="24"/>
        </w:rPr>
      </w:pPr>
    </w:p>
    <w:p w14:paraId="0F1257C1" w14:textId="77777777" w:rsidR="00A9591C" w:rsidRPr="00A9591C" w:rsidRDefault="00A9591C" w:rsidP="00A9591C">
      <w:pPr>
        <w:spacing w:line="360" w:lineRule="auto"/>
        <w:rPr>
          <w:sz w:val="24"/>
          <w:szCs w:val="24"/>
        </w:rPr>
      </w:pPr>
      <w:r w:rsidRPr="00A9591C">
        <w:rPr>
          <w:sz w:val="24"/>
          <w:szCs w:val="24"/>
        </w:rPr>
        <w:t>Der Eintritt ist frei.</w:t>
      </w:r>
      <w:r w:rsidRPr="00A9591C">
        <w:rPr>
          <w:sz w:val="24"/>
          <w:szCs w:val="24"/>
        </w:rPr>
        <w:br/>
        <w:t>Freie Platzwahl. Keine Platzreservierungen.</w:t>
      </w:r>
    </w:p>
    <w:p w14:paraId="7E8A98AE" w14:textId="77777777" w:rsidR="002228C6" w:rsidRDefault="002228C6" w:rsidP="00A9591C">
      <w:pPr>
        <w:spacing w:line="360" w:lineRule="auto"/>
        <w:rPr>
          <w:sz w:val="24"/>
          <w:szCs w:val="24"/>
        </w:rPr>
      </w:pPr>
    </w:p>
    <w:p w14:paraId="17DDDD35" w14:textId="77777777" w:rsidR="00A56B61" w:rsidRPr="004B17BD" w:rsidRDefault="00A56B61" w:rsidP="008C5672">
      <w:pPr>
        <w:spacing w:line="360" w:lineRule="auto"/>
        <w:rPr>
          <w:rFonts w:cstheme="minorHAnsi"/>
          <w:sz w:val="24"/>
          <w:szCs w:val="24"/>
        </w:rPr>
      </w:pPr>
      <w:r w:rsidRPr="00A56B61">
        <w:rPr>
          <w:b/>
          <w:sz w:val="24"/>
          <w:szCs w:val="24"/>
        </w:rPr>
        <w:lastRenderedPageBreak/>
        <w:t>Kontakt:</w:t>
      </w:r>
    </w:p>
    <w:p w14:paraId="709AD6BD" w14:textId="77777777" w:rsidR="00A56B61" w:rsidRPr="00A56B61" w:rsidRDefault="00A56B61" w:rsidP="008C5672">
      <w:pPr>
        <w:spacing w:line="360" w:lineRule="auto"/>
        <w:rPr>
          <w:sz w:val="24"/>
          <w:szCs w:val="24"/>
        </w:rPr>
      </w:pPr>
      <w:r w:rsidRPr="00A56B61">
        <w:rPr>
          <w:sz w:val="24"/>
          <w:szCs w:val="24"/>
        </w:rPr>
        <w:t>Museum Wasserburg</w:t>
      </w:r>
    </w:p>
    <w:p w14:paraId="7F2CFDD4" w14:textId="77777777" w:rsidR="00A56B61" w:rsidRPr="00A56B61" w:rsidRDefault="00A56B61" w:rsidP="008C5672">
      <w:pPr>
        <w:spacing w:line="360" w:lineRule="auto"/>
        <w:rPr>
          <w:sz w:val="24"/>
          <w:szCs w:val="24"/>
        </w:rPr>
      </w:pPr>
      <w:r w:rsidRPr="00A56B61">
        <w:rPr>
          <w:sz w:val="24"/>
          <w:szCs w:val="24"/>
        </w:rPr>
        <w:t>Herrengasse 15</w:t>
      </w:r>
    </w:p>
    <w:p w14:paraId="7C12A0E1" w14:textId="77777777" w:rsidR="00A56B61" w:rsidRPr="00A56B61" w:rsidRDefault="00A56B61" w:rsidP="008C5672">
      <w:pPr>
        <w:spacing w:line="360" w:lineRule="auto"/>
        <w:rPr>
          <w:sz w:val="24"/>
          <w:szCs w:val="24"/>
        </w:rPr>
      </w:pPr>
      <w:r w:rsidRPr="00A56B61">
        <w:rPr>
          <w:sz w:val="24"/>
          <w:szCs w:val="24"/>
        </w:rPr>
        <w:t>83512 Wasserburg</w:t>
      </w:r>
    </w:p>
    <w:p w14:paraId="71F3EE3F" w14:textId="07BC989B" w:rsidR="00A56B61" w:rsidRPr="00A56B61" w:rsidRDefault="000B4830" w:rsidP="008C567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/>
      </w:r>
      <w:r w:rsidR="00A56B61" w:rsidRPr="00A56B61">
        <w:rPr>
          <w:sz w:val="24"/>
          <w:szCs w:val="24"/>
        </w:rPr>
        <w:t>Tel.: +49 8071/925290</w:t>
      </w:r>
    </w:p>
    <w:p w14:paraId="3607E870" w14:textId="77777777" w:rsidR="00A56B61" w:rsidRPr="00A56B61" w:rsidRDefault="00A56B61" w:rsidP="008C5672">
      <w:pPr>
        <w:spacing w:line="360" w:lineRule="auto"/>
        <w:rPr>
          <w:sz w:val="24"/>
          <w:szCs w:val="24"/>
        </w:rPr>
      </w:pPr>
      <w:r w:rsidRPr="00A56B61">
        <w:rPr>
          <w:sz w:val="24"/>
          <w:szCs w:val="24"/>
        </w:rPr>
        <w:t>museum@stadt.wasserburg.de</w:t>
      </w:r>
    </w:p>
    <w:p w14:paraId="686CECC6" w14:textId="77777777" w:rsidR="00F6379A" w:rsidRDefault="00A9591C" w:rsidP="008C5672">
      <w:pPr>
        <w:spacing w:line="360" w:lineRule="auto"/>
        <w:rPr>
          <w:rStyle w:val="Hyperlink"/>
          <w:sz w:val="24"/>
          <w:szCs w:val="24"/>
        </w:rPr>
      </w:pPr>
      <w:hyperlink r:id="rId9" w:history="1">
        <w:r w:rsidR="00A27A7D" w:rsidRPr="00C62DC8">
          <w:rPr>
            <w:rStyle w:val="Hyperlink"/>
            <w:sz w:val="24"/>
            <w:szCs w:val="24"/>
          </w:rPr>
          <w:t>www.museum.wasserburg.de</w:t>
        </w:r>
      </w:hyperlink>
    </w:p>
    <w:p w14:paraId="35C44AD6" w14:textId="77777777" w:rsidR="004B17BD" w:rsidRDefault="004B17BD" w:rsidP="008C5672">
      <w:pPr>
        <w:spacing w:line="360" w:lineRule="auto"/>
        <w:rPr>
          <w:rStyle w:val="Hyperlink"/>
          <w:sz w:val="24"/>
          <w:szCs w:val="24"/>
        </w:rPr>
      </w:pPr>
    </w:p>
    <w:p w14:paraId="4677C497" w14:textId="77777777" w:rsidR="0047057B" w:rsidRDefault="0047057B" w:rsidP="008C5672">
      <w:pPr>
        <w:spacing w:line="360" w:lineRule="auto"/>
        <w:rPr>
          <w:rStyle w:val="Hyperlink"/>
          <w:sz w:val="24"/>
          <w:szCs w:val="24"/>
        </w:rPr>
      </w:pPr>
    </w:p>
    <w:p w14:paraId="7BBDAE51" w14:textId="5DC54D39" w:rsidR="004B17BD" w:rsidRDefault="004B17BD" w:rsidP="008C567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Abbildungen:</w:t>
      </w:r>
      <w:r w:rsidR="00A9591C">
        <w:rPr>
          <w:b/>
          <w:sz w:val="24"/>
          <w:szCs w:val="24"/>
        </w:rPr>
        <w:t xml:space="preserve"> </w:t>
      </w:r>
    </w:p>
    <w:p w14:paraId="312A0F41" w14:textId="1CC5D3FE" w:rsidR="003B2AE1" w:rsidRPr="003B2AE1" w:rsidRDefault="003B2AE1" w:rsidP="008C5672">
      <w:pPr>
        <w:spacing w:line="360" w:lineRule="auto"/>
        <w:rPr>
          <w:sz w:val="24"/>
          <w:szCs w:val="24"/>
        </w:rPr>
      </w:pPr>
      <w:bookmarkStart w:id="0" w:name="_Hlk234423341"/>
      <w:r w:rsidRPr="00015DF1">
        <w:rPr>
          <w:b/>
          <w:sz w:val="24"/>
          <w:szCs w:val="24"/>
        </w:rPr>
        <w:t>Abb. 1:</w:t>
      </w:r>
      <w:r w:rsidR="00A80896">
        <w:rPr>
          <w:sz w:val="24"/>
          <w:szCs w:val="24"/>
        </w:rPr>
        <w:t xml:space="preserve"> </w:t>
      </w:r>
      <w:r w:rsidR="00A9591C" w:rsidRPr="00A9591C">
        <w:rPr>
          <w:sz w:val="24"/>
          <w:szCs w:val="24"/>
        </w:rPr>
        <w:t xml:space="preserve">Titelseite des Stadtbildkalenders 2027 mit einer kolorierten Lithografie von Joseph Springer: Wasserburg von Osten, Wasserburg, 1830er/1840er Jahre (Museum Wasserburg, </w:t>
      </w:r>
      <w:proofErr w:type="spellStart"/>
      <w:r w:rsidR="00A9591C" w:rsidRPr="00A9591C">
        <w:rPr>
          <w:sz w:val="24"/>
          <w:szCs w:val="24"/>
        </w:rPr>
        <w:t>Inv</w:t>
      </w:r>
      <w:proofErr w:type="spellEnd"/>
      <w:r w:rsidR="00A9591C" w:rsidRPr="00A9591C">
        <w:rPr>
          <w:sz w:val="24"/>
          <w:szCs w:val="24"/>
        </w:rPr>
        <w:t>.-Nr. 1007 b)</w:t>
      </w:r>
      <w:r w:rsidR="00A9591C">
        <w:rPr>
          <w:sz w:val="24"/>
          <w:szCs w:val="24"/>
        </w:rPr>
        <w:t xml:space="preserve"> © Stadt Wasserburg.</w:t>
      </w:r>
    </w:p>
    <w:p w14:paraId="7C1E2F33" w14:textId="1772303E" w:rsidR="00EE5419" w:rsidRDefault="003B2AE1" w:rsidP="00BA1A1E">
      <w:pPr>
        <w:spacing w:line="360" w:lineRule="auto"/>
        <w:rPr>
          <w:sz w:val="24"/>
          <w:szCs w:val="24"/>
        </w:rPr>
      </w:pPr>
      <w:r w:rsidRPr="00015DF1">
        <w:rPr>
          <w:b/>
          <w:sz w:val="24"/>
          <w:szCs w:val="24"/>
        </w:rPr>
        <w:t>Abb. 2:</w:t>
      </w:r>
      <w:r w:rsidRPr="003B2AE1">
        <w:rPr>
          <w:sz w:val="24"/>
          <w:szCs w:val="24"/>
        </w:rPr>
        <w:t xml:space="preserve"> </w:t>
      </w:r>
      <w:r w:rsidR="00A9591C">
        <w:rPr>
          <w:sz w:val="24"/>
          <w:szCs w:val="24"/>
        </w:rPr>
        <w:t>K</w:t>
      </w:r>
      <w:r w:rsidR="00A9591C" w:rsidRPr="00A9591C">
        <w:rPr>
          <w:sz w:val="24"/>
          <w:szCs w:val="24"/>
        </w:rPr>
        <w:t>leine Vorschau/Einblick in den Wasserburger Stadtbildkalender 2027</w:t>
      </w:r>
      <w:r w:rsidR="00A9591C">
        <w:rPr>
          <w:sz w:val="24"/>
          <w:szCs w:val="24"/>
        </w:rPr>
        <w:t xml:space="preserve"> </w:t>
      </w:r>
      <w:r w:rsidR="00A9591C">
        <w:rPr>
          <w:sz w:val="24"/>
          <w:szCs w:val="24"/>
        </w:rPr>
        <w:t>© Stadt Wasserburg.</w:t>
      </w:r>
      <w:bookmarkEnd w:id="0"/>
    </w:p>
    <w:p w14:paraId="513DCBAB" w14:textId="77777777" w:rsidR="00E67814" w:rsidRDefault="00E67814" w:rsidP="00BA1A1E">
      <w:pPr>
        <w:spacing w:line="360" w:lineRule="auto"/>
        <w:rPr>
          <w:sz w:val="24"/>
          <w:szCs w:val="24"/>
        </w:rPr>
      </w:pPr>
    </w:p>
    <w:sectPr w:rsidR="00E67814" w:rsidSect="00A758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8" w:right="1134" w:bottom="851" w:left="1080" w:header="720" w:footer="720" w:gutter="0"/>
      <w:paperSrc w:first="15" w:other="15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1BAA4" w14:textId="77777777" w:rsidR="00205AE1" w:rsidRDefault="00205AE1">
      <w:r>
        <w:separator/>
      </w:r>
    </w:p>
  </w:endnote>
  <w:endnote w:type="continuationSeparator" w:id="0">
    <w:p w14:paraId="48B76BF4" w14:textId="77777777" w:rsidR="00205AE1" w:rsidRDefault="00205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okLF-Roman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Bold L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5C378" w14:textId="77777777" w:rsidR="00DB17E5" w:rsidRDefault="00DB17E5" w:rsidP="00A758B3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3689702" w14:textId="77777777" w:rsidR="00DB17E5" w:rsidRDefault="00DB17E5" w:rsidP="00110A6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964B" w14:textId="77777777" w:rsidR="00DB17E5" w:rsidRPr="009D2CEE" w:rsidRDefault="00DB17E5" w:rsidP="00A758B3">
    <w:pPr>
      <w:pStyle w:val="Fuzeile"/>
      <w:framePr w:wrap="around" w:vAnchor="text" w:hAnchor="page" w:x="10921" w:y="-11047"/>
      <w:rPr>
        <w:rStyle w:val="Seitenzahl"/>
        <w:color w:val="808080"/>
      </w:rPr>
    </w:pPr>
    <w:r>
      <w:rPr>
        <w:rStyle w:val="Seitenzahl"/>
      </w:rPr>
      <w:t xml:space="preserve"> </w:t>
    </w:r>
    <w:r w:rsidRPr="009D2CEE">
      <w:rPr>
        <w:rStyle w:val="Seitenzahl"/>
        <w:color w:val="808080"/>
      </w:rPr>
      <w:t xml:space="preserve">Seite </w:t>
    </w:r>
    <w:r w:rsidRPr="009D2CEE">
      <w:rPr>
        <w:rStyle w:val="Seitenzahl"/>
        <w:color w:val="808080"/>
      </w:rPr>
      <w:fldChar w:fldCharType="begin"/>
    </w:r>
    <w:r w:rsidRPr="009D2CEE">
      <w:rPr>
        <w:rStyle w:val="Seitenzahl"/>
        <w:color w:val="808080"/>
      </w:rPr>
      <w:instrText xml:space="preserve">PAGE  </w:instrText>
    </w:r>
    <w:r w:rsidRPr="009D2CEE">
      <w:rPr>
        <w:rStyle w:val="Seitenzahl"/>
        <w:color w:val="808080"/>
      </w:rPr>
      <w:fldChar w:fldCharType="separate"/>
    </w:r>
    <w:r w:rsidR="00944C50">
      <w:rPr>
        <w:rStyle w:val="Seitenzahl"/>
        <w:noProof/>
        <w:color w:val="808080"/>
      </w:rPr>
      <w:t>1</w:t>
    </w:r>
    <w:r w:rsidRPr="009D2CEE">
      <w:rPr>
        <w:rStyle w:val="Seitenzahl"/>
        <w:color w:val="808080"/>
      </w:rPr>
      <w:fldChar w:fldCharType="end"/>
    </w:r>
  </w:p>
  <w:p w14:paraId="522AB7C7" w14:textId="77777777" w:rsidR="00DB17E5" w:rsidRDefault="00EF000B" w:rsidP="00110A6A">
    <w:pPr>
      <w:ind w:right="360"/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EAD55F1" wp14:editId="7AC6C534">
              <wp:simplePos x="0" y="0"/>
              <wp:positionH relativeFrom="column">
                <wp:posOffset>-15240</wp:posOffset>
              </wp:positionH>
              <wp:positionV relativeFrom="paragraph">
                <wp:posOffset>-31750</wp:posOffset>
              </wp:positionV>
              <wp:extent cx="6065520" cy="0"/>
              <wp:effectExtent l="13335" t="11430" r="7620" b="7620"/>
              <wp:wrapNone/>
              <wp:docPr id="1" name="Lin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5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6817F8" id="Line 4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-2.5pt" to="476.4pt,-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"/>
          </w:pict>
        </mc:Fallback>
      </mc:AlternateContent>
    </w:r>
  </w:p>
  <w:p w14:paraId="4BD922C9" w14:textId="77777777" w:rsidR="00DB17E5" w:rsidRPr="005125F9" w:rsidRDefault="00DB17E5" w:rsidP="00C12193">
    <w:pPr>
      <w:rPr>
        <w:b/>
        <w:color w:val="808080"/>
      </w:rPr>
    </w:pPr>
    <w:r w:rsidRPr="005125F9">
      <w:rPr>
        <w:b/>
        <w:color w:val="808080"/>
      </w:rPr>
      <w:t xml:space="preserve">Kontakt: </w:t>
    </w:r>
    <w:r w:rsidRPr="005125F9">
      <w:rPr>
        <w:b/>
        <w:color w:val="808080"/>
      </w:rPr>
      <w:tab/>
    </w:r>
    <w:r w:rsidRPr="005125F9">
      <w:rPr>
        <w:b/>
        <w:color w:val="808080"/>
      </w:rPr>
      <w:tab/>
    </w:r>
    <w:r w:rsidRPr="005125F9">
      <w:rPr>
        <w:b/>
        <w:color w:val="808080"/>
      </w:rPr>
      <w:tab/>
    </w:r>
    <w:r w:rsidRPr="005125F9">
      <w:rPr>
        <w:b/>
        <w:color w:val="808080"/>
      </w:rPr>
      <w:tab/>
    </w:r>
    <w:r w:rsidRPr="005125F9">
      <w:rPr>
        <w:b/>
        <w:color w:val="808080"/>
      </w:rPr>
      <w:tab/>
      <w:t>Öffnungszeiten:</w:t>
    </w:r>
  </w:p>
  <w:p w14:paraId="64185C86" w14:textId="77777777" w:rsidR="00DB17E5" w:rsidRPr="005125F9" w:rsidRDefault="00DB17E5" w:rsidP="00C12193">
    <w:pPr>
      <w:rPr>
        <w:color w:val="808080"/>
      </w:rPr>
    </w:pPr>
    <w:r w:rsidRPr="005125F9">
      <w:rPr>
        <w:color w:val="808080"/>
      </w:rPr>
      <w:t>Sonja Fehler</w:t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i/>
        <w:color w:val="808080"/>
      </w:rPr>
      <w:t>Mai bis September</w:t>
    </w:r>
  </w:p>
  <w:p w14:paraId="15A262EA" w14:textId="77777777" w:rsidR="00DB17E5" w:rsidRPr="005125F9" w:rsidRDefault="00DB17E5" w:rsidP="00C12193">
    <w:pPr>
      <w:rPr>
        <w:color w:val="808080"/>
      </w:rPr>
    </w:pPr>
    <w:r w:rsidRPr="005125F9">
      <w:rPr>
        <w:color w:val="808080"/>
      </w:rPr>
      <w:t>Museum Wasserburg</w:t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  <w:t>Dienstag bis Sonntag 13:00 - 17:00 Uhr</w:t>
    </w:r>
  </w:p>
  <w:p w14:paraId="11B96382" w14:textId="77777777" w:rsidR="00DB17E5" w:rsidRPr="005125F9" w:rsidRDefault="00DB17E5" w:rsidP="00C12193">
    <w:pPr>
      <w:rPr>
        <w:color w:val="808080"/>
      </w:rPr>
    </w:pPr>
    <w:r w:rsidRPr="005125F9">
      <w:rPr>
        <w:color w:val="808080"/>
      </w:rPr>
      <w:t xml:space="preserve">Herrengasse 15 </w:t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i/>
        <w:color w:val="808080"/>
      </w:rPr>
      <w:t>Oktober bis 6. Januar und Februar bis April</w:t>
    </w:r>
  </w:p>
  <w:p w14:paraId="102B240F" w14:textId="77777777" w:rsidR="00DB17E5" w:rsidRPr="005125F9" w:rsidRDefault="00DB17E5" w:rsidP="00C12193">
    <w:pPr>
      <w:rPr>
        <w:color w:val="808080"/>
      </w:rPr>
    </w:pPr>
    <w:r w:rsidRPr="005125F9">
      <w:rPr>
        <w:color w:val="808080"/>
      </w:rPr>
      <w:t xml:space="preserve">83512 Wasserburg a. Inn </w:t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  <w:t>Dienstag bis Sonntag 13.00 - 16.00 Uhr</w:t>
    </w:r>
  </w:p>
  <w:p w14:paraId="6212FEE8" w14:textId="77777777" w:rsidR="00DB17E5" w:rsidRPr="005125F9" w:rsidRDefault="00DB17E5" w:rsidP="00C12193">
    <w:pPr>
      <w:rPr>
        <w:color w:val="808080"/>
      </w:rPr>
    </w:pPr>
    <w:r w:rsidRPr="005125F9">
      <w:rPr>
        <w:color w:val="808080"/>
      </w:rPr>
      <w:t xml:space="preserve">Tel. +49 8071/925290 </w:t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  <w:t>Faschingsdienstag, Karfreitag, Allerheiligen.</w:t>
    </w:r>
  </w:p>
  <w:p w14:paraId="0DC9F19C" w14:textId="77777777" w:rsidR="00DB17E5" w:rsidRPr="005125F9" w:rsidRDefault="00DB17E5" w:rsidP="00C12193">
    <w:pPr>
      <w:rPr>
        <w:color w:val="808080"/>
      </w:rPr>
    </w:pPr>
    <w:r w:rsidRPr="005125F9">
      <w:rPr>
        <w:color w:val="808080"/>
      </w:rPr>
      <w:t>Fax: +49 8071/922284</w:t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  <w:t>sowie 24. und 25. Dezember geschlossen.</w:t>
    </w:r>
  </w:p>
  <w:p w14:paraId="1746B3A8" w14:textId="77777777" w:rsidR="00DB17E5" w:rsidRPr="005125F9" w:rsidRDefault="00DB17E5" w:rsidP="00C12193">
    <w:pPr>
      <w:rPr>
        <w:color w:val="808080"/>
      </w:rPr>
    </w:pP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</w:r>
    <w:r w:rsidRPr="005125F9">
      <w:rPr>
        <w:color w:val="808080"/>
      </w:rPr>
      <w:tab/>
      <w:t>Das Museum schließt am Abend des 6. Januars</w:t>
    </w:r>
  </w:p>
  <w:p w14:paraId="0E670089" w14:textId="77777777" w:rsidR="00DB17E5" w:rsidRPr="005125F9" w:rsidRDefault="00A9591C" w:rsidP="00C12193">
    <w:pPr>
      <w:rPr>
        <w:color w:val="808080"/>
      </w:rPr>
    </w:pPr>
    <w:hyperlink r:id="rId1" w:history="1">
      <w:r w:rsidR="007F6DA7" w:rsidRPr="00776162">
        <w:rPr>
          <w:rStyle w:val="Hyperlink"/>
        </w:rPr>
        <w:t>museum@wasserburg.de</w:t>
      </w:r>
    </w:hyperlink>
    <w:r w:rsidR="00DB17E5" w:rsidRPr="005125F9">
      <w:rPr>
        <w:color w:val="3366FF"/>
      </w:rPr>
      <w:t xml:space="preserve"> </w:t>
    </w:r>
    <w:r w:rsidR="007F6DA7">
      <w:rPr>
        <w:color w:val="3366FF"/>
      </w:rPr>
      <w:tab/>
    </w:r>
    <w:r w:rsidR="00DB17E5" w:rsidRPr="005125F9">
      <w:rPr>
        <w:color w:val="3366FF"/>
      </w:rPr>
      <w:tab/>
    </w:r>
    <w:r w:rsidR="00DB17E5" w:rsidRPr="005125F9">
      <w:rPr>
        <w:color w:val="3366FF"/>
      </w:rPr>
      <w:tab/>
    </w:r>
    <w:r w:rsidR="00DB17E5" w:rsidRPr="005125F9">
      <w:rPr>
        <w:color w:val="808080"/>
      </w:rPr>
      <w:t xml:space="preserve">und öffnet wieder am </w:t>
    </w:r>
    <w:r w:rsidR="00856035">
      <w:rPr>
        <w:color w:val="808080"/>
      </w:rPr>
      <w:t xml:space="preserve">1. </w:t>
    </w:r>
    <w:r w:rsidR="00DB17E5" w:rsidRPr="005125F9">
      <w:rPr>
        <w:color w:val="808080"/>
      </w:rPr>
      <w:t>Februar.</w:t>
    </w:r>
  </w:p>
  <w:p w14:paraId="208C4CB5" w14:textId="77777777" w:rsidR="00DB17E5" w:rsidRPr="005125F9" w:rsidRDefault="00A9591C" w:rsidP="00C12193">
    <w:pPr>
      <w:rPr>
        <w:color w:val="808080"/>
      </w:rPr>
    </w:pPr>
    <w:hyperlink r:id="rId2" w:history="1">
      <w:r w:rsidR="00DB17E5" w:rsidRPr="005125F9">
        <w:rPr>
          <w:rStyle w:val="Hyperlink"/>
          <w:color w:val="3366FF"/>
        </w:rPr>
        <w:t>www.museum.wasserburg.de</w:t>
      </w:r>
    </w:hyperlink>
    <w:r w:rsidR="00DB17E5" w:rsidRPr="005125F9">
      <w:t xml:space="preserve"> </w:t>
    </w:r>
    <w:r w:rsidR="00DB17E5" w:rsidRPr="005125F9">
      <w:tab/>
    </w:r>
    <w:r w:rsidR="00DB17E5" w:rsidRPr="005125F9">
      <w:tab/>
    </w:r>
    <w:r w:rsidR="00DB17E5" w:rsidRPr="005125F9">
      <w:tab/>
    </w:r>
    <w:r w:rsidR="00DB17E5" w:rsidRPr="005125F9">
      <w:rPr>
        <w:color w:val="808080"/>
      </w:rPr>
      <w:t>Für Gruppen öffnen wir außerhalb der Öffnungszeiten</w:t>
    </w:r>
    <w:r w:rsidR="00944C50">
      <w:rPr>
        <w:color w:val="808080"/>
      </w:rPr>
      <w:t>.</w:t>
    </w:r>
  </w:p>
  <w:p w14:paraId="4167736D" w14:textId="77777777" w:rsidR="00DB17E5" w:rsidRPr="009D2CEE" w:rsidRDefault="00DB17E5" w:rsidP="00C12193">
    <w:pPr>
      <w:pStyle w:val="Fuzeile"/>
      <w:rPr>
        <w:color w:val="808080"/>
      </w:rPr>
    </w:pPr>
    <w:r w:rsidRPr="009D2CEE">
      <w:rPr>
        <w:color w:val="80808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5F788" w14:textId="77777777" w:rsidR="00944C50" w:rsidRDefault="00944C5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10022" w14:textId="77777777" w:rsidR="00205AE1" w:rsidRDefault="00205AE1">
      <w:r>
        <w:separator/>
      </w:r>
    </w:p>
  </w:footnote>
  <w:footnote w:type="continuationSeparator" w:id="0">
    <w:p w14:paraId="523D1F0A" w14:textId="77777777" w:rsidR="00205AE1" w:rsidRDefault="00205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E6C45" w14:textId="77777777" w:rsidR="00944C50" w:rsidRDefault="00944C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8A58" w14:textId="77777777" w:rsidR="00944C50" w:rsidRDefault="00944C5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59B13" w14:textId="77777777" w:rsidR="00944C50" w:rsidRDefault="00944C5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E20DC"/>
    <w:multiLevelType w:val="hybridMultilevel"/>
    <w:tmpl w:val="DCFAF640"/>
    <w:lvl w:ilvl="0" w:tplc="5EB25CF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169A"/>
    <w:multiLevelType w:val="hybridMultilevel"/>
    <w:tmpl w:val="3DBCB66C"/>
    <w:lvl w:ilvl="0" w:tplc="7F321BD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3580D"/>
    <w:multiLevelType w:val="hybridMultilevel"/>
    <w:tmpl w:val="1624B792"/>
    <w:lvl w:ilvl="0" w:tplc="2A0457D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42496"/>
    <w:multiLevelType w:val="hybridMultilevel"/>
    <w:tmpl w:val="2226716E"/>
    <w:lvl w:ilvl="0" w:tplc="FEE89936">
      <w:start w:val="1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B3695E"/>
    <w:multiLevelType w:val="hybridMultilevel"/>
    <w:tmpl w:val="9A2E720E"/>
    <w:lvl w:ilvl="0" w:tplc="8FA40BD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7520AA"/>
    <w:multiLevelType w:val="hybridMultilevel"/>
    <w:tmpl w:val="C5A24A9A"/>
    <w:lvl w:ilvl="0" w:tplc="AD30752E">
      <w:start w:val="13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9730C"/>
    <w:multiLevelType w:val="hybridMultilevel"/>
    <w:tmpl w:val="8062A7FC"/>
    <w:lvl w:ilvl="0" w:tplc="AF48E01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47984">
    <w:abstractNumId w:val="3"/>
  </w:num>
  <w:num w:numId="2" w16cid:durableId="3944613">
    <w:abstractNumId w:val="0"/>
  </w:num>
  <w:num w:numId="3" w16cid:durableId="712190773">
    <w:abstractNumId w:val="1"/>
  </w:num>
  <w:num w:numId="4" w16cid:durableId="862135730">
    <w:abstractNumId w:val="4"/>
  </w:num>
  <w:num w:numId="5" w16cid:durableId="2141879524">
    <w:abstractNumId w:val="5"/>
  </w:num>
  <w:num w:numId="6" w16cid:durableId="20278309">
    <w:abstractNumId w:val="2"/>
  </w:num>
  <w:num w:numId="7" w16cid:durableId="15885418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127"/>
  <w:displayHorizontalDrawingGridEvery w:val="0"/>
  <w:displayVerticalDrawingGridEvery w:val="2"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D53"/>
    <w:rsid w:val="0001144D"/>
    <w:rsid w:val="00015DF1"/>
    <w:rsid w:val="00020356"/>
    <w:rsid w:val="00027A27"/>
    <w:rsid w:val="00030BFD"/>
    <w:rsid w:val="00036A38"/>
    <w:rsid w:val="00037BBE"/>
    <w:rsid w:val="00041ED1"/>
    <w:rsid w:val="000522CF"/>
    <w:rsid w:val="000566F1"/>
    <w:rsid w:val="00062816"/>
    <w:rsid w:val="00063FFF"/>
    <w:rsid w:val="00067321"/>
    <w:rsid w:val="000708DE"/>
    <w:rsid w:val="00070CFD"/>
    <w:rsid w:val="00074E3B"/>
    <w:rsid w:val="00075D72"/>
    <w:rsid w:val="00086C6F"/>
    <w:rsid w:val="000905A8"/>
    <w:rsid w:val="000928B5"/>
    <w:rsid w:val="00093B5F"/>
    <w:rsid w:val="000A195D"/>
    <w:rsid w:val="000A1A4C"/>
    <w:rsid w:val="000B039B"/>
    <w:rsid w:val="000B4830"/>
    <w:rsid w:val="000C22D9"/>
    <w:rsid w:val="000C7C71"/>
    <w:rsid w:val="000D08F4"/>
    <w:rsid w:val="000D24E8"/>
    <w:rsid w:val="000D3FEC"/>
    <w:rsid w:val="000E0654"/>
    <w:rsid w:val="000E43CD"/>
    <w:rsid w:val="001059AB"/>
    <w:rsid w:val="00110A6A"/>
    <w:rsid w:val="0011126A"/>
    <w:rsid w:val="00113DC4"/>
    <w:rsid w:val="00114354"/>
    <w:rsid w:val="0011518C"/>
    <w:rsid w:val="001314E9"/>
    <w:rsid w:val="0013174C"/>
    <w:rsid w:val="00140BC0"/>
    <w:rsid w:val="00141898"/>
    <w:rsid w:val="00151C72"/>
    <w:rsid w:val="001608DE"/>
    <w:rsid w:val="00165202"/>
    <w:rsid w:val="00166539"/>
    <w:rsid w:val="00166E03"/>
    <w:rsid w:val="001747E8"/>
    <w:rsid w:val="0017721C"/>
    <w:rsid w:val="00185E54"/>
    <w:rsid w:val="001903ED"/>
    <w:rsid w:val="00197C99"/>
    <w:rsid w:val="001B1C18"/>
    <w:rsid w:val="001B1D71"/>
    <w:rsid w:val="001B222D"/>
    <w:rsid w:val="001B7120"/>
    <w:rsid w:val="001B7D99"/>
    <w:rsid w:val="001C6C67"/>
    <w:rsid w:val="001D1A9D"/>
    <w:rsid w:val="001D5584"/>
    <w:rsid w:val="001E0E05"/>
    <w:rsid w:val="001E1E13"/>
    <w:rsid w:val="001E6C4E"/>
    <w:rsid w:val="001F3497"/>
    <w:rsid w:val="002010FE"/>
    <w:rsid w:val="00205AE1"/>
    <w:rsid w:val="00205EBE"/>
    <w:rsid w:val="002134CA"/>
    <w:rsid w:val="00216737"/>
    <w:rsid w:val="00217506"/>
    <w:rsid w:val="002228C6"/>
    <w:rsid w:val="00241C47"/>
    <w:rsid w:val="00246A3F"/>
    <w:rsid w:val="00250D81"/>
    <w:rsid w:val="00254C76"/>
    <w:rsid w:val="00257EB1"/>
    <w:rsid w:val="00261276"/>
    <w:rsid w:val="0026227B"/>
    <w:rsid w:val="00267334"/>
    <w:rsid w:val="002710C0"/>
    <w:rsid w:val="002824AD"/>
    <w:rsid w:val="002870A2"/>
    <w:rsid w:val="00287ED3"/>
    <w:rsid w:val="00292613"/>
    <w:rsid w:val="00296A5A"/>
    <w:rsid w:val="002A3A3E"/>
    <w:rsid w:val="002A52D1"/>
    <w:rsid w:val="002A5312"/>
    <w:rsid w:val="002A5D60"/>
    <w:rsid w:val="002B1463"/>
    <w:rsid w:val="002B43A3"/>
    <w:rsid w:val="002B547B"/>
    <w:rsid w:val="002C34BE"/>
    <w:rsid w:val="002D2148"/>
    <w:rsid w:val="002E4429"/>
    <w:rsid w:val="002E6DA9"/>
    <w:rsid w:val="002E7716"/>
    <w:rsid w:val="002F0306"/>
    <w:rsid w:val="002F0C52"/>
    <w:rsid w:val="00307545"/>
    <w:rsid w:val="00315146"/>
    <w:rsid w:val="003227B4"/>
    <w:rsid w:val="00323A03"/>
    <w:rsid w:val="00324C6A"/>
    <w:rsid w:val="00330D48"/>
    <w:rsid w:val="0034561B"/>
    <w:rsid w:val="003567A0"/>
    <w:rsid w:val="00356939"/>
    <w:rsid w:val="0035785E"/>
    <w:rsid w:val="00361882"/>
    <w:rsid w:val="00363162"/>
    <w:rsid w:val="00365AA7"/>
    <w:rsid w:val="00370716"/>
    <w:rsid w:val="00383A41"/>
    <w:rsid w:val="0038425D"/>
    <w:rsid w:val="00395AC7"/>
    <w:rsid w:val="00396F70"/>
    <w:rsid w:val="00397272"/>
    <w:rsid w:val="003A4209"/>
    <w:rsid w:val="003A6444"/>
    <w:rsid w:val="003B2AE1"/>
    <w:rsid w:val="003C1D2B"/>
    <w:rsid w:val="003C72E2"/>
    <w:rsid w:val="003D2A68"/>
    <w:rsid w:val="003D3EFE"/>
    <w:rsid w:val="003E61D5"/>
    <w:rsid w:val="003E6CF7"/>
    <w:rsid w:val="003E73B7"/>
    <w:rsid w:val="003F44AC"/>
    <w:rsid w:val="003F67C1"/>
    <w:rsid w:val="00401AC9"/>
    <w:rsid w:val="004027C5"/>
    <w:rsid w:val="004074BF"/>
    <w:rsid w:val="004265CF"/>
    <w:rsid w:val="00430998"/>
    <w:rsid w:val="00432418"/>
    <w:rsid w:val="00432F81"/>
    <w:rsid w:val="00434206"/>
    <w:rsid w:val="004365D9"/>
    <w:rsid w:val="00444400"/>
    <w:rsid w:val="004446C7"/>
    <w:rsid w:val="00445895"/>
    <w:rsid w:val="00453210"/>
    <w:rsid w:val="00457DFA"/>
    <w:rsid w:val="00461B62"/>
    <w:rsid w:val="00465109"/>
    <w:rsid w:val="0046556E"/>
    <w:rsid w:val="00465AEA"/>
    <w:rsid w:val="0047057B"/>
    <w:rsid w:val="00476E20"/>
    <w:rsid w:val="00480D78"/>
    <w:rsid w:val="00484DD4"/>
    <w:rsid w:val="00490CA8"/>
    <w:rsid w:val="004B17BD"/>
    <w:rsid w:val="004B3611"/>
    <w:rsid w:val="004D083D"/>
    <w:rsid w:val="004E0318"/>
    <w:rsid w:val="004E1D7A"/>
    <w:rsid w:val="004E2210"/>
    <w:rsid w:val="004E3BA8"/>
    <w:rsid w:val="004E4670"/>
    <w:rsid w:val="00510C1C"/>
    <w:rsid w:val="005125F9"/>
    <w:rsid w:val="005136A8"/>
    <w:rsid w:val="005171DE"/>
    <w:rsid w:val="005179B5"/>
    <w:rsid w:val="00520642"/>
    <w:rsid w:val="00526C6A"/>
    <w:rsid w:val="005302EC"/>
    <w:rsid w:val="00536DEE"/>
    <w:rsid w:val="00552D16"/>
    <w:rsid w:val="00555305"/>
    <w:rsid w:val="00562525"/>
    <w:rsid w:val="005641A0"/>
    <w:rsid w:val="0057583E"/>
    <w:rsid w:val="00580B14"/>
    <w:rsid w:val="00584D89"/>
    <w:rsid w:val="00586F9E"/>
    <w:rsid w:val="005872EF"/>
    <w:rsid w:val="00596892"/>
    <w:rsid w:val="005969FD"/>
    <w:rsid w:val="005A2256"/>
    <w:rsid w:val="005A55AC"/>
    <w:rsid w:val="005B5942"/>
    <w:rsid w:val="005C541B"/>
    <w:rsid w:val="005D204A"/>
    <w:rsid w:val="005D30F3"/>
    <w:rsid w:val="005D5C1D"/>
    <w:rsid w:val="005F3A8C"/>
    <w:rsid w:val="00600E80"/>
    <w:rsid w:val="0060392D"/>
    <w:rsid w:val="00604BA0"/>
    <w:rsid w:val="00606AC4"/>
    <w:rsid w:val="00610107"/>
    <w:rsid w:val="0061121B"/>
    <w:rsid w:val="00612484"/>
    <w:rsid w:val="00632ADB"/>
    <w:rsid w:val="006555AE"/>
    <w:rsid w:val="00675569"/>
    <w:rsid w:val="006771C6"/>
    <w:rsid w:val="00677C7F"/>
    <w:rsid w:val="00681440"/>
    <w:rsid w:val="00687E96"/>
    <w:rsid w:val="0069195F"/>
    <w:rsid w:val="00696BD7"/>
    <w:rsid w:val="006A41A9"/>
    <w:rsid w:val="006A42A0"/>
    <w:rsid w:val="006A6680"/>
    <w:rsid w:val="006C1AD3"/>
    <w:rsid w:val="006C4A35"/>
    <w:rsid w:val="006C7A48"/>
    <w:rsid w:val="006D6AD0"/>
    <w:rsid w:val="006F29EC"/>
    <w:rsid w:val="007018C6"/>
    <w:rsid w:val="00702554"/>
    <w:rsid w:val="00712CD8"/>
    <w:rsid w:val="00714CDB"/>
    <w:rsid w:val="007151E1"/>
    <w:rsid w:val="007207CE"/>
    <w:rsid w:val="00721655"/>
    <w:rsid w:val="007413D8"/>
    <w:rsid w:val="00752866"/>
    <w:rsid w:val="007609CF"/>
    <w:rsid w:val="007628DA"/>
    <w:rsid w:val="007842AD"/>
    <w:rsid w:val="007B1450"/>
    <w:rsid w:val="007B38DA"/>
    <w:rsid w:val="007B7237"/>
    <w:rsid w:val="007B733B"/>
    <w:rsid w:val="007B79E2"/>
    <w:rsid w:val="007C349E"/>
    <w:rsid w:val="007D189F"/>
    <w:rsid w:val="007D7E01"/>
    <w:rsid w:val="007E3B0A"/>
    <w:rsid w:val="007E5E6F"/>
    <w:rsid w:val="007F1602"/>
    <w:rsid w:val="007F6DA7"/>
    <w:rsid w:val="00840C0E"/>
    <w:rsid w:val="0084415F"/>
    <w:rsid w:val="008476E1"/>
    <w:rsid w:val="008531C7"/>
    <w:rsid w:val="00855F04"/>
    <w:rsid w:val="00856035"/>
    <w:rsid w:val="00860A07"/>
    <w:rsid w:val="00863865"/>
    <w:rsid w:val="00866D91"/>
    <w:rsid w:val="00871F20"/>
    <w:rsid w:val="00874970"/>
    <w:rsid w:val="00876018"/>
    <w:rsid w:val="00886799"/>
    <w:rsid w:val="00890D32"/>
    <w:rsid w:val="008A2A87"/>
    <w:rsid w:val="008A6631"/>
    <w:rsid w:val="008A6846"/>
    <w:rsid w:val="008B7BD6"/>
    <w:rsid w:val="008C1726"/>
    <w:rsid w:val="008C2EA3"/>
    <w:rsid w:val="008C5672"/>
    <w:rsid w:val="008D373C"/>
    <w:rsid w:val="008D392D"/>
    <w:rsid w:val="008F2BF4"/>
    <w:rsid w:val="008F6F19"/>
    <w:rsid w:val="00906BC3"/>
    <w:rsid w:val="009106D6"/>
    <w:rsid w:val="0091135A"/>
    <w:rsid w:val="009120A7"/>
    <w:rsid w:val="00920084"/>
    <w:rsid w:val="009252A0"/>
    <w:rsid w:val="0092749F"/>
    <w:rsid w:val="009277CC"/>
    <w:rsid w:val="00931A68"/>
    <w:rsid w:val="00937989"/>
    <w:rsid w:val="00942601"/>
    <w:rsid w:val="0094318E"/>
    <w:rsid w:val="0094332F"/>
    <w:rsid w:val="00944C50"/>
    <w:rsid w:val="00944CE8"/>
    <w:rsid w:val="00951A8D"/>
    <w:rsid w:val="009640D3"/>
    <w:rsid w:val="0097443B"/>
    <w:rsid w:val="00977BD0"/>
    <w:rsid w:val="00982B79"/>
    <w:rsid w:val="00985D59"/>
    <w:rsid w:val="00993123"/>
    <w:rsid w:val="009A01A9"/>
    <w:rsid w:val="009A521C"/>
    <w:rsid w:val="009B155E"/>
    <w:rsid w:val="009B22A8"/>
    <w:rsid w:val="009C0271"/>
    <w:rsid w:val="009C143A"/>
    <w:rsid w:val="009C3202"/>
    <w:rsid w:val="009D1F07"/>
    <w:rsid w:val="009D2CEE"/>
    <w:rsid w:val="009E1B1F"/>
    <w:rsid w:val="009F6E96"/>
    <w:rsid w:val="009F76EA"/>
    <w:rsid w:val="00A03EAC"/>
    <w:rsid w:val="00A150C4"/>
    <w:rsid w:val="00A214CD"/>
    <w:rsid w:val="00A22246"/>
    <w:rsid w:val="00A25A29"/>
    <w:rsid w:val="00A27A7D"/>
    <w:rsid w:val="00A31279"/>
    <w:rsid w:val="00A35506"/>
    <w:rsid w:val="00A36F8A"/>
    <w:rsid w:val="00A5539B"/>
    <w:rsid w:val="00A56B61"/>
    <w:rsid w:val="00A56CC7"/>
    <w:rsid w:val="00A6618A"/>
    <w:rsid w:val="00A71420"/>
    <w:rsid w:val="00A758B3"/>
    <w:rsid w:val="00A80896"/>
    <w:rsid w:val="00A84C3D"/>
    <w:rsid w:val="00A934E7"/>
    <w:rsid w:val="00A9591C"/>
    <w:rsid w:val="00A97553"/>
    <w:rsid w:val="00AA521B"/>
    <w:rsid w:val="00AA6EFF"/>
    <w:rsid w:val="00AA6F5D"/>
    <w:rsid w:val="00AB0A3D"/>
    <w:rsid w:val="00AB6B62"/>
    <w:rsid w:val="00AC439B"/>
    <w:rsid w:val="00AD065E"/>
    <w:rsid w:val="00AD18DE"/>
    <w:rsid w:val="00AD1C92"/>
    <w:rsid w:val="00AD51B1"/>
    <w:rsid w:val="00AD56E8"/>
    <w:rsid w:val="00AD63BA"/>
    <w:rsid w:val="00AE0980"/>
    <w:rsid w:val="00AE5A34"/>
    <w:rsid w:val="00AF5C19"/>
    <w:rsid w:val="00B113CF"/>
    <w:rsid w:val="00B12073"/>
    <w:rsid w:val="00B139FB"/>
    <w:rsid w:val="00B142CE"/>
    <w:rsid w:val="00B2029B"/>
    <w:rsid w:val="00B22175"/>
    <w:rsid w:val="00B318C7"/>
    <w:rsid w:val="00B36D4A"/>
    <w:rsid w:val="00B37341"/>
    <w:rsid w:val="00B502A9"/>
    <w:rsid w:val="00B54564"/>
    <w:rsid w:val="00B56E3C"/>
    <w:rsid w:val="00B644E1"/>
    <w:rsid w:val="00B6506F"/>
    <w:rsid w:val="00B75928"/>
    <w:rsid w:val="00B80656"/>
    <w:rsid w:val="00B91045"/>
    <w:rsid w:val="00B91094"/>
    <w:rsid w:val="00BA18E4"/>
    <w:rsid w:val="00BA1A1E"/>
    <w:rsid w:val="00BA4160"/>
    <w:rsid w:val="00BB4F8D"/>
    <w:rsid w:val="00BC501F"/>
    <w:rsid w:val="00BD34FF"/>
    <w:rsid w:val="00BD76A5"/>
    <w:rsid w:val="00BE1C17"/>
    <w:rsid w:val="00BE5B9A"/>
    <w:rsid w:val="00BF0A98"/>
    <w:rsid w:val="00C020E2"/>
    <w:rsid w:val="00C12193"/>
    <w:rsid w:val="00C20297"/>
    <w:rsid w:val="00C211C2"/>
    <w:rsid w:val="00C219CB"/>
    <w:rsid w:val="00C36BE1"/>
    <w:rsid w:val="00C36DC3"/>
    <w:rsid w:val="00C41713"/>
    <w:rsid w:val="00C453FB"/>
    <w:rsid w:val="00C46490"/>
    <w:rsid w:val="00C72CFC"/>
    <w:rsid w:val="00C751DC"/>
    <w:rsid w:val="00C765EB"/>
    <w:rsid w:val="00C76FA9"/>
    <w:rsid w:val="00C803C4"/>
    <w:rsid w:val="00C81323"/>
    <w:rsid w:val="00C933B0"/>
    <w:rsid w:val="00C95A38"/>
    <w:rsid w:val="00CB2D9C"/>
    <w:rsid w:val="00CB3EC0"/>
    <w:rsid w:val="00CC39B5"/>
    <w:rsid w:val="00CD19F9"/>
    <w:rsid w:val="00CD5AEF"/>
    <w:rsid w:val="00CD7134"/>
    <w:rsid w:val="00CD74FE"/>
    <w:rsid w:val="00CD7FA1"/>
    <w:rsid w:val="00CE1BAC"/>
    <w:rsid w:val="00D020D4"/>
    <w:rsid w:val="00D028DB"/>
    <w:rsid w:val="00D04237"/>
    <w:rsid w:val="00D2020B"/>
    <w:rsid w:val="00D23B45"/>
    <w:rsid w:val="00D24755"/>
    <w:rsid w:val="00D275C7"/>
    <w:rsid w:val="00D3272B"/>
    <w:rsid w:val="00D3461C"/>
    <w:rsid w:val="00D452C4"/>
    <w:rsid w:val="00D745F0"/>
    <w:rsid w:val="00D77BE1"/>
    <w:rsid w:val="00D807A9"/>
    <w:rsid w:val="00D83724"/>
    <w:rsid w:val="00D87A56"/>
    <w:rsid w:val="00DA5A18"/>
    <w:rsid w:val="00DA5EAB"/>
    <w:rsid w:val="00DB17E5"/>
    <w:rsid w:val="00DB33E0"/>
    <w:rsid w:val="00DB3431"/>
    <w:rsid w:val="00DB4865"/>
    <w:rsid w:val="00DB6B72"/>
    <w:rsid w:val="00DD05A8"/>
    <w:rsid w:val="00DD3949"/>
    <w:rsid w:val="00DD4573"/>
    <w:rsid w:val="00DE3A3F"/>
    <w:rsid w:val="00DF1D45"/>
    <w:rsid w:val="00DF62A1"/>
    <w:rsid w:val="00DF7963"/>
    <w:rsid w:val="00E01A00"/>
    <w:rsid w:val="00E061CD"/>
    <w:rsid w:val="00E077FB"/>
    <w:rsid w:val="00E10742"/>
    <w:rsid w:val="00E120A3"/>
    <w:rsid w:val="00E14393"/>
    <w:rsid w:val="00E145B5"/>
    <w:rsid w:val="00E215C7"/>
    <w:rsid w:val="00E227D1"/>
    <w:rsid w:val="00E3036D"/>
    <w:rsid w:val="00E452B4"/>
    <w:rsid w:val="00E50D76"/>
    <w:rsid w:val="00E617F3"/>
    <w:rsid w:val="00E67814"/>
    <w:rsid w:val="00E70554"/>
    <w:rsid w:val="00E7493A"/>
    <w:rsid w:val="00E844B7"/>
    <w:rsid w:val="00E91D15"/>
    <w:rsid w:val="00E923CF"/>
    <w:rsid w:val="00E94DD1"/>
    <w:rsid w:val="00E95118"/>
    <w:rsid w:val="00EA16C5"/>
    <w:rsid w:val="00EA4A7A"/>
    <w:rsid w:val="00EA555A"/>
    <w:rsid w:val="00EB7070"/>
    <w:rsid w:val="00EC55AF"/>
    <w:rsid w:val="00EC5E6A"/>
    <w:rsid w:val="00ED0671"/>
    <w:rsid w:val="00ED1AC2"/>
    <w:rsid w:val="00EE4645"/>
    <w:rsid w:val="00EE5419"/>
    <w:rsid w:val="00EF000B"/>
    <w:rsid w:val="00EF0572"/>
    <w:rsid w:val="00EF4354"/>
    <w:rsid w:val="00EF6A2A"/>
    <w:rsid w:val="00EF72AE"/>
    <w:rsid w:val="00EF7BEC"/>
    <w:rsid w:val="00F00298"/>
    <w:rsid w:val="00F019AD"/>
    <w:rsid w:val="00F02115"/>
    <w:rsid w:val="00F0435C"/>
    <w:rsid w:val="00F048A9"/>
    <w:rsid w:val="00F12D40"/>
    <w:rsid w:val="00F139F0"/>
    <w:rsid w:val="00F16D53"/>
    <w:rsid w:val="00F214F2"/>
    <w:rsid w:val="00F24553"/>
    <w:rsid w:val="00F3588B"/>
    <w:rsid w:val="00F402F2"/>
    <w:rsid w:val="00F436E1"/>
    <w:rsid w:val="00F4506E"/>
    <w:rsid w:val="00F45ADF"/>
    <w:rsid w:val="00F462A2"/>
    <w:rsid w:val="00F61BC2"/>
    <w:rsid w:val="00F63165"/>
    <w:rsid w:val="00F6379A"/>
    <w:rsid w:val="00F63D02"/>
    <w:rsid w:val="00F64CB2"/>
    <w:rsid w:val="00F66CFC"/>
    <w:rsid w:val="00F706C0"/>
    <w:rsid w:val="00F74398"/>
    <w:rsid w:val="00F76FBC"/>
    <w:rsid w:val="00F81C32"/>
    <w:rsid w:val="00F85217"/>
    <w:rsid w:val="00F9396A"/>
    <w:rsid w:val="00F94B72"/>
    <w:rsid w:val="00F9623B"/>
    <w:rsid w:val="00FB69A1"/>
    <w:rsid w:val="00FC407C"/>
    <w:rsid w:val="00FC4843"/>
    <w:rsid w:val="00FC6A58"/>
    <w:rsid w:val="00FD0104"/>
    <w:rsid w:val="00FD3359"/>
    <w:rsid w:val="00FD4454"/>
    <w:rsid w:val="00FE4094"/>
    <w:rsid w:val="00FF26D2"/>
    <w:rsid w:val="00FF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3"/>
    <o:shapelayout v:ext="edit">
      <o:idmap v:ext="edit" data="1"/>
    </o:shapelayout>
  </w:shapeDefaults>
  <w:decimalSymbol w:val=","/>
  <w:listSeparator w:val=";"/>
  <w14:docId w14:val="29E86388"/>
  <w15:chartTrackingRefBased/>
  <w15:docId w15:val="{BD936642-DC9B-460B-A10E-38BE5BA0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120A7"/>
    <w:rPr>
      <w:rFonts w:ascii="Arial" w:hAnsi="Arial" w:cs="Ari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3E6CF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E6CF7"/>
  </w:style>
  <w:style w:type="paragraph" w:styleId="Kopfzeile">
    <w:name w:val="header"/>
    <w:basedOn w:val="Standard"/>
    <w:rsid w:val="00EC55AF"/>
    <w:pPr>
      <w:tabs>
        <w:tab w:val="center" w:pos="4536"/>
        <w:tab w:val="right" w:pos="9072"/>
      </w:tabs>
    </w:pPr>
  </w:style>
  <w:style w:type="character" w:styleId="Hyperlink">
    <w:name w:val="Hyperlink"/>
    <w:rsid w:val="00C12193"/>
    <w:rPr>
      <w:color w:val="0000FF"/>
      <w:u w:val="single"/>
    </w:rPr>
  </w:style>
  <w:style w:type="paragraph" w:styleId="Sprechblasentext">
    <w:name w:val="Balloon Text"/>
    <w:basedOn w:val="Standard"/>
    <w:semiHidden/>
    <w:rsid w:val="00110A6A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rsid w:val="00E061CD"/>
    <w:rPr>
      <w:rFonts w:cs="Times New Roman"/>
    </w:rPr>
  </w:style>
  <w:style w:type="character" w:customStyle="1" w:styleId="FunotentextZchn">
    <w:name w:val="Fußnotentext Zchn"/>
    <w:link w:val="Funotentext"/>
    <w:uiPriority w:val="99"/>
    <w:rsid w:val="00E061CD"/>
    <w:rPr>
      <w:rFonts w:ascii="Arial" w:hAnsi="Arial"/>
    </w:rPr>
  </w:style>
  <w:style w:type="character" w:styleId="Funotenzeichen">
    <w:name w:val="footnote reference"/>
    <w:uiPriority w:val="99"/>
    <w:rsid w:val="00E061CD"/>
    <w:rPr>
      <w:vertAlign w:val="superscript"/>
    </w:rPr>
  </w:style>
  <w:style w:type="paragraph" w:styleId="KeinLeerraum">
    <w:name w:val="No Spacing"/>
    <w:uiPriority w:val="1"/>
    <w:qFormat/>
    <w:rsid w:val="000928B5"/>
    <w:rPr>
      <w:rFonts w:ascii="Arial" w:hAnsi="Arial" w:cs="Arial"/>
    </w:rPr>
  </w:style>
  <w:style w:type="character" w:customStyle="1" w:styleId="A12">
    <w:name w:val="A12"/>
    <w:uiPriority w:val="99"/>
    <w:rsid w:val="00A56B61"/>
    <w:rPr>
      <w:rFonts w:cs="MetaBookLF-Roman"/>
      <w:color w:val="000000"/>
      <w:sz w:val="22"/>
      <w:szCs w:val="22"/>
    </w:rPr>
  </w:style>
  <w:style w:type="character" w:styleId="Hervorhebung">
    <w:name w:val="Emphasis"/>
    <w:basedOn w:val="Absatz-Standardschriftart"/>
    <w:uiPriority w:val="20"/>
    <w:qFormat/>
    <w:rsid w:val="00A56B61"/>
    <w:rPr>
      <w:i/>
      <w:iCs/>
    </w:rPr>
  </w:style>
  <w:style w:type="paragraph" w:customStyle="1" w:styleId="Default">
    <w:name w:val="Default"/>
    <w:rsid w:val="00461B6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lenraster">
    <w:name w:val="Table Grid"/>
    <w:basedOn w:val="NormaleTabelle"/>
    <w:uiPriority w:val="39"/>
    <w:rsid w:val="008C2EA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0">
    <w:name w:val="Pa0"/>
    <w:basedOn w:val="Default"/>
    <w:next w:val="Default"/>
    <w:uiPriority w:val="99"/>
    <w:rsid w:val="00F12D40"/>
    <w:pPr>
      <w:spacing w:line="241" w:lineRule="atLeast"/>
    </w:pPr>
    <w:rPr>
      <w:rFonts w:ascii="Meta Bold LF" w:hAnsi="Meta Bold LF" w:cstheme="minorBidi"/>
      <w:color w:val="auto"/>
    </w:rPr>
  </w:style>
  <w:style w:type="character" w:customStyle="1" w:styleId="A5">
    <w:name w:val="A5"/>
    <w:uiPriority w:val="99"/>
    <w:rsid w:val="00F12D40"/>
    <w:rPr>
      <w:rFonts w:cs="Meta Bold LF"/>
      <w:color w:val="000000"/>
      <w:sz w:val="20"/>
      <w:szCs w:val="20"/>
    </w:rPr>
  </w:style>
  <w:style w:type="paragraph" w:styleId="Listenabsatz">
    <w:name w:val="List Paragraph"/>
    <w:basedOn w:val="Standard"/>
    <w:uiPriority w:val="34"/>
    <w:qFormat/>
    <w:rsid w:val="00696BD7"/>
    <w:pPr>
      <w:ind w:left="720"/>
      <w:contextualSpacing/>
    </w:pPr>
  </w:style>
  <w:style w:type="character" w:customStyle="1" w:styleId="mw-mmv-title">
    <w:name w:val="mw-mmv-title"/>
    <w:basedOn w:val="Absatz-Standardschriftart"/>
    <w:rsid w:val="00E91D15"/>
  </w:style>
  <w:style w:type="character" w:styleId="NichtaufgelsteErwhnung">
    <w:name w:val="Unresolved Mention"/>
    <w:basedOn w:val="Absatz-Standardschriftart"/>
    <w:uiPriority w:val="99"/>
    <w:semiHidden/>
    <w:unhideWhenUsed/>
    <w:rsid w:val="00BA1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45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50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useum.wasserburg.de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seum.wasserburg.de" TargetMode="External"/><Relationship Id="rId1" Type="http://schemas.openxmlformats.org/officeDocument/2006/relationships/hyperlink" Target="mailto:museum@wasserburg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29A4D-4D44-4E90-A2DC-B1808126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Wasserburg a. Inn</Company>
  <LinksUpToDate>false</LinksUpToDate>
  <CharactersWithSpaces>1747</CharactersWithSpaces>
  <SharedDoc>false</SharedDoc>
  <HLinks>
    <vt:vector size="12" baseType="variant">
      <vt:variant>
        <vt:i4>5701655</vt:i4>
      </vt:variant>
      <vt:variant>
        <vt:i4>8</vt:i4>
      </vt:variant>
      <vt:variant>
        <vt:i4>0</vt:i4>
      </vt:variant>
      <vt:variant>
        <vt:i4>5</vt:i4>
      </vt:variant>
      <vt:variant>
        <vt:lpwstr>http://www.museum.wasserburg.de/</vt:lpwstr>
      </vt:variant>
      <vt:variant>
        <vt:lpwstr/>
      </vt:variant>
      <vt:variant>
        <vt:i4>65650</vt:i4>
      </vt:variant>
      <vt:variant>
        <vt:i4>5</vt:i4>
      </vt:variant>
      <vt:variant>
        <vt:i4>0</vt:i4>
      </vt:variant>
      <vt:variant>
        <vt:i4>5</vt:i4>
      </vt:variant>
      <vt:variant>
        <vt:lpwstr>mailto:heimatmuseum@stadt.wasserburg.de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Fehler</dc:creator>
  <cp:keywords/>
  <cp:lastModifiedBy>Utschig Stephanie</cp:lastModifiedBy>
  <cp:revision>3</cp:revision>
  <cp:lastPrinted>2026-09-03T11:13:00Z</cp:lastPrinted>
  <dcterms:created xsi:type="dcterms:W3CDTF">2026-10-30T11:38:00Z</dcterms:created>
  <dcterms:modified xsi:type="dcterms:W3CDTF">2026-10-30T11:43:00Z</dcterms:modified>
</cp:coreProperties>
</file>