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3E3C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176A4C1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6F9B8149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3BBBD36B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2FAA7A20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3A1BF7B1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DFA0183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5B18F1F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6707F988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7FCBDF5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6103AE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67B02354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8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6B4839EF" w14:textId="7000F805" w:rsidR="007A72D2" w:rsidRPr="005D18F7" w:rsidRDefault="00FB14B8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31</w:t>
      </w:r>
      <w:r w:rsidR="001E332F">
        <w:rPr>
          <w:rFonts w:asciiTheme="minorHAnsi" w:hAnsiTheme="minorHAnsi" w:cstheme="minorHAnsi"/>
          <w:b/>
          <w:noProof/>
          <w:sz w:val="24"/>
        </w:rPr>
        <w:t>.08</w:t>
      </w:r>
      <w:r w:rsidR="004409BA">
        <w:rPr>
          <w:rFonts w:asciiTheme="minorHAnsi" w:hAnsiTheme="minorHAnsi" w:cstheme="minorHAnsi"/>
          <w:b/>
          <w:noProof/>
          <w:sz w:val="24"/>
        </w:rPr>
        <w:t>.2025</w:t>
      </w:r>
    </w:p>
    <w:p w14:paraId="4CE37FA8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EA5375B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3498A68" w14:textId="7BDCB0EE" w:rsidR="00DA617D" w:rsidRDefault="008F0BD7" w:rsidP="00FB14B8">
      <w:pPr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Kulturstrolche auf Entdeckertour</w:t>
      </w:r>
    </w:p>
    <w:p w14:paraId="2E722495" w14:textId="5AC85F3E" w:rsidR="008F0BD7" w:rsidRPr="00F13DE5" w:rsidRDefault="008F0BD7" w:rsidP="00FB14B8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F13DE5">
        <w:rPr>
          <w:rFonts w:asciiTheme="minorHAnsi" w:hAnsiTheme="minorHAnsi" w:cstheme="minorHAnsi"/>
          <w:b/>
          <w:bCs/>
          <w:sz w:val="28"/>
          <w:szCs w:val="28"/>
        </w:rPr>
        <w:t>Das Kulturstrolche-Programm startet in das neue Schuljahr 2026/2027!</w:t>
      </w:r>
    </w:p>
    <w:p w14:paraId="4C32BFFC" w14:textId="77777777" w:rsidR="008F0BD7" w:rsidRDefault="008F0BD7" w:rsidP="00FB14B8">
      <w:pPr>
        <w:rPr>
          <w:rFonts w:asciiTheme="minorHAnsi" w:hAnsiTheme="minorHAnsi" w:cstheme="minorHAnsi"/>
          <w:b/>
          <w:bCs/>
          <w:sz w:val="24"/>
        </w:rPr>
      </w:pPr>
    </w:p>
    <w:p w14:paraId="481E95A9" w14:textId="5E52B45A" w:rsidR="008F0BD7" w:rsidRPr="008F0BD7" w:rsidRDefault="008F0BD7" w:rsidP="00FB14B8">
      <w:pPr>
        <w:rPr>
          <w:rFonts w:asciiTheme="minorHAnsi" w:hAnsiTheme="minorHAnsi" w:cstheme="minorHAnsi"/>
          <w:bCs/>
          <w:sz w:val="24"/>
        </w:rPr>
      </w:pPr>
      <w:r w:rsidRPr="008F0BD7">
        <w:rPr>
          <w:rFonts w:asciiTheme="minorHAnsi" w:hAnsiTheme="minorHAnsi" w:cstheme="minorHAnsi"/>
          <w:bCs/>
          <w:sz w:val="24"/>
        </w:rPr>
        <w:t>Pünktlich zum Start des neuen Schuljahres</w:t>
      </w:r>
      <w:r w:rsidR="008E614A">
        <w:rPr>
          <w:rFonts w:asciiTheme="minorHAnsi" w:hAnsiTheme="minorHAnsi" w:cstheme="minorHAnsi"/>
          <w:bCs/>
          <w:sz w:val="24"/>
        </w:rPr>
        <w:t xml:space="preserve"> strolchen die Jülicher Grundschulen wieder durch die regionale Kulturlandschaft</w:t>
      </w:r>
      <w:r w:rsidRPr="008F0BD7">
        <w:rPr>
          <w:rFonts w:asciiTheme="minorHAnsi" w:hAnsiTheme="minorHAnsi" w:cstheme="minorHAnsi"/>
          <w:bCs/>
          <w:sz w:val="24"/>
        </w:rPr>
        <w:t xml:space="preserve">. </w:t>
      </w:r>
      <w:r w:rsidR="008E614A">
        <w:rPr>
          <w:rFonts w:asciiTheme="minorHAnsi" w:hAnsiTheme="minorHAnsi" w:cstheme="minorHAnsi"/>
          <w:bCs/>
          <w:sz w:val="24"/>
        </w:rPr>
        <w:t>I</w:t>
      </w:r>
      <w:r>
        <w:rPr>
          <w:rFonts w:asciiTheme="minorHAnsi" w:hAnsiTheme="minorHAnsi" w:cstheme="minorHAnsi"/>
          <w:bCs/>
          <w:sz w:val="24"/>
        </w:rPr>
        <w:t xml:space="preserve">m Klassenverbund </w:t>
      </w:r>
      <w:r w:rsidR="008E614A">
        <w:rPr>
          <w:rFonts w:asciiTheme="minorHAnsi" w:hAnsiTheme="minorHAnsi" w:cstheme="minorHAnsi"/>
          <w:bCs/>
          <w:sz w:val="24"/>
        </w:rPr>
        <w:t xml:space="preserve">tauchen die Kulturstrolche </w:t>
      </w:r>
      <w:r>
        <w:rPr>
          <w:rFonts w:asciiTheme="minorHAnsi" w:hAnsiTheme="minorHAnsi" w:cstheme="minorHAnsi"/>
          <w:bCs/>
          <w:sz w:val="24"/>
        </w:rPr>
        <w:t>auch im Schuljahr 2026/2027</w:t>
      </w:r>
      <w:r w:rsidR="008E614A">
        <w:rPr>
          <w:rFonts w:asciiTheme="minorHAnsi" w:hAnsiTheme="minorHAnsi" w:cstheme="minorHAnsi"/>
          <w:bCs/>
          <w:sz w:val="24"/>
        </w:rPr>
        <w:t xml:space="preserve"> wieder</w:t>
      </w:r>
      <w:r>
        <w:rPr>
          <w:rFonts w:asciiTheme="minorHAnsi" w:hAnsiTheme="minorHAnsi" w:cstheme="minorHAnsi"/>
          <w:bCs/>
          <w:sz w:val="24"/>
        </w:rPr>
        <w:t xml:space="preserve"> in die </w:t>
      </w:r>
      <w:r w:rsidRPr="008F0BD7">
        <w:rPr>
          <w:rFonts w:asciiTheme="minorHAnsi" w:hAnsiTheme="minorHAnsi" w:cstheme="minorHAnsi"/>
          <w:bCs/>
          <w:sz w:val="24"/>
        </w:rPr>
        <w:t xml:space="preserve">Welt von </w:t>
      </w:r>
      <w:r>
        <w:rPr>
          <w:rFonts w:asciiTheme="minorHAnsi" w:hAnsiTheme="minorHAnsi" w:cstheme="minorHAnsi"/>
          <w:bCs/>
          <w:sz w:val="24"/>
        </w:rPr>
        <w:t xml:space="preserve">Musik, </w:t>
      </w:r>
      <w:r w:rsidRPr="008F0BD7">
        <w:rPr>
          <w:rFonts w:asciiTheme="minorHAnsi" w:hAnsiTheme="minorHAnsi" w:cstheme="minorHAnsi"/>
          <w:bCs/>
          <w:sz w:val="24"/>
        </w:rPr>
        <w:t xml:space="preserve">Theater, </w:t>
      </w:r>
      <w:r>
        <w:rPr>
          <w:rFonts w:asciiTheme="minorHAnsi" w:hAnsiTheme="minorHAnsi" w:cstheme="minorHAnsi"/>
          <w:bCs/>
          <w:sz w:val="24"/>
        </w:rPr>
        <w:t>Kunst, Tanz, Medien, Geschichte und Literatur</w:t>
      </w:r>
      <w:r w:rsidRPr="008F0BD7">
        <w:rPr>
          <w:rFonts w:asciiTheme="minorHAnsi" w:hAnsiTheme="minorHAnsi" w:cstheme="minorHAnsi"/>
          <w:bCs/>
          <w:sz w:val="24"/>
        </w:rPr>
        <w:t xml:space="preserve"> ein.</w:t>
      </w:r>
    </w:p>
    <w:p w14:paraId="58605E1E" w14:textId="517930EF" w:rsidR="008F0BD7" w:rsidRPr="008F0BD7" w:rsidRDefault="008F0BD7" w:rsidP="00FB14B8">
      <w:pPr>
        <w:rPr>
          <w:rFonts w:asciiTheme="minorHAnsi" w:hAnsiTheme="minorHAnsi" w:cstheme="minorHAnsi"/>
          <w:bCs/>
          <w:sz w:val="24"/>
        </w:rPr>
      </w:pPr>
      <w:r w:rsidRPr="008F0BD7">
        <w:rPr>
          <w:rFonts w:asciiTheme="minorHAnsi" w:hAnsiTheme="minorHAnsi" w:cstheme="minorHAnsi"/>
          <w:bCs/>
          <w:sz w:val="24"/>
        </w:rPr>
        <w:t xml:space="preserve">Das Ziel des Projekts ist es, Grundschülerinnen und Grundschüler spielerisch und nachhaltig an kulturelle Einrichtungen in ihrer Umgebung heranzuführen. </w:t>
      </w:r>
      <w:r>
        <w:rPr>
          <w:rFonts w:asciiTheme="minorHAnsi" w:hAnsiTheme="minorHAnsi" w:cstheme="minorHAnsi"/>
          <w:bCs/>
          <w:sz w:val="24"/>
        </w:rPr>
        <w:t xml:space="preserve">Die Kinder </w:t>
      </w:r>
      <w:r w:rsidRPr="008F0BD7">
        <w:rPr>
          <w:rFonts w:asciiTheme="minorHAnsi" w:hAnsiTheme="minorHAnsi" w:cstheme="minorHAnsi"/>
          <w:bCs/>
          <w:sz w:val="24"/>
        </w:rPr>
        <w:t xml:space="preserve">blicken </w:t>
      </w:r>
      <w:r>
        <w:rPr>
          <w:rFonts w:asciiTheme="minorHAnsi" w:hAnsiTheme="minorHAnsi" w:cstheme="minorHAnsi"/>
          <w:bCs/>
          <w:sz w:val="24"/>
        </w:rPr>
        <w:t xml:space="preserve">dabei </w:t>
      </w:r>
      <w:r w:rsidRPr="008F0BD7">
        <w:rPr>
          <w:rFonts w:asciiTheme="minorHAnsi" w:hAnsiTheme="minorHAnsi" w:cstheme="minorHAnsi"/>
          <w:bCs/>
          <w:sz w:val="24"/>
        </w:rPr>
        <w:t xml:space="preserve">hinter die Kulissen, stellen </w:t>
      </w:r>
      <w:r w:rsidR="008E614A">
        <w:rPr>
          <w:rFonts w:asciiTheme="minorHAnsi" w:hAnsiTheme="minorHAnsi" w:cstheme="minorHAnsi"/>
          <w:bCs/>
          <w:sz w:val="24"/>
        </w:rPr>
        <w:t xml:space="preserve">beispielsweise </w:t>
      </w:r>
      <w:r w:rsidRPr="008F0BD7">
        <w:rPr>
          <w:rFonts w:asciiTheme="minorHAnsi" w:hAnsiTheme="minorHAnsi" w:cstheme="minorHAnsi"/>
          <w:bCs/>
          <w:sz w:val="24"/>
        </w:rPr>
        <w:t xml:space="preserve">eigene Kunstwerke her, proben auf Theaterbühnen oder erforschen die Geheimnisse </w:t>
      </w:r>
      <w:r>
        <w:rPr>
          <w:rFonts w:asciiTheme="minorHAnsi" w:hAnsiTheme="minorHAnsi" w:cstheme="minorHAnsi"/>
          <w:bCs/>
          <w:sz w:val="24"/>
        </w:rPr>
        <w:t>der Stadtgeschichte</w:t>
      </w:r>
      <w:r w:rsidRPr="008F0BD7">
        <w:rPr>
          <w:rFonts w:asciiTheme="minorHAnsi" w:hAnsiTheme="minorHAnsi" w:cstheme="minorHAnsi"/>
          <w:bCs/>
          <w:sz w:val="24"/>
        </w:rPr>
        <w:t>.</w:t>
      </w:r>
    </w:p>
    <w:p w14:paraId="6868E54C" w14:textId="676D657E" w:rsidR="008F0BD7" w:rsidRPr="008F0BD7" w:rsidRDefault="008F0BD7" w:rsidP="00FB14B8">
      <w:pPr>
        <w:rPr>
          <w:rFonts w:asciiTheme="minorHAnsi" w:hAnsiTheme="minorHAnsi" w:cstheme="minorHAnsi"/>
          <w:bCs/>
          <w:sz w:val="24"/>
        </w:rPr>
      </w:pPr>
      <w:r w:rsidRPr="008F0BD7">
        <w:rPr>
          <w:rFonts w:asciiTheme="minorHAnsi" w:hAnsiTheme="minorHAnsi" w:cstheme="minorHAnsi"/>
          <w:bCs/>
          <w:sz w:val="24"/>
        </w:rPr>
        <w:t xml:space="preserve">Die </w:t>
      </w:r>
      <w:r>
        <w:rPr>
          <w:rFonts w:asciiTheme="minorHAnsi" w:hAnsiTheme="minorHAnsi" w:cstheme="minorHAnsi"/>
          <w:bCs/>
          <w:sz w:val="24"/>
        </w:rPr>
        <w:t>insgesamt</w:t>
      </w:r>
      <w:r w:rsidR="008E614A">
        <w:rPr>
          <w:rFonts w:asciiTheme="minorHAnsi" w:hAnsiTheme="minorHAnsi" w:cstheme="minorHAnsi"/>
          <w:bCs/>
          <w:sz w:val="24"/>
        </w:rPr>
        <w:t xml:space="preserve"> 16</w:t>
      </w:r>
      <w:r>
        <w:rPr>
          <w:rFonts w:asciiTheme="minorHAnsi" w:hAnsiTheme="minorHAnsi" w:cstheme="minorHAnsi"/>
          <w:bCs/>
          <w:sz w:val="24"/>
        </w:rPr>
        <w:t xml:space="preserve"> </w:t>
      </w:r>
      <w:r w:rsidRPr="008F0BD7">
        <w:rPr>
          <w:rFonts w:asciiTheme="minorHAnsi" w:hAnsiTheme="minorHAnsi" w:cstheme="minorHAnsi"/>
          <w:bCs/>
          <w:sz w:val="24"/>
        </w:rPr>
        <w:t xml:space="preserve">beteiligten Kulturorte </w:t>
      </w:r>
      <w:r>
        <w:rPr>
          <w:rFonts w:asciiTheme="minorHAnsi" w:hAnsiTheme="minorHAnsi" w:cstheme="minorHAnsi"/>
          <w:bCs/>
          <w:sz w:val="24"/>
        </w:rPr>
        <w:t xml:space="preserve">und Kulturschaffenden </w:t>
      </w:r>
      <w:r w:rsidRPr="008F0BD7">
        <w:rPr>
          <w:rFonts w:asciiTheme="minorHAnsi" w:hAnsiTheme="minorHAnsi" w:cstheme="minorHAnsi"/>
          <w:bCs/>
          <w:sz w:val="24"/>
        </w:rPr>
        <w:t>haben sich auch in diesem Jahr wieder</w:t>
      </w:r>
      <w:r w:rsidR="008E614A">
        <w:rPr>
          <w:rFonts w:asciiTheme="minorHAnsi" w:hAnsiTheme="minorHAnsi" w:cstheme="minorHAnsi"/>
          <w:bCs/>
          <w:sz w:val="24"/>
        </w:rPr>
        <w:t xml:space="preserve"> </w:t>
      </w:r>
      <w:r w:rsidRPr="008F0BD7">
        <w:rPr>
          <w:rFonts w:asciiTheme="minorHAnsi" w:hAnsiTheme="minorHAnsi" w:cstheme="minorHAnsi"/>
          <w:bCs/>
          <w:sz w:val="24"/>
        </w:rPr>
        <w:t xml:space="preserve">abwechslungsreiche </w:t>
      </w:r>
      <w:r>
        <w:rPr>
          <w:rFonts w:asciiTheme="minorHAnsi" w:hAnsiTheme="minorHAnsi" w:cstheme="minorHAnsi"/>
          <w:bCs/>
          <w:sz w:val="24"/>
        </w:rPr>
        <w:t>Angebote</w:t>
      </w:r>
      <w:r w:rsidRPr="008F0BD7">
        <w:rPr>
          <w:rFonts w:asciiTheme="minorHAnsi" w:hAnsiTheme="minorHAnsi" w:cstheme="minorHAnsi"/>
          <w:bCs/>
          <w:sz w:val="24"/>
        </w:rPr>
        <w:t xml:space="preserve"> ausgedacht, um die jungen Kulturstrolche zu begeistern.</w:t>
      </w:r>
      <w:r w:rsidR="007410F4">
        <w:rPr>
          <w:rFonts w:asciiTheme="minorHAnsi" w:hAnsiTheme="minorHAnsi" w:cstheme="minorHAnsi"/>
          <w:bCs/>
          <w:sz w:val="24"/>
        </w:rPr>
        <w:t xml:space="preserve"> Der Kulturstrolche Katalog für das Schuljahr 2026/2027 ist ab sofort auf der Website des Kulturbüros unter </w:t>
      </w:r>
      <w:hyperlink r:id="rId9" w:history="1">
        <w:r w:rsidR="007410F4" w:rsidRPr="003111EA">
          <w:rPr>
            <w:rStyle w:val="Hyperlink"/>
            <w:rFonts w:asciiTheme="minorHAnsi" w:hAnsiTheme="minorHAnsi" w:cstheme="minorHAnsi"/>
            <w:bCs/>
            <w:sz w:val="24"/>
          </w:rPr>
          <w:t>www.juelich.de/kulturellebildung</w:t>
        </w:r>
      </w:hyperlink>
      <w:r w:rsidR="007410F4">
        <w:rPr>
          <w:rFonts w:asciiTheme="minorHAnsi" w:hAnsiTheme="minorHAnsi" w:cstheme="minorHAnsi"/>
          <w:bCs/>
          <w:sz w:val="24"/>
        </w:rPr>
        <w:t xml:space="preserve"> einsehbar.</w:t>
      </w:r>
    </w:p>
    <w:p w14:paraId="5BF0CECF" w14:textId="77777777" w:rsidR="008F0BD7" w:rsidRDefault="008F0BD7" w:rsidP="00FB14B8">
      <w:pPr>
        <w:rPr>
          <w:rFonts w:asciiTheme="minorHAnsi" w:hAnsiTheme="minorHAnsi" w:cstheme="minorHAnsi"/>
          <w:b/>
          <w:bCs/>
          <w:sz w:val="24"/>
        </w:rPr>
      </w:pPr>
    </w:p>
    <w:p w14:paraId="1B317CC3" w14:textId="66440E98" w:rsidR="008F0BD7" w:rsidRPr="008F0BD7" w:rsidRDefault="008F0BD7" w:rsidP="00FB14B8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>Das landesweite Kulturstrolche-Programm wird</w:t>
      </w:r>
      <w:r w:rsidRPr="008F0BD7">
        <w:rPr>
          <w:rFonts w:asciiTheme="minorHAnsi" w:hAnsiTheme="minorHAnsi" w:cstheme="minorHAnsi"/>
          <w:bCs/>
          <w:sz w:val="24"/>
        </w:rPr>
        <w:t xml:space="preserve"> </w:t>
      </w:r>
      <w:r>
        <w:rPr>
          <w:rFonts w:asciiTheme="minorHAnsi" w:hAnsiTheme="minorHAnsi" w:cstheme="minorHAnsi"/>
          <w:bCs/>
          <w:sz w:val="24"/>
        </w:rPr>
        <w:t xml:space="preserve">vom </w:t>
      </w:r>
      <w:r w:rsidRPr="008F0BD7">
        <w:rPr>
          <w:rFonts w:asciiTheme="minorHAnsi" w:hAnsiTheme="minorHAnsi" w:cstheme="minorHAnsi"/>
          <w:bCs/>
          <w:sz w:val="24"/>
        </w:rPr>
        <w:t xml:space="preserve">Kultursekretariat NRW Gütersloh in Zusammenarbeit mit zahlreichen Städten, Gemeinden und Kulturpartnern koordiniert und </w:t>
      </w:r>
      <w:r>
        <w:rPr>
          <w:rFonts w:asciiTheme="minorHAnsi" w:hAnsiTheme="minorHAnsi" w:cstheme="minorHAnsi"/>
          <w:bCs/>
          <w:sz w:val="24"/>
        </w:rPr>
        <w:t xml:space="preserve">durch das Ministerium für Kultur und Wissenschaft </w:t>
      </w:r>
      <w:r w:rsidRPr="008F0BD7">
        <w:rPr>
          <w:rFonts w:asciiTheme="minorHAnsi" w:hAnsiTheme="minorHAnsi" w:cstheme="minorHAnsi"/>
          <w:bCs/>
          <w:sz w:val="24"/>
        </w:rPr>
        <w:t>gefördert</w:t>
      </w:r>
      <w:r>
        <w:rPr>
          <w:rFonts w:asciiTheme="minorHAnsi" w:hAnsiTheme="minorHAnsi" w:cstheme="minorHAnsi"/>
          <w:bCs/>
          <w:sz w:val="24"/>
        </w:rPr>
        <w:t>.</w:t>
      </w:r>
    </w:p>
    <w:p w14:paraId="7176D2C0" w14:textId="77777777" w:rsidR="001E332F" w:rsidRDefault="001E332F" w:rsidP="00BB01CF">
      <w:pPr>
        <w:rPr>
          <w:rFonts w:asciiTheme="minorHAnsi" w:hAnsiTheme="minorHAnsi" w:cstheme="minorHAnsi"/>
          <w:b/>
          <w:sz w:val="24"/>
        </w:rPr>
      </w:pPr>
    </w:p>
    <w:p w14:paraId="52D5ED56" w14:textId="5FE50ED4" w:rsidR="002952F4" w:rsidRDefault="002952F4" w:rsidP="00BB01CF">
      <w:pPr>
        <w:rPr>
          <w:rFonts w:asciiTheme="minorHAnsi" w:hAnsiTheme="minorHAnsi" w:cstheme="minorHAnsi"/>
          <w:sz w:val="24"/>
        </w:rPr>
      </w:pPr>
      <w:r w:rsidRPr="00FF598C">
        <w:rPr>
          <w:rFonts w:asciiTheme="minorHAnsi" w:hAnsiTheme="minorHAnsi" w:cstheme="minorHAnsi"/>
          <w:b/>
          <w:sz w:val="24"/>
        </w:rPr>
        <w:t>Text</w:t>
      </w:r>
      <w:r w:rsidRPr="00FF598C">
        <w:rPr>
          <w:rFonts w:asciiTheme="minorHAnsi" w:hAnsiTheme="minorHAnsi" w:cstheme="minorHAnsi"/>
          <w:sz w:val="24"/>
        </w:rPr>
        <w:t xml:space="preserve">: </w:t>
      </w:r>
      <w:r w:rsidR="00EB5E48" w:rsidRPr="00FF598C">
        <w:rPr>
          <w:rFonts w:asciiTheme="minorHAnsi" w:hAnsiTheme="minorHAnsi" w:cstheme="minorHAnsi"/>
          <w:sz w:val="24"/>
        </w:rPr>
        <w:t>Kulturbüro Jülich</w:t>
      </w:r>
    </w:p>
    <w:p w14:paraId="73FECF69" w14:textId="77777777" w:rsidR="006F0A8D" w:rsidRDefault="006F0A8D">
      <w:pPr>
        <w:widowControl/>
        <w:autoSpaceDE/>
        <w:autoSpaceDN/>
        <w:adjustRightInd/>
        <w:rPr>
          <w:rFonts w:asciiTheme="minorHAnsi" w:hAnsiTheme="minorHAnsi" w:cstheme="minorHAnsi"/>
          <w:b/>
          <w:sz w:val="24"/>
        </w:rPr>
      </w:pPr>
    </w:p>
    <w:p w14:paraId="1167E0D0" w14:textId="77777777" w:rsidR="008B702A" w:rsidRPr="005D18F7" w:rsidRDefault="008B702A" w:rsidP="008B702A">
      <w:pPr>
        <w:rPr>
          <w:rFonts w:asciiTheme="minorHAnsi" w:hAnsiTheme="minorHAnsi" w:cstheme="minorHAnsi"/>
          <w:b/>
          <w:sz w:val="24"/>
        </w:rPr>
      </w:pPr>
      <w:r w:rsidRPr="005D18F7">
        <w:rPr>
          <w:rFonts w:asciiTheme="minorHAnsi" w:hAnsiTheme="minorHAnsi" w:cstheme="minorHAnsi"/>
          <w:b/>
          <w:sz w:val="24"/>
        </w:rPr>
        <w:t>Pressekontakt:</w:t>
      </w:r>
    </w:p>
    <w:p w14:paraId="5928542B" w14:textId="60E1D9FC" w:rsidR="008B702A" w:rsidRPr="005D18F7" w:rsidRDefault="001E332F" w:rsidP="008B702A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Hannah Vierthaler</w:t>
      </w:r>
    </w:p>
    <w:p w14:paraId="7B31CFD5" w14:textId="77777777" w:rsidR="008B702A" w:rsidRDefault="008B702A" w:rsidP="008B702A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Dezernat IV</w:t>
      </w:r>
    </w:p>
    <w:p w14:paraId="40FF12E5" w14:textId="77777777" w:rsidR="008B702A" w:rsidRDefault="008B702A" w:rsidP="008B702A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Fachbereich Kultur</w:t>
      </w:r>
    </w:p>
    <w:p w14:paraId="2A559EE8" w14:textId="77777777" w:rsidR="00FB14B8" w:rsidRPr="005D18F7" w:rsidRDefault="00FB14B8" w:rsidP="008B702A">
      <w:pPr>
        <w:rPr>
          <w:rFonts w:asciiTheme="minorHAnsi" w:hAnsiTheme="minorHAnsi" w:cstheme="minorHAnsi"/>
          <w:sz w:val="24"/>
        </w:rPr>
      </w:pPr>
    </w:p>
    <w:p w14:paraId="1484A00E" w14:textId="1D78E509" w:rsidR="008B702A" w:rsidRPr="005D18F7" w:rsidRDefault="008B702A" w:rsidP="008B702A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Tel.: 02461 / 63 –</w:t>
      </w:r>
      <w:r w:rsidR="00F16E34">
        <w:rPr>
          <w:rFonts w:asciiTheme="minorHAnsi" w:hAnsiTheme="minorHAnsi" w:cstheme="minorHAnsi"/>
          <w:sz w:val="24"/>
        </w:rPr>
        <w:t xml:space="preserve"> </w:t>
      </w:r>
      <w:r w:rsidR="001E332F">
        <w:rPr>
          <w:rFonts w:asciiTheme="minorHAnsi" w:hAnsiTheme="minorHAnsi" w:cstheme="minorHAnsi"/>
          <w:sz w:val="24"/>
        </w:rPr>
        <w:t>416</w:t>
      </w:r>
    </w:p>
    <w:p w14:paraId="3EFCE9CA" w14:textId="77777777" w:rsidR="008B702A" w:rsidRPr="005D18F7" w:rsidRDefault="008B702A" w:rsidP="008B702A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Fax: 02461 / 63 – 362</w:t>
      </w:r>
    </w:p>
    <w:p w14:paraId="07A1C6C6" w14:textId="28484D76" w:rsidR="00EB7D18" w:rsidRPr="005D18F7" w:rsidRDefault="00560157" w:rsidP="00EB7D18">
      <w:pPr>
        <w:rPr>
          <w:rFonts w:asciiTheme="minorHAnsi" w:hAnsiTheme="minorHAnsi" w:cstheme="minorHAnsi"/>
          <w:sz w:val="24"/>
        </w:rPr>
      </w:pPr>
      <w:hyperlink r:id="rId10" w:history="1">
        <w:r w:rsidR="00FB14B8" w:rsidRPr="00BD55A0">
          <w:rPr>
            <w:rStyle w:val="Hyperlink"/>
            <w:rFonts w:asciiTheme="minorHAnsi" w:hAnsiTheme="minorHAnsi" w:cstheme="minorHAnsi"/>
            <w:sz w:val="24"/>
          </w:rPr>
          <w:t>hvierthaler@juelich.de</w:t>
        </w:r>
      </w:hyperlink>
      <w:r w:rsidR="00FB14B8">
        <w:rPr>
          <w:rFonts w:asciiTheme="minorHAnsi" w:hAnsiTheme="minorHAnsi" w:cstheme="minorHAnsi"/>
          <w:sz w:val="24"/>
        </w:rPr>
        <w:t xml:space="preserve"> </w:t>
      </w:r>
    </w:p>
    <w:p w14:paraId="64534BFB" w14:textId="77777777" w:rsidR="008B702A" w:rsidRPr="005D18F7" w:rsidRDefault="008B702A" w:rsidP="008B702A">
      <w:pPr>
        <w:rPr>
          <w:rFonts w:asciiTheme="minorHAnsi" w:hAnsiTheme="minorHAnsi" w:cstheme="minorHAnsi"/>
          <w:sz w:val="24"/>
        </w:rPr>
      </w:pPr>
    </w:p>
    <w:p w14:paraId="6A96C2E8" w14:textId="77777777" w:rsidR="008B702A" w:rsidRPr="005D18F7" w:rsidRDefault="008B702A" w:rsidP="008B702A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Stadt Jülich</w:t>
      </w:r>
    </w:p>
    <w:p w14:paraId="34C03F9C" w14:textId="77777777" w:rsidR="008B702A" w:rsidRPr="005D18F7" w:rsidRDefault="008B702A" w:rsidP="008B702A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Große Ru</w:t>
      </w:r>
      <w:r>
        <w:rPr>
          <w:rFonts w:asciiTheme="minorHAnsi" w:hAnsiTheme="minorHAnsi" w:cstheme="minorHAnsi"/>
          <w:sz w:val="24"/>
        </w:rPr>
        <w:t>r</w:t>
      </w:r>
      <w:r w:rsidRPr="005D18F7">
        <w:rPr>
          <w:rFonts w:asciiTheme="minorHAnsi" w:hAnsiTheme="minorHAnsi" w:cstheme="minorHAnsi"/>
          <w:sz w:val="24"/>
        </w:rPr>
        <w:t>straße 17</w:t>
      </w:r>
    </w:p>
    <w:p w14:paraId="4E550AC7" w14:textId="77777777" w:rsidR="008B702A" w:rsidRDefault="008B702A" w:rsidP="008B702A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52428 Jülich</w:t>
      </w:r>
    </w:p>
    <w:p w14:paraId="3AB5667B" w14:textId="77777777" w:rsidR="00FB14B8" w:rsidRPr="005D18F7" w:rsidRDefault="00FB14B8" w:rsidP="008B702A">
      <w:pPr>
        <w:rPr>
          <w:rFonts w:asciiTheme="minorHAnsi" w:hAnsiTheme="minorHAnsi" w:cstheme="minorHAnsi"/>
          <w:sz w:val="24"/>
        </w:rPr>
      </w:pPr>
    </w:p>
    <w:p w14:paraId="106C0711" w14:textId="041A5BA8" w:rsidR="00585BF3" w:rsidRDefault="00560157" w:rsidP="008B702A">
      <w:pPr>
        <w:rPr>
          <w:rFonts w:asciiTheme="minorHAnsi" w:hAnsiTheme="minorHAnsi" w:cstheme="minorHAnsi"/>
          <w:sz w:val="24"/>
        </w:rPr>
      </w:pPr>
      <w:hyperlink r:id="rId11" w:history="1">
        <w:r w:rsidR="008B702A" w:rsidRPr="005D18F7">
          <w:rPr>
            <w:rStyle w:val="Hyperlink"/>
            <w:rFonts w:asciiTheme="minorHAnsi" w:hAnsiTheme="minorHAnsi" w:cstheme="minorHAnsi"/>
            <w:sz w:val="24"/>
          </w:rPr>
          <w:t>www.juelich.de</w:t>
        </w:r>
      </w:hyperlink>
    </w:p>
    <w:sectPr w:rsidR="00585BF3" w:rsidSect="002D03DD">
      <w:headerReference w:type="default" r:id="rId12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B895A" w14:textId="77777777" w:rsidR="00226188" w:rsidRDefault="00226188" w:rsidP="00BD78BD">
      <w:r>
        <w:separator/>
      </w:r>
    </w:p>
  </w:endnote>
  <w:endnote w:type="continuationSeparator" w:id="0">
    <w:p w14:paraId="6109F287" w14:textId="77777777" w:rsidR="00226188" w:rsidRDefault="00226188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EC967" w14:textId="77777777" w:rsidR="00226188" w:rsidRDefault="00226188" w:rsidP="00BD78BD">
      <w:r>
        <w:separator/>
      </w:r>
    </w:p>
  </w:footnote>
  <w:footnote w:type="continuationSeparator" w:id="0">
    <w:p w14:paraId="00E8B36E" w14:textId="77777777" w:rsidR="00226188" w:rsidRDefault="00226188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77C05D75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77F98F" wp14:editId="1FADA8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0AC35" w14:textId="77777777" w:rsidR="002D03DD" w:rsidRDefault="002D03D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A2462"/>
    <w:multiLevelType w:val="hybridMultilevel"/>
    <w:tmpl w:val="E0A0196C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C5E2C"/>
    <w:multiLevelType w:val="hybridMultilevel"/>
    <w:tmpl w:val="0220C7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A79E6"/>
    <w:multiLevelType w:val="multilevel"/>
    <w:tmpl w:val="5938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407613"/>
    <w:multiLevelType w:val="hybridMultilevel"/>
    <w:tmpl w:val="0EF881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136042"/>
    <w:multiLevelType w:val="hybridMultilevel"/>
    <w:tmpl w:val="3D520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F5310"/>
    <w:multiLevelType w:val="hybridMultilevel"/>
    <w:tmpl w:val="912A7EE2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157769">
    <w:abstractNumId w:val="1"/>
  </w:num>
  <w:num w:numId="2" w16cid:durableId="792988435">
    <w:abstractNumId w:val="5"/>
  </w:num>
  <w:num w:numId="3" w16cid:durableId="1937864589">
    <w:abstractNumId w:val="0"/>
  </w:num>
  <w:num w:numId="4" w16cid:durableId="408813957">
    <w:abstractNumId w:val="4"/>
  </w:num>
  <w:num w:numId="5" w16cid:durableId="7102422">
    <w:abstractNumId w:val="3"/>
  </w:num>
  <w:num w:numId="6" w16cid:durableId="978922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31764"/>
    <w:rsid w:val="0007129E"/>
    <w:rsid w:val="00090402"/>
    <w:rsid w:val="000B27EB"/>
    <w:rsid w:val="000E1C21"/>
    <w:rsid w:val="000F4EF0"/>
    <w:rsid w:val="00114D2C"/>
    <w:rsid w:val="0014546E"/>
    <w:rsid w:val="00166998"/>
    <w:rsid w:val="00174577"/>
    <w:rsid w:val="00186EC2"/>
    <w:rsid w:val="001902CD"/>
    <w:rsid w:val="00190715"/>
    <w:rsid w:val="001B1E0B"/>
    <w:rsid w:val="001C6F28"/>
    <w:rsid w:val="001D310A"/>
    <w:rsid w:val="001E332F"/>
    <w:rsid w:val="001F08BD"/>
    <w:rsid w:val="00223444"/>
    <w:rsid w:val="00226188"/>
    <w:rsid w:val="00227392"/>
    <w:rsid w:val="00233AD5"/>
    <w:rsid w:val="002550B0"/>
    <w:rsid w:val="0025741E"/>
    <w:rsid w:val="00272886"/>
    <w:rsid w:val="00280634"/>
    <w:rsid w:val="0028640D"/>
    <w:rsid w:val="00294A9C"/>
    <w:rsid w:val="002952F4"/>
    <w:rsid w:val="002D03DD"/>
    <w:rsid w:val="003047B9"/>
    <w:rsid w:val="00306906"/>
    <w:rsid w:val="00313290"/>
    <w:rsid w:val="003142CF"/>
    <w:rsid w:val="00331019"/>
    <w:rsid w:val="00366B66"/>
    <w:rsid w:val="00370FCF"/>
    <w:rsid w:val="003747A2"/>
    <w:rsid w:val="003800F6"/>
    <w:rsid w:val="003832CF"/>
    <w:rsid w:val="003C3185"/>
    <w:rsid w:val="003F19D5"/>
    <w:rsid w:val="004409BA"/>
    <w:rsid w:val="00485E2A"/>
    <w:rsid w:val="00495662"/>
    <w:rsid w:val="004D0E3E"/>
    <w:rsid w:val="004D7428"/>
    <w:rsid w:val="00506B71"/>
    <w:rsid w:val="005345EF"/>
    <w:rsid w:val="00560157"/>
    <w:rsid w:val="005723F1"/>
    <w:rsid w:val="00577D1F"/>
    <w:rsid w:val="00585BF3"/>
    <w:rsid w:val="00586983"/>
    <w:rsid w:val="005B0243"/>
    <w:rsid w:val="005B63AF"/>
    <w:rsid w:val="005D18F7"/>
    <w:rsid w:val="005F78F8"/>
    <w:rsid w:val="00635904"/>
    <w:rsid w:val="006448F9"/>
    <w:rsid w:val="0067190A"/>
    <w:rsid w:val="00687AF7"/>
    <w:rsid w:val="006F0A8D"/>
    <w:rsid w:val="007410F4"/>
    <w:rsid w:val="0074677C"/>
    <w:rsid w:val="00746A85"/>
    <w:rsid w:val="007514CA"/>
    <w:rsid w:val="007719FE"/>
    <w:rsid w:val="007A72D2"/>
    <w:rsid w:val="007E5344"/>
    <w:rsid w:val="0081110D"/>
    <w:rsid w:val="008126DA"/>
    <w:rsid w:val="0082057F"/>
    <w:rsid w:val="0084345F"/>
    <w:rsid w:val="00843B3D"/>
    <w:rsid w:val="008B702A"/>
    <w:rsid w:val="008D7837"/>
    <w:rsid w:val="008E614A"/>
    <w:rsid w:val="008F0BD7"/>
    <w:rsid w:val="00954915"/>
    <w:rsid w:val="009B4829"/>
    <w:rsid w:val="00A226BC"/>
    <w:rsid w:val="00A304C4"/>
    <w:rsid w:val="00A62835"/>
    <w:rsid w:val="00A71ACF"/>
    <w:rsid w:val="00A904B7"/>
    <w:rsid w:val="00AE5565"/>
    <w:rsid w:val="00B20007"/>
    <w:rsid w:val="00B223A0"/>
    <w:rsid w:val="00B327E3"/>
    <w:rsid w:val="00B73E88"/>
    <w:rsid w:val="00B87632"/>
    <w:rsid w:val="00BA665F"/>
    <w:rsid w:val="00BB01CF"/>
    <w:rsid w:val="00BD3058"/>
    <w:rsid w:val="00BD78BD"/>
    <w:rsid w:val="00BE0421"/>
    <w:rsid w:val="00C17B0E"/>
    <w:rsid w:val="00C17EB9"/>
    <w:rsid w:val="00C268CF"/>
    <w:rsid w:val="00C44C29"/>
    <w:rsid w:val="00CC17B3"/>
    <w:rsid w:val="00CC490D"/>
    <w:rsid w:val="00CD356A"/>
    <w:rsid w:val="00D27950"/>
    <w:rsid w:val="00D33227"/>
    <w:rsid w:val="00D46229"/>
    <w:rsid w:val="00D62675"/>
    <w:rsid w:val="00DA617D"/>
    <w:rsid w:val="00DD0986"/>
    <w:rsid w:val="00E021EA"/>
    <w:rsid w:val="00E32A69"/>
    <w:rsid w:val="00E353A7"/>
    <w:rsid w:val="00E62D0A"/>
    <w:rsid w:val="00E97BA0"/>
    <w:rsid w:val="00EA31B3"/>
    <w:rsid w:val="00EB5E48"/>
    <w:rsid w:val="00EB7D18"/>
    <w:rsid w:val="00EF5000"/>
    <w:rsid w:val="00F0423D"/>
    <w:rsid w:val="00F0772C"/>
    <w:rsid w:val="00F13DE5"/>
    <w:rsid w:val="00F16E34"/>
    <w:rsid w:val="00F873D3"/>
    <w:rsid w:val="00FB14B8"/>
    <w:rsid w:val="00FC5F7E"/>
    <w:rsid w:val="00FD2B1C"/>
    <w:rsid w:val="00FE4192"/>
    <w:rsid w:val="00FF08D9"/>
    <w:rsid w:val="00FF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AE28F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84345F"/>
    <w:pPr>
      <w:widowControl/>
      <w:autoSpaceDE/>
      <w:autoSpaceDN/>
      <w:adjustRightInd/>
    </w:pPr>
    <w:rPr>
      <w:rFonts w:eastAsiaTheme="minorHAnsi"/>
      <w:sz w:val="24"/>
    </w:rPr>
  </w:style>
  <w:style w:type="paragraph" w:styleId="Listenabsatz">
    <w:name w:val="List Paragraph"/>
    <w:basedOn w:val="Standard"/>
    <w:uiPriority w:val="34"/>
    <w:qFormat/>
    <w:rsid w:val="00F873D3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4409BA"/>
    <w:rPr>
      <w:b/>
      <w:bCs/>
    </w:rPr>
  </w:style>
  <w:style w:type="character" w:customStyle="1" w:styleId="small-caps">
    <w:name w:val="small-caps"/>
    <w:basedOn w:val="Absatz-Standardschriftart"/>
    <w:rsid w:val="0014546E"/>
  </w:style>
  <w:style w:type="character" w:styleId="BesuchterLink">
    <w:name w:val="FollowedHyperlink"/>
    <w:basedOn w:val="Absatz-Standardschriftart"/>
    <w:uiPriority w:val="99"/>
    <w:semiHidden/>
    <w:unhideWhenUsed/>
    <w:rsid w:val="006448F9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41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0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uelich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vierthaler@juelich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uelich.de/kulturellebildun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552B1-BE08-4F9B-9FEC-4113FC05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1459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4</cp:revision>
  <cp:lastPrinted>2024-05-27T11:21:00Z</cp:lastPrinted>
  <dcterms:created xsi:type="dcterms:W3CDTF">2026-08-25T09:03:00Z</dcterms:created>
  <dcterms:modified xsi:type="dcterms:W3CDTF">2026-08-31T09:14:00Z</dcterms:modified>
</cp:coreProperties>
</file>