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2D54E" w14:textId="77777777" w:rsidR="00E92AEA" w:rsidRDefault="00E92AEA" w:rsidP="00730485">
      <w:pPr>
        <w:jc w:val="both"/>
      </w:pPr>
    </w:p>
    <w:p w14:paraId="1F3DFA50" w14:textId="77777777" w:rsidR="00FC2F8B" w:rsidRDefault="00FC2F8B" w:rsidP="00730485">
      <w:pPr>
        <w:jc w:val="both"/>
      </w:pPr>
    </w:p>
    <w:p w14:paraId="27B894F9" w14:textId="77777777" w:rsidR="00FC2F8B" w:rsidRDefault="00FC2F8B" w:rsidP="00730485">
      <w:pPr>
        <w:jc w:val="both"/>
      </w:pPr>
    </w:p>
    <w:p w14:paraId="6F37D9FD" w14:textId="2EBAB4A6" w:rsidR="00FC2F8B" w:rsidRPr="007E5620" w:rsidRDefault="00FC2F8B" w:rsidP="00D35518">
      <w:pPr>
        <w:ind w:left="1416" w:firstLine="708"/>
        <w:jc w:val="right"/>
        <w:rPr>
          <w:rFonts w:ascii="Arial" w:hAnsi="Arial" w:cs="Arial"/>
          <w:sz w:val="22"/>
          <w:szCs w:val="22"/>
        </w:rPr>
      </w:pPr>
      <w:r w:rsidRPr="007E5620">
        <w:rPr>
          <w:rFonts w:ascii="Arial" w:hAnsi="Arial" w:cs="Arial"/>
          <w:sz w:val="22"/>
          <w:szCs w:val="22"/>
        </w:rPr>
        <w:t xml:space="preserve">Springe, </w:t>
      </w:r>
      <w:r w:rsidR="009E2CCC" w:rsidRPr="007E5620">
        <w:rPr>
          <w:rFonts w:ascii="Arial" w:hAnsi="Arial" w:cs="Arial"/>
          <w:sz w:val="22"/>
          <w:szCs w:val="22"/>
        </w:rPr>
        <w:fldChar w:fldCharType="begin"/>
      </w:r>
      <w:r w:rsidR="009E2CCC" w:rsidRPr="007E5620">
        <w:rPr>
          <w:rFonts w:ascii="Arial" w:hAnsi="Arial" w:cs="Arial"/>
          <w:sz w:val="22"/>
          <w:szCs w:val="22"/>
        </w:rPr>
        <w:instrText xml:space="preserve"> TIME \@ "dd.MM.yyyy" </w:instrText>
      </w:r>
      <w:r w:rsidR="009E2CCC" w:rsidRPr="007E5620">
        <w:rPr>
          <w:rFonts w:ascii="Arial" w:hAnsi="Arial" w:cs="Arial"/>
          <w:sz w:val="22"/>
          <w:szCs w:val="22"/>
        </w:rPr>
        <w:fldChar w:fldCharType="separate"/>
      </w:r>
      <w:r w:rsidR="008D31B6">
        <w:rPr>
          <w:rFonts w:ascii="Arial" w:hAnsi="Arial" w:cs="Arial"/>
          <w:noProof/>
          <w:sz w:val="22"/>
          <w:szCs w:val="22"/>
        </w:rPr>
        <w:t>08.09.2026</w:t>
      </w:r>
      <w:r w:rsidR="009E2CCC" w:rsidRPr="007E5620">
        <w:rPr>
          <w:rFonts w:ascii="Arial" w:hAnsi="Arial" w:cs="Arial"/>
          <w:sz w:val="22"/>
          <w:szCs w:val="22"/>
        </w:rPr>
        <w:fldChar w:fldCharType="end"/>
      </w:r>
    </w:p>
    <w:p w14:paraId="4CB2AE54" w14:textId="77777777" w:rsidR="00FC2F8B" w:rsidRDefault="00FC2F8B" w:rsidP="00730485">
      <w:pPr>
        <w:jc w:val="both"/>
      </w:pPr>
    </w:p>
    <w:p w14:paraId="751B9E29" w14:textId="232A7F60" w:rsidR="00341F9E" w:rsidRPr="007E7624" w:rsidRDefault="001E27B9" w:rsidP="004A5EEB">
      <w:pPr>
        <w:pStyle w:val="berschrift1"/>
        <w:jc w:val="both"/>
        <w:rPr>
          <w:rFonts w:cs="Arial"/>
          <w:szCs w:val="22"/>
          <w:u w:val="none"/>
        </w:rPr>
      </w:pPr>
      <w:r w:rsidRPr="007E7624">
        <w:rPr>
          <w:szCs w:val="22"/>
          <w:u w:val="none"/>
        </w:rPr>
        <w:t xml:space="preserve">Stadtführung mit Nachtwächter Heinerich II in Springe </w:t>
      </w:r>
    </w:p>
    <w:p w14:paraId="60DBB42C" w14:textId="516FDDCA" w:rsidR="001E27B9" w:rsidRDefault="001E27B9" w:rsidP="001E27B9">
      <w:pPr>
        <w:pStyle w:val="berschrift1"/>
        <w:jc w:val="both"/>
        <w:rPr>
          <w:rFonts w:cs="Arial"/>
          <w:szCs w:val="24"/>
          <w:u w:val="none"/>
        </w:rPr>
      </w:pPr>
      <w:r w:rsidRPr="001E27B9">
        <w:rPr>
          <w:sz w:val="22"/>
          <w:szCs w:val="22"/>
          <w:u w:val="none"/>
        </w:rPr>
        <w:t>–Gewinnchance auf eine Heißluftballonfahr</w:t>
      </w:r>
      <w:r w:rsidR="009B3500">
        <w:rPr>
          <w:sz w:val="22"/>
          <w:szCs w:val="22"/>
          <w:u w:val="none"/>
        </w:rPr>
        <w:t>t</w:t>
      </w:r>
    </w:p>
    <w:p w14:paraId="26F216D8" w14:textId="551C22FF" w:rsidR="00646A3F" w:rsidRDefault="0069502C" w:rsidP="00646A3F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Springe.</w:t>
      </w:r>
    </w:p>
    <w:p w14:paraId="0D3C0E16" w14:textId="4FD0560B" w:rsidR="002702C6" w:rsidRDefault="002C6799" w:rsidP="002702C6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Am </w:t>
      </w:r>
      <w:r w:rsidR="002702C6">
        <w:rPr>
          <w:rFonts w:ascii="Arial" w:hAnsi="Arial" w:cs="Arial"/>
          <w:sz w:val="22"/>
          <w:szCs w:val="22"/>
        </w:rPr>
        <w:t>Freitag</w:t>
      </w:r>
      <w:r w:rsidR="008D31B6">
        <w:rPr>
          <w:rFonts w:ascii="Arial" w:hAnsi="Arial" w:cs="Arial"/>
          <w:sz w:val="22"/>
          <w:szCs w:val="22"/>
        </w:rPr>
        <w:t>, den 11. September</w:t>
      </w:r>
      <w:r w:rsidR="00BF2B03">
        <w:rPr>
          <w:rFonts w:ascii="Arial" w:hAnsi="Arial" w:cs="Arial"/>
          <w:sz w:val="22"/>
          <w:szCs w:val="22"/>
        </w:rPr>
        <w:t>,</w:t>
      </w:r>
      <w:r w:rsidR="002702C6">
        <w:rPr>
          <w:rFonts w:ascii="Arial" w:hAnsi="Arial" w:cs="Arial"/>
          <w:sz w:val="22"/>
          <w:szCs w:val="22"/>
        </w:rPr>
        <w:t xml:space="preserve"> lädt </w:t>
      </w:r>
      <w:r w:rsidR="005A7A0F">
        <w:rPr>
          <w:rFonts w:ascii="Arial" w:hAnsi="Arial" w:cs="Arial"/>
          <w:b/>
          <w:bCs/>
          <w:sz w:val="22"/>
          <w:szCs w:val="22"/>
        </w:rPr>
        <w:t xml:space="preserve">Asmus Weber </w:t>
      </w:r>
      <w:r w:rsidR="005A7A0F" w:rsidRPr="005A7A0F">
        <w:rPr>
          <w:rFonts w:ascii="Arial" w:hAnsi="Arial" w:cs="Arial"/>
          <w:bCs/>
          <w:sz w:val="22"/>
          <w:szCs w:val="22"/>
        </w:rPr>
        <w:t xml:space="preserve">als </w:t>
      </w:r>
      <w:r w:rsidR="002702C6">
        <w:rPr>
          <w:rFonts w:ascii="Arial" w:hAnsi="Arial" w:cs="Arial"/>
          <w:b/>
          <w:bCs/>
          <w:sz w:val="22"/>
          <w:szCs w:val="22"/>
        </w:rPr>
        <w:t xml:space="preserve">Nachtwächter Heinerich II, </w:t>
      </w:r>
      <w:r w:rsidR="002702C6">
        <w:rPr>
          <w:rFonts w:ascii="Arial" w:hAnsi="Arial" w:cs="Arial"/>
          <w:sz w:val="22"/>
          <w:szCs w:val="22"/>
        </w:rPr>
        <w:t xml:space="preserve">wieder zu </w:t>
      </w:r>
      <w:r w:rsidR="00120B82">
        <w:rPr>
          <w:rFonts w:ascii="Arial" w:hAnsi="Arial" w:cs="Arial"/>
          <w:sz w:val="22"/>
          <w:szCs w:val="22"/>
        </w:rPr>
        <w:t>s</w:t>
      </w:r>
      <w:r w:rsidR="002702C6">
        <w:rPr>
          <w:rFonts w:ascii="Arial" w:hAnsi="Arial" w:cs="Arial"/>
          <w:sz w:val="22"/>
          <w:szCs w:val="22"/>
        </w:rPr>
        <w:t>einer abendlichen Stadtführung ein. Mit Laterne und Hellebarde f</w:t>
      </w:r>
      <w:r w:rsidR="005A7A0F">
        <w:rPr>
          <w:rFonts w:ascii="Arial" w:hAnsi="Arial" w:cs="Arial"/>
          <w:sz w:val="22"/>
          <w:szCs w:val="22"/>
        </w:rPr>
        <w:t xml:space="preserve">ührt er </w:t>
      </w:r>
      <w:r w:rsidR="00812BA9">
        <w:rPr>
          <w:rFonts w:ascii="Arial" w:hAnsi="Arial" w:cs="Arial"/>
          <w:sz w:val="22"/>
          <w:szCs w:val="22"/>
        </w:rPr>
        <w:t>durch</w:t>
      </w:r>
      <w:r w:rsidR="002702C6">
        <w:rPr>
          <w:rFonts w:ascii="Arial" w:hAnsi="Arial" w:cs="Arial"/>
          <w:sz w:val="22"/>
          <w:szCs w:val="22"/>
        </w:rPr>
        <w:t xml:space="preserve"> Gassen </w:t>
      </w:r>
      <w:r w:rsidR="00812BA9">
        <w:rPr>
          <w:rFonts w:ascii="Arial" w:hAnsi="Arial" w:cs="Arial"/>
          <w:sz w:val="22"/>
          <w:szCs w:val="22"/>
        </w:rPr>
        <w:t>vorbei an</w:t>
      </w:r>
      <w:r w:rsidR="002702C6">
        <w:rPr>
          <w:rFonts w:ascii="Arial" w:hAnsi="Arial" w:cs="Arial"/>
          <w:sz w:val="22"/>
          <w:szCs w:val="22"/>
        </w:rPr>
        <w:t xml:space="preserve"> Sehenswür</w:t>
      </w:r>
      <w:r w:rsidR="00812BA9">
        <w:rPr>
          <w:rFonts w:ascii="Arial" w:hAnsi="Arial" w:cs="Arial"/>
          <w:sz w:val="22"/>
          <w:szCs w:val="22"/>
        </w:rPr>
        <w:t xml:space="preserve">digkeiten von Springe. Der </w:t>
      </w:r>
      <w:r w:rsidR="002702C6">
        <w:rPr>
          <w:rFonts w:ascii="Arial" w:hAnsi="Arial" w:cs="Arial"/>
          <w:b/>
          <w:bCs/>
          <w:sz w:val="22"/>
          <w:szCs w:val="22"/>
        </w:rPr>
        <w:t>1,5</w:t>
      </w:r>
      <w:r w:rsidR="002702C6">
        <w:rPr>
          <w:rFonts w:ascii="Arial" w:hAnsi="Arial" w:cs="Arial"/>
          <w:b/>
          <w:bCs/>
          <w:sz w:val="22"/>
          <w:szCs w:val="22"/>
        </w:rPr>
        <w:noBreakHyphen/>
        <w:t>stündige Rundgang</w:t>
      </w:r>
      <w:r w:rsidR="002702C6">
        <w:rPr>
          <w:rFonts w:ascii="Arial" w:hAnsi="Arial" w:cs="Arial"/>
          <w:sz w:val="22"/>
          <w:szCs w:val="22"/>
        </w:rPr>
        <w:t xml:space="preserve"> beginnt traditionell mit dem Nachtw</w:t>
      </w:r>
      <w:r w:rsidR="00812BA9">
        <w:rPr>
          <w:rFonts w:ascii="Arial" w:hAnsi="Arial" w:cs="Arial"/>
          <w:sz w:val="22"/>
          <w:szCs w:val="22"/>
        </w:rPr>
        <w:t>ächterschluck. Danach gibt es</w:t>
      </w:r>
      <w:r w:rsidR="002702C6">
        <w:rPr>
          <w:rFonts w:ascii="Arial" w:hAnsi="Arial" w:cs="Arial"/>
          <w:sz w:val="22"/>
          <w:szCs w:val="22"/>
        </w:rPr>
        <w:t xml:space="preserve"> </w:t>
      </w:r>
      <w:r w:rsidR="00812BA9">
        <w:rPr>
          <w:rFonts w:ascii="Arial" w:hAnsi="Arial" w:cs="Arial"/>
          <w:sz w:val="22"/>
          <w:szCs w:val="22"/>
        </w:rPr>
        <w:t>Anekdoten aus der</w:t>
      </w:r>
      <w:r w:rsidR="002702C6">
        <w:rPr>
          <w:rFonts w:ascii="Arial" w:hAnsi="Arial" w:cs="Arial"/>
          <w:sz w:val="22"/>
          <w:szCs w:val="22"/>
        </w:rPr>
        <w:t xml:space="preserve"> </w:t>
      </w:r>
      <w:r w:rsidR="002702C6">
        <w:rPr>
          <w:rFonts w:ascii="Arial" w:hAnsi="Arial" w:cs="Arial"/>
          <w:b/>
          <w:bCs/>
          <w:sz w:val="22"/>
          <w:szCs w:val="22"/>
        </w:rPr>
        <w:t>1.000</w:t>
      </w:r>
      <w:r w:rsidR="002702C6">
        <w:rPr>
          <w:rFonts w:ascii="Arial" w:hAnsi="Arial" w:cs="Arial"/>
          <w:b/>
          <w:bCs/>
          <w:sz w:val="22"/>
          <w:szCs w:val="22"/>
        </w:rPr>
        <w:noBreakHyphen/>
        <w:t>jährige</w:t>
      </w:r>
      <w:r w:rsidR="00812BA9">
        <w:rPr>
          <w:rFonts w:ascii="Arial" w:hAnsi="Arial" w:cs="Arial"/>
          <w:b/>
          <w:bCs/>
          <w:sz w:val="22"/>
          <w:szCs w:val="22"/>
        </w:rPr>
        <w:t>n</w:t>
      </w:r>
      <w:r w:rsidR="002702C6">
        <w:rPr>
          <w:rFonts w:ascii="Arial" w:hAnsi="Arial" w:cs="Arial"/>
          <w:b/>
          <w:bCs/>
          <w:sz w:val="22"/>
          <w:szCs w:val="22"/>
        </w:rPr>
        <w:t xml:space="preserve"> Geschichte</w:t>
      </w:r>
      <w:r w:rsidR="002702C6">
        <w:rPr>
          <w:rFonts w:ascii="Arial" w:hAnsi="Arial" w:cs="Arial"/>
          <w:sz w:val="22"/>
          <w:szCs w:val="22"/>
        </w:rPr>
        <w:t xml:space="preserve"> der Stadt –</w:t>
      </w:r>
      <w:r w:rsidR="006E13EE">
        <w:rPr>
          <w:rFonts w:ascii="Arial" w:hAnsi="Arial" w:cs="Arial"/>
          <w:sz w:val="22"/>
          <w:szCs w:val="22"/>
        </w:rPr>
        <w:t xml:space="preserve"> </w:t>
      </w:r>
      <w:r w:rsidR="002702C6">
        <w:rPr>
          <w:rFonts w:ascii="Arial" w:hAnsi="Arial" w:cs="Arial"/>
          <w:sz w:val="22"/>
          <w:szCs w:val="22"/>
        </w:rPr>
        <w:t>humorvoll und voller überraschender Details.</w:t>
      </w:r>
    </w:p>
    <w:p w14:paraId="53F52341" w14:textId="19264A89" w:rsidR="002702C6" w:rsidRDefault="002702C6" w:rsidP="002702C6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Warum ist die Türklinke an der St. Andreaskirche</w:t>
      </w:r>
      <w:r w:rsidR="00A6639E">
        <w:rPr>
          <w:rFonts w:ascii="Arial" w:hAnsi="Arial" w:cs="Arial"/>
          <w:sz w:val="22"/>
          <w:szCs w:val="22"/>
        </w:rPr>
        <w:t xml:space="preserve"> in </w:t>
      </w:r>
      <w:r w:rsidR="00A6639E" w:rsidRPr="005A7A0F">
        <w:rPr>
          <w:rFonts w:ascii="Arial" w:hAnsi="Arial" w:cs="Arial"/>
          <w:b/>
          <w:sz w:val="22"/>
          <w:szCs w:val="22"/>
        </w:rPr>
        <w:t>Form eines Drachens</w:t>
      </w:r>
      <w:r w:rsidR="00A6639E">
        <w:rPr>
          <w:rFonts w:ascii="Arial" w:hAnsi="Arial" w:cs="Arial"/>
          <w:sz w:val="22"/>
          <w:szCs w:val="22"/>
        </w:rPr>
        <w:t>? W</w:t>
      </w:r>
      <w:r>
        <w:rPr>
          <w:rFonts w:ascii="Arial" w:hAnsi="Arial" w:cs="Arial"/>
          <w:sz w:val="22"/>
          <w:szCs w:val="22"/>
        </w:rPr>
        <w:t xml:space="preserve">as hat der letzte </w:t>
      </w:r>
      <w:r w:rsidRPr="005A7A0F">
        <w:rPr>
          <w:rFonts w:ascii="Arial" w:hAnsi="Arial" w:cs="Arial"/>
          <w:b/>
          <w:sz w:val="22"/>
          <w:szCs w:val="22"/>
        </w:rPr>
        <w:t>König von Hannover</w:t>
      </w:r>
      <w:r>
        <w:rPr>
          <w:rFonts w:ascii="Arial" w:hAnsi="Arial" w:cs="Arial"/>
          <w:sz w:val="22"/>
          <w:szCs w:val="22"/>
        </w:rPr>
        <w:t xml:space="preserve"> damit zu tun? Welches Lied spielt das Glockenspiel</w:t>
      </w:r>
      <w:r w:rsidR="006E13EE">
        <w:rPr>
          <w:rFonts w:ascii="Arial" w:hAnsi="Arial" w:cs="Arial"/>
          <w:sz w:val="22"/>
          <w:szCs w:val="22"/>
        </w:rPr>
        <w:t xml:space="preserve">? </w:t>
      </w:r>
      <w:r w:rsidR="00866F3B">
        <w:rPr>
          <w:rFonts w:ascii="Arial" w:hAnsi="Arial" w:cs="Arial"/>
          <w:b/>
          <w:sz w:val="22"/>
          <w:szCs w:val="22"/>
        </w:rPr>
        <w:t xml:space="preserve">Wer Springe </w:t>
      </w:r>
      <w:r w:rsidRPr="00FD019D">
        <w:rPr>
          <w:rFonts w:ascii="Arial" w:hAnsi="Arial" w:cs="Arial"/>
          <w:b/>
          <w:sz w:val="22"/>
          <w:szCs w:val="22"/>
        </w:rPr>
        <w:t xml:space="preserve">kennt, </w:t>
      </w:r>
      <w:r w:rsidR="009E5844">
        <w:rPr>
          <w:rFonts w:ascii="Arial" w:hAnsi="Arial" w:cs="Arial"/>
          <w:b/>
          <w:sz w:val="22"/>
          <w:szCs w:val="22"/>
        </w:rPr>
        <w:t xml:space="preserve">entdeckt </w:t>
      </w:r>
      <w:r w:rsidR="00132FC7">
        <w:rPr>
          <w:rFonts w:ascii="Arial" w:hAnsi="Arial" w:cs="Arial"/>
          <w:b/>
          <w:sz w:val="22"/>
          <w:szCs w:val="22"/>
        </w:rPr>
        <w:t>Neues</w:t>
      </w:r>
      <w:r w:rsidR="00365075">
        <w:rPr>
          <w:rFonts w:ascii="Arial" w:hAnsi="Arial" w:cs="Arial"/>
          <w:b/>
          <w:sz w:val="22"/>
          <w:szCs w:val="22"/>
        </w:rPr>
        <w:t xml:space="preserve"> </w:t>
      </w:r>
      <w:r w:rsidR="00365075">
        <w:rPr>
          <w:rFonts w:ascii="Arial" w:hAnsi="Arial" w:cs="Arial"/>
          <w:sz w:val="22"/>
          <w:szCs w:val="22"/>
        </w:rPr>
        <w:t xml:space="preserve">– </w:t>
      </w:r>
      <w:r w:rsidR="00866F3B">
        <w:rPr>
          <w:rFonts w:ascii="Arial" w:hAnsi="Arial" w:cs="Arial"/>
          <w:b/>
          <w:sz w:val="22"/>
          <w:szCs w:val="22"/>
        </w:rPr>
        <w:t xml:space="preserve">wer </w:t>
      </w:r>
      <w:r w:rsidR="00365075">
        <w:rPr>
          <w:rFonts w:ascii="Arial" w:hAnsi="Arial" w:cs="Arial"/>
          <w:b/>
          <w:sz w:val="22"/>
          <w:szCs w:val="22"/>
        </w:rPr>
        <w:t xml:space="preserve">Springe </w:t>
      </w:r>
      <w:r w:rsidR="00866F3B">
        <w:rPr>
          <w:rFonts w:ascii="Arial" w:hAnsi="Arial" w:cs="Arial"/>
          <w:b/>
          <w:sz w:val="22"/>
          <w:szCs w:val="22"/>
        </w:rPr>
        <w:t>nicht</w:t>
      </w:r>
      <w:r w:rsidR="00365075">
        <w:rPr>
          <w:rFonts w:ascii="Arial" w:hAnsi="Arial" w:cs="Arial"/>
          <w:b/>
          <w:sz w:val="22"/>
          <w:szCs w:val="22"/>
        </w:rPr>
        <w:t xml:space="preserve"> kennt</w:t>
      </w:r>
      <w:r w:rsidR="00866F3B">
        <w:rPr>
          <w:rFonts w:ascii="Arial" w:hAnsi="Arial" w:cs="Arial"/>
          <w:b/>
          <w:sz w:val="22"/>
          <w:szCs w:val="22"/>
        </w:rPr>
        <w:t xml:space="preserve">, </w:t>
      </w:r>
      <w:r w:rsidR="00365075">
        <w:rPr>
          <w:rFonts w:ascii="Arial" w:hAnsi="Arial" w:cs="Arial"/>
          <w:b/>
          <w:sz w:val="22"/>
          <w:szCs w:val="22"/>
        </w:rPr>
        <w:t xml:space="preserve">wird </w:t>
      </w:r>
      <w:r w:rsidR="00866F3B">
        <w:rPr>
          <w:rFonts w:ascii="Arial" w:hAnsi="Arial" w:cs="Arial"/>
          <w:b/>
          <w:sz w:val="22"/>
          <w:szCs w:val="22"/>
        </w:rPr>
        <w:t>staunen</w:t>
      </w:r>
    </w:p>
    <w:p w14:paraId="7E565677" w14:textId="140250E8" w:rsidR="002702C6" w:rsidRDefault="006F09AD" w:rsidP="002702C6">
      <w:pPr>
        <w:pStyle w:val="berschrift1"/>
        <w:rPr>
          <w:rFonts w:cs="Arial"/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Bis </w:t>
      </w:r>
      <w:r w:rsidR="002702C6">
        <w:rPr>
          <w:sz w:val="22"/>
          <w:szCs w:val="22"/>
          <w:u w:val="none"/>
        </w:rPr>
        <w:t xml:space="preserve">Ende Dezember 2026: Verlosung einer Heißluftballonfahrt </w:t>
      </w:r>
    </w:p>
    <w:p w14:paraId="51401BF9" w14:textId="77777777" w:rsidR="002702C6" w:rsidRDefault="002702C6" w:rsidP="002702C6">
      <w:pPr>
        <w:pStyle w:val="berschrift1"/>
        <w:rPr>
          <w:sz w:val="22"/>
          <w:szCs w:val="22"/>
          <w:u w:val="none"/>
        </w:rPr>
      </w:pPr>
    </w:p>
    <w:p w14:paraId="237E0C54" w14:textId="5233A378" w:rsidR="002702C6" w:rsidRDefault="00A301CB" w:rsidP="002702C6">
      <w:pPr>
        <w:pStyle w:val="berschrift1"/>
        <w:rPr>
          <w:sz w:val="22"/>
          <w:szCs w:val="22"/>
          <w:u w:val="none"/>
        </w:rPr>
      </w:pPr>
      <w:r>
        <w:rPr>
          <w:b w:val="0"/>
          <w:bCs/>
          <w:sz w:val="22"/>
          <w:szCs w:val="22"/>
          <w:u w:val="none"/>
        </w:rPr>
        <w:t>Bis Ende Dezember wird unter allen</w:t>
      </w:r>
      <w:r w:rsidR="002702C6">
        <w:rPr>
          <w:b w:val="0"/>
          <w:bCs/>
          <w:sz w:val="22"/>
          <w:szCs w:val="22"/>
          <w:u w:val="none"/>
        </w:rPr>
        <w:t xml:space="preserve"> Teilnehmenden eine </w:t>
      </w:r>
      <w:r w:rsidR="002702C6">
        <w:rPr>
          <w:sz w:val="22"/>
          <w:szCs w:val="22"/>
          <w:u w:val="none"/>
        </w:rPr>
        <w:t>Heißluftballonfahrt für zwei Personen</w:t>
      </w:r>
      <w:r w:rsidR="002702C6">
        <w:rPr>
          <w:b w:val="0"/>
          <w:bCs/>
          <w:sz w:val="22"/>
          <w:szCs w:val="22"/>
          <w:u w:val="none"/>
        </w:rPr>
        <w:t xml:space="preserve"> verlost. Die Ziehung erfolgt </w:t>
      </w:r>
      <w:r w:rsidR="002702C6" w:rsidRPr="005A7A0F">
        <w:rPr>
          <w:bCs/>
          <w:sz w:val="22"/>
          <w:szCs w:val="22"/>
          <w:u w:val="none"/>
        </w:rPr>
        <w:t>im Dezember</w:t>
      </w:r>
      <w:r w:rsidR="002702C6">
        <w:rPr>
          <w:b w:val="0"/>
          <w:bCs/>
          <w:sz w:val="22"/>
          <w:szCs w:val="22"/>
          <w:u w:val="none"/>
        </w:rPr>
        <w:t xml:space="preserve"> durch die Tourist-Info Springe. Die Gewinnchance liegt bei</w:t>
      </w:r>
      <w:r w:rsidR="008E2CBF">
        <w:rPr>
          <w:b w:val="0"/>
          <w:bCs/>
          <w:sz w:val="22"/>
          <w:szCs w:val="22"/>
          <w:u w:val="none"/>
        </w:rPr>
        <w:t xml:space="preserve"> 1</w:t>
      </w:r>
      <w:r w:rsidR="002702C6">
        <w:rPr>
          <w:b w:val="0"/>
          <w:bCs/>
          <w:sz w:val="22"/>
          <w:szCs w:val="22"/>
          <w:u w:val="none"/>
        </w:rPr>
        <w:t xml:space="preserve">:100! </w:t>
      </w:r>
    </w:p>
    <w:p w14:paraId="1A5B75C7" w14:textId="20C83A03" w:rsidR="002702C6" w:rsidRDefault="0075655B" w:rsidP="002702C6">
      <w:pPr>
        <w:pStyle w:val="StandardWeb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</w:t>
      </w:r>
      <w:r w:rsidR="002702C6">
        <w:rPr>
          <w:rFonts w:ascii="Arial" w:hAnsi="Arial" w:cs="Arial"/>
          <w:sz w:val="22"/>
          <w:szCs w:val="22"/>
        </w:rPr>
        <w:t xml:space="preserve">Treffpunkt </w:t>
      </w:r>
      <w:r w:rsidR="00654E01">
        <w:rPr>
          <w:rFonts w:ascii="Arial" w:hAnsi="Arial" w:cs="Arial"/>
          <w:sz w:val="22"/>
          <w:szCs w:val="22"/>
        </w:rPr>
        <w:t xml:space="preserve">für die Führung </w:t>
      </w:r>
      <w:r w:rsidR="002702C6">
        <w:rPr>
          <w:rFonts w:ascii="Arial" w:hAnsi="Arial" w:cs="Arial"/>
          <w:sz w:val="22"/>
          <w:szCs w:val="22"/>
        </w:rPr>
        <w:t xml:space="preserve">ist </w:t>
      </w:r>
      <w:r w:rsidR="00654E01">
        <w:rPr>
          <w:rFonts w:ascii="Arial" w:hAnsi="Arial" w:cs="Arial"/>
          <w:sz w:val="22"/>
          <w:szCs w:val="22"/>
        </w:rPr>
        <w:t xml:space="preserve">um 20 Uhr am </w:t>
      </w:r>
      <w:r w:rsidR="002702C6">
        <w:rPr>
          <w:rFonts w:ascii="Arial" w:hAnsi="Arial" w:cs="Arial"/>
          <w:b/>
          <w:bCs/>
          <w:sz w:val="22"/>
          <w:szCs w:val="22"/>
        </w:rPr>
        <w:t>Nachtwächterdenkmal am Niederntor</w:t>
      </w:r>
      <w:r w:rsidR="002702C6">
        <w:rPr>
          <w:rFonts w:ascii="Arial" w:hAnsi="Arial" w:cs="Arial"/>
          <w:sz w:val="22"/>
          <w:szCs w:val="22"/>
        </w:rPr>
        <w:t xml:space="preserve">, direkt neben dem </w:t>
      </w:r>
      <w:r w:rsidR="002702C6" w:rsidRPr="00FE44AC">
        <w:rPr>
          <w:rFonts w:ascii="Arial" w:hAnsi="Arial" w:cs="Arial"/>
          <w:b/>
          <w:sz w:val="22"/>
          <w:szCs w:val="22"/>
        </w:rPr>
        <w:t>Alten Rathaus</w:t>
      </w:r>
      <w:r w:rsidR="00F35D2A">
        <w:rPr>
          <w:rFonts w:ascii="Arial" w:hAnsi="Arial" w:cs="Arial"/>
          <w:sz w:val="22"/>
          <w:szCs w:val="22"/>
        </w:rPr>
        <w:t xml:space="preserve">. </w:t>
      </w:r>
      <w:r w:rsidR="00F42251">
        <w:rPr>
          <w:rFonts w:ascii="Arial" w:hAnsi="Arial" w:cs="Arial"/>
          <w:sz w:val="22"/>
          <w:szCs w:val="22"/>
        </w:rPr>
        <w:t xml:space="preserve">Die </w:t>
      </w:r>
      <w:r w:rsidR="00902513">
        <w:rPr>
          <w:rFonts w:ascii="Arial" w:hAnsi="Arial" w:cs="Arial"/>
          <w:sz w:val="22"/>
          <w:szCs w:val="22"/>
        </w:rPr>
        <w:t xml:space="preserve">Kosten </w:t>
      </w:r>
      <w:r w:rsidR="00F42251">
        <w:rPr>
          <w:rFonts w:ascii="Arial" w:hAnsi="Arial" w:cs="Arial"/>
          <w:sz w:val="22"/>
          <w:szCs w:val="22"/>
        </w:rPr>
        <w:t xml:space="preserve">inklusive Nachtwächterschluck betragen </w:t>
      </w:r>
      <w:r w:rsidR="002702C6">
        <w:rPr>
          <w:rFonts w:ascii="Arial" w:hAnsi="Arial" w:cs="Arial"/>
          <w:sz w:val="22"/>
          <w:szCs w:val="22"/>
        </w:rPr>
        <w:t>7,50</w:t>
      </w:r>
      <w:r w:rsidR="002E3128">
        <w:rPr>
          <w:rFonts w:ascii="Arial" w:hAnsi="Arial" w:cs="Arial"/>
          <w:sz w:val="22"/>
          <w:szCs w:val="22"/>
        </w:rPr>
        <w:t xml:space="preserve"> </w:t>
      </w:r>
      <w:r w:rsidR="002702C6">
        <w:rPr>
          <w:rFonts w:ascii="Arial" w:hAnsi="Arial" w:cs="Arial"/>
          <w:sz w:val="22"/>
          <w:szCs w:val="22"/>
        </w:rPr>
        <w:t>€, Kinder zahlen 5,00 €.</w:t>
      </w:r>
      <w:r w:rsidR="008C73BD">
        <w:rPr>
          <w:rFonts w:ascii="Arial" w:hAnsi="Arial" w:cs="Arial"/>
          <w:color w:val="000000"/>
          <w:spacing w:val="-2"/>
          <w:sz w:val="22"/>
          <w:szCs w:val="22"/>
        </w:rPr>
        <w:t xml:space="preserve"> Bitte</w:t>
      </w:r>
      <w:r w:rsidR="002702C6">
        <w:rPr>
          <w:rFonts w:ascii="Arial" w:hAnsi="Arial" w:cs="Arial"/>
          <w:color w:val="000000"/>
          <w:spacing w:val="-2"/>
          <w:sz w:val="22"/>
          <w:szCs w:val="22"/>
        </w:rPr>
        <w:t xml:space="preserve"> möglich</w:t>
      </w:r>
      <w:r w:rsidR="008C73BD">
        <w:rPr>
          <w:rFonts w:ascii="Arial" w:hAnsi="Arial" w:cs="Arial"/>
          <w:color w:val="000000"/>
          <w:spacing w:val="-2"/>
          <w:sz w:val="22"/>
          <w:szCs w:val="22"/>
        </w:rPr>
        <w:t>st passend zahlen</w:t>
      </w:r>
      <w:r w:rsidR="002702C6">
        <w:rPr>
          <w:rFonts w:ascii="Arial" w:hAnsi="Arial" w:cs="Arial"/>
          <w:color w:val="000000"/>
          <w:spacing w:val="-2"/>
          <w:sz w:val="22"/>
          <w:szCs w:val="22"/>
        </w:rPr>
        <w:t xml:space="preserve">. Fragen rund um die Führungen </w:t>
      </w:r>
      <w:r w:rsidR="006205B4">
        <w:rPr>
          <w:rFonts w:ascii="Arial" w:hAnsi="Arial" w:cs="Arial"/>
          <w:color w:val="000000"/>
          <w:spacing w:val="-2"/>
          <w:sz w:val="22"/>
          <w:szCs w:val="22"/>
        </w:rPr>
        <w:t>beantwortet die</w:t>
      </w:r>
      <w:r w:rsidR="002702C6">
        <w:rPr>
          <w:rFonts w:ascii="Arial" w:hAnsi="Arial" w:cs="Arial"/>
          <w:color w:val="000000"/>
          <w:spacing w:val="-2"/>
          <w:sz w:val="22"/>
          <w:szCs w:val="22"/>
        </w:rPr>
        <w:t xml:space="preserve"> </w:t>
      </w:r>
      <w:r w:rsidR="002702C6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>Tourist-Information Springe</w:t>
      </w:r>
      <w:r w:rsidR="00844295">
        <w:rPr>
          <w:rFonts w:ascii="Arial" w:hAnsi="Arial" w:cs="Arial"/>
          <w:color w:val="000000"/>
          <w:spacing w:val="-2"/>
          <w:sz w:val="22"/>
          <w:szCs w:val="22"/>
        </w:rPr>
        <w:t>.</w:t>
      </w:r>
      <w:r w:rsidR="002702C6">
        <w:rPr>
          <w:rFonts w:ascii="Arial" w:hAnsi="Arial" w:cs="Arial"/>
          <w:color w:val="000000"/>
          <w:spacing w:val="-2"/>
          <w:sz w:val="22"/>
          <w:szCs w:val="22"/>
        </w:rPr>
        <w:t>„</w:t>
      </w:r>
      <w:r w:rsidR="00AB1704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>Heine</w:t>
      </w:r>
      <w:r w:rsidR="002702C6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rich II“ </w:t>
      </w:r>
      <w:r w:rsidR="00844295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ist </w:t>
      </w:r>
      <w:bookmarkStart w:id="0" w:name="_GoBack"/>
      <w:bookmarkEnd w:id="0"/>
      <w:r w:rsidR="002702C6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erreichbar unter 0171 / 611 40 97 </w:t>
      </w:r>
      <w:r w:rsidR="002702C6" w:rsidRPr="005C734D">
        <w:rPr>
          <w:rFonts w:ascii="Arial" w:hAnsi="Arial" w:cs="Arial"/>
          <w:bCs/>
          <w:color w:val="000000"/>
          <w:spacing w:val="-2"/>
          <w:sz w:val="22"/>
          <w:szCs w:val="22"/>
        </w:rPr>
        <w:t>oder</w:t>
      </w:r>
      <w:r w:rsidR="002702C6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</w:t>
      </w:r>
      <w:hyperlink r:id="rId8" w:history="1">
        <w:r w:rsidR="002702C6">
          <w:rPr>
            <w:rStyle w:val="Hyperlink"/>
            <w:rFonts w:ascii="Arial" w:hAnsi="Arial" w:cs="Arial"/>
            <w:b/>
            <w:bCs/>
            <w:spacing w:val="-2"/>
            <w:sz w:val="22"/>
            <w:szCs w:val="22"/>
          </w:rPr>
          <w:t>asmus-weber@gmx.de</w:t>
        </w:r>
      </w:hyperlink>
      <w:r w:rsidR="002702C6">
        <w:rPr>
          <w:rFonts w:ascii="Arial" w:hAnsi="Arial" w:cs="Arial"/>
          <w:color w:val="000000"/>
          <w:spacing w:val="-2"/>
          <w:sz w:val="22"/>
          <w:szCs w:val="22"/>
        </w:rPr>
        <w:t>. Die Teilnahme erfolgt auf eigene Gefahr. Der Gästeführer und die Stadt Springe haften nicht für Personen- oder Sachschäden während der Tour.</w:t>
      </w:r>
    </w:p>
    <w:p w14:paraId="33C8A706" w14:textId="7C79584B" w:rsidR="00F44382" w:rsidRPr="004A1642" w:rsidRDefault="00F44382" w:rsidP="00730485">
      <w:pPr>
        <w:jc w:val="both"/>
        <w:rPr>
          <w:rFonts w:ascii="Arial" w:hAnsi="Arial"/>
          <w:sz w:val="22"/>
          <w:szCs w:val="22"/>
        </w:rPr>
      </w:pPr>
      <w:r w:rsidRPr="004A1642">
        <w:rPr>
          <w:rFonts w:ascii="Arial" w:hAnsi="Arial"/>
          <w:sz w:val="22"/>
          <w:szCs w:val="22"/>
        </w:rPr>
        <w:t>Der Bürgermeister</w:t>
      </w:r>
    </w:p>
    <w:p w14:paraId="33BC56B7" w14:textId="77777777" w:rsidR="00F44382" w:rsidRPr="004A1642" w:rsidRDefault="00F44382" w:rsidP="00730485">
      <w:pPr>
        <w:jc w:val="both"/>
        <w:rPr>
          <w:rFonts w:ascii="Arial" w:hAnsi="Arial"/>
          <w:sz w:val="22"/>
          <w:szCs w:val="22"/>
        </w:rPr>
      </w:pPr>
      <w:r w:rsidRPr="004A1642">
        <w:rPr>
          <w:rFonts w:ascii="Arial" w:hAnsi="Arial"/>
          <w:sz w:val="22"/>
          <w:szCs w:val="22"/>
        </w:rPr>
        <w:t>Im Auftrage:</w:t>
      </w:r>
    </w:p>
    <w:p w14:paraId="5B577389" w14:textId="77777777" w:rsidR="00F44382" w:rsidRPr="004A1642" w:rsidRDefault="00F44382" w:rsidP="00730485">
      <w:pPr>
        <w:jc w:val="both"/>
        <w:rPr>
          <w:rFonts w:ascii="Arial" w:hAnsi="Arial"/>
          <w:sz w:val="22"/>
          <w:szCs w:val="22"/>
        </w:rPr>
      </w:pPr>
    </w:p>
    <w:p w14:paraId="44F82C6E" w14:textId="6493A080" w:rsidR="001F1F22" w:rsidRPr="00F44382" w:rsidRDefault="00F44382" w:rsidP="00730485">
      <w:pPr>
        <w:jc w:val="both"/>
        <w:rPr>
          <w:rFonts w:ascii="Arial" w:hAnsi="Arial"/>
          <w:sz w:val="22"/>
          <w:szCs w:val="22"/>
        </w:rPr>
      </w:pPr>
      <w:r w:rsidRPr="004A1642">
        <w:rPr>
          <w:rFonts w:ascii="Arial" w:hAnsi="Arial"/>
          <w:sz w:val="22"/>
          <w:szCs w:val="22"/>
        </w:rPr>
        <w:t xml:space="preserve">gez. </w:t>
      </w:r>
      <w:r w:rsidR="00257D3F">
        <w:rPr>
          <w:rFonts w:ascii="Arial" w:hAnsi="Arial"/>
          <w:sz w:val="22"/>
          <w:szCs w:val="22"/>
        </w:rPr>
        <w:t xml:space="preserve">Naser </w:t>
      </w:r>
    </w:p>
    <w:sectPr w:rsidR="001F1F22" w:rsidRPr="00F44382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D6063" w14:textId="77777777" w:rsidR="0053189D" w:rsidRDefault="0053189D" w:rsidP="00FC2F8B">
      <w:r>
        <w:separator/>
      </w:r>
    </w:p>
  </w:endnote>
  <w:endnote w:type="continuationSeparator" w:id="0">
    <w:p w14:paraId="40C39E86" w14:textId="77777777" w:rsidR="0053189D" w:rsidRDefault="0053189D" w:rsidP="00FC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FF9E9" w14:textId="77777777" w:rsidR="00FC2F8B" w:rsidRPr="00C06710" w:rsidRDefault="00FC2F8B">
    <w:pPr>
      <w:pStyle w:val="Fuzeile"/>
      <w:rPr>
        <w:rFonts w:ascii="Arial" w:hAnsi="Arial" w:cs="Arial"/>
        <w:sz w:val="20"/>
        <w:szCs w:val="20"/>
        <w:u w:val="single"/>
      </w:rPr>
    </w:pPr>
    <w:r w:rsidRPr="00C06710">
      <w:rPr>
        <w:rFonts w:ascii="Arial" w:hAnsi="Arial" w:cs="Arial"/>
        <w:sz w:val="20"/>
        <w:szCs w:val="20"/>
        <w:u w:val="single"/>
      </w:rPr>
      <w:t xml:space="preserve">Pressekontakt: </w:t>
    </w:r>
  </w:p>
  <w:p w14:paraId="25632122" w14:textId="1BECE7DA" w:rsidR="00FC2F8B" w:rsidRPr="00C06710" w:rsidRDefault="0019352C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Anja Naser</w:t>
    </w:r>
    <w:r w:rsidR="00FC2F8B" w:rsidRPr="00C06710">
      <w:rPr>
        <w:rFonts w:ascii="Arial" w:hAnsi="Arial" w:cs="Arial"/>
        <w:sz w:val="20"/>
        <w:szCs w:val="20"/>
      </w:rPr>
      <w:t xml:space="preserve">, </w:t>
    </w:r>
    <w:r w:rsidR="00A6728A">
      <w:rPr>
        <w:rFonts w:ascii="Arial" w:hAnsi="Arial" w:cs="Arial"/>
        <w:sz w:val="20"/>
        <w:szCs w:val="20"/>
      </w:rPr>
      <w:t>Fachdienst</w:t>
    </w:r>
    <w:r w:rsidR="001358FA">
      <w:rPr>
        <w:rFonts w:ascii="Arial" w:hAnsi="Arial" w:cs="Arial"/>
        <w:sz w:val="20"/>
        <w:szCs w:val="20"/>
      </w:rPr>
      <w:t xml:space="preserve"> </w:t>
    </w:r>
    <w:r w:rsidR="00FC2F8B" w:rsidRPr="00C06710">
      <w:rPr>
        <w:rFonts w:ascii="Arial" w:hAnsi="Arial" w:cs="Arial"/>
        <w:sz w:val="20"/>
        <w:szCs w:val="20"/>
      </w:rPr>
      <w:t xml:space="preserve">Stadtmarketing und Öffentlichkeitsarbeit, </w:t>
    </w:r>
  </w:p>
  <w:p w14:paraId="66FAE5BF" w14:textId="1A2028A1" w:rsidR="00FC2F8B" w:rsidRDefault="00FC2F8B">
    <w:pPr>
      <w:pStyle w:val="Fuzeile"/>
    </w:pPr>
    <w:r w:rsidRPr="00C06710">
      <w:rPr>
        <w:rFonts w:ascii="Arial" w:hAnsi="Arial" w:cs="Arial"/>
        <w:sz w:val="20"/>
        <w:szCs w:val="20"/>
      </w:rPr>
      <w:t>Tel. 05041 73</w:t>
    </w:r>
    <w:r w:rsidR="005D1C43">
      <w:rPr>
        <w:rFonts w:ascii="Arial" w:hAnsi="Arial" w:cs="Arial"/>
        <w:sz w:val="20"/>
        <w:szCs w:val="20"/>
      </w:rPr>
      <w:t xml:space="preserve"> </w:t>
    </w:r>
    <w:r w:rsidR="003078EF">
      <w:rPr>
        <w:rFonts w:ascii="Arial" w:hAnsi="Arial" w:cs="Arial"/>
        <w:sz w:val="20"/>
        <w:szCs w:val="20"/>
      </w:rPr>
      <w:t>576</w:t>
    </w:r>
    <w:r w:rsidRPr="00C06710">
      <w:rPr>
        <w:rFonts w:ascii="Arial" w:hAnsi="Arial" w:cs="Arial"/>
        <w:sz w:val="20"/>
        <w:szCs w:val="20"/>
      </w:rPr>
      <w:t xml:space="preserve">, E-Mail </w:t>
    </w:r>
    <w:hyperlink r:id="rId1" w:history="1">
      <w:r w:rsidR="003078EF" w:rsidRPr="00AD79DE">
        <w:rPr>
          <w:rStyle w:val="Hyperlink"/>
          <w:rFonts w:ascii="Arial" w:hAnsi="Arial" w:cs="Arial"/>
          <w:sz w:val="20"/>
          <w:szCs w:val="20"/>
        </w:rPr>
        <w:t>anja.naser@springe.de</w:t>
      </w:r>
    </w:hyperlink>
    <w:r w:rsidRPr="00C06710">
      <w:rPr>
        <w:rFonts w:ascii="Arial" w:hAnsi="Arial" w:cs="Arial"/>
        <w:sz w:val="20"/>
        <w:szCs w:val="20"/>
      </w:rPr>
      <w:t xml:space="preserve">, Internet </w:t>
    </w:r>
    <w:hyperlink r:id="rId2" w:history="1">
      <w:r w:rsidR="00C2591E" w:rsidRPr="00C06710">
        <w:rPr>
          <w:rStyle w:val="Hyperlink"/>
          <w:rFonts w:ascii="Arial" w:hAnsi="Arial" w:cs="Arial"/>
          <w:sz w:val="20"/>
          <w:szCs w:val="20"/>
        </w:rPr>
        <w:t>www.springe.de</w:t>
      </w:r>
    </w:hyperlink>
    <w:r w:rsidR="00C2591E">
      <w:rPr>
        <w:rFonts w:ascii="Arial" w:hAnsi="Arial" w:cs="Arial"/>
      </w:rPr>
      <w:t xml:space="preserve"> </w:t>
    </w:r>
    <w:r w:rsidR="00C06710">
      <w:rPr>
        <w:rFonts w:ascii="Arial" w:hAnsi="Arial" w:cs="Arial"/>
      </w:rPr>
      <w:tab/>
    </w:r>
    <w:r w:rsidR="00C06710" w:rsidRPr="00C06710">
      <w:rPr>
        <w:rFonts w:ascii="Arial" w:hAnsi="Arial" w:cs="Arial"/>
        <w:sz w:val="18"/>
        <w:szCs w:val="18"/>
      </w:rPr>
      <w:t xml:space="preserve">Seite </w:t>
    </w:r>
    <w:r w:rsidR="00C06710" w:rsidRPr="00C06710">
      <w:rPr>
        <w:rFonts w:ascii="Arial" w:hAnsi="Arial" w:cs="Arial"/>
        <w:sz w:val="18"/>
        <w:szCs w:val="18"/>
      </w:rPr>
      <w:fldChar w:fldCharType="begin"/>
    </w:r>
    <w:r w:rsidR="00C06710" w:rsidRPr="00C06710">
      <w:rPr>
        <w:rFonts w:ascii="Arial" w:hAnsi="Arial" w:cs="Arial"/>
        <w:sz w:val="18"/>
        <w:szCs w:val="18"/>
      </w:rPr>
      <w:instrText xml:space="preserve"> PAGE  \* Arabic  \* MERGEFORMAT </w:instrText>
    </w:r>
    <w:r w:rsidR="00C06710" w:rsidRPr="00C06710">
      <w:rPr>
        <w:rFonts w:ascii="Arial" w:hAnsi="Arial" w:cs="Arial"/>
        <w:sz w:val="18"/>
        <w:szCs w:val="18"/>
      </w:rPr>
      <w:fldChar w:fldCharType="separate"/>
    </w:r>
    <w:r w:rsidR="00844295">
      <w:rPr>
        <w:rFonts w:ascii="Arial" w:hAnsi="Arial" w:cs="Arial"/>
        <w:noProof/>
        <w:sz w:val="18"/>
        <w:szCs w:val="18"/>
      </w:rPr>
      <w:t>1</w:t>
    </w:r>
    <w:r w:rsidR="00C06710" w:rsidRPr="00C06710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0B98B" w14:textId="77777777" w:rsidR="0053189D" w:rsidRDefault="0053189D" w:rsidP="00FC2F8B">
      <w:r>
        <w:separator/>
      </w:r>
    </w:p>
  </w:footnote>
  <w:footnote w:type="continuationSeparator" w:id="0">
    <w:p w14:paraId="0CE2EAAE" w14:textId="77777777" w:rsidR="0053189D" w:rsidRDefault="0053189D" w:rsidP="00FC2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41523" w14:textId="77777777" w:rsidR="001358FA" w:rsidRDefault="00F20EB5" w:rsidP="001358FA">
    <w:pPr>
      <w:pStyle w:val="Kopfzeile"/>
      <w:jc w:val="right"/>
      <w:rPr>
        <w:rFonts w:ascii="Arial" w:hAnsi="Arial" w:cs="Arial"/>
        <w:sz w:val="32"/>
        <w:szCs w:val="32"/>
      </w:rPr>
    </w:pPr>
    <w:r>
      <w:rPr>
        <w:rFonts w:ascii="Arial" w:hAnsi="Arial" w:cs="Arial"/>
        <w:noProof/>
        <w:sz w:val="32"/>
        <w:szCs w:val="32"/>
        <w:lang w:eastAsia="de-DE"/>
      </w:rPr>
      <w:drawing>
        <wp:inline distT="0" distB="0" distL="0" distR="0" wp14:anchorId="35C5B602" wp14:editId="7CE44C34">
          <wp:extent cx="2143125" cy="621534"/>
          <wp:effectExtent l="0" t="0" r="0" b="762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pringe _Farben C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3317" cy="641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4BCE28" w14:textId="77777777" w:rsidR="00FC2F8B" w:rsidRDefault="00FC2F8B" w:rsidP="001358FA">
    <w:pPr>
      <w:pStyle w:val="Kopfzeile"/>
      <w:jc w:val="right"/>
    </w:pPr>
    <w:r w:rsidRPr="00456AD6">
      <w:rPr>
        <w:rFonts w:ascii="Arial" w:hAnsi="Arial" w:cs="Arial"/>
        <w:sz w:val="32"/>
        <w:szCs w:val="32"/>
      </w:rPr>
      <w:t>Pressemitteilung</w:t>
    </w:r>
    <w:r>
      <w:ptab w:relativeTo="margin" w:alignment="center" w:leader="none"/>
    </w:r>
    <w:r>
      <w:ptab w:relativeTo="margin" w:alignment="right" w:leader="none"/>
    </w:r>
  </w:p>
  <w:p w14:paraId="6E30CAB1" w14:textId="77777777" w:rsidR="00B64760" w:rsidRDefault="00B64760" w:rsidP="00B64760">
    <w:pPr>
      <w:pStyle w:val="Kopfzeile"/>
    </w:pPr>
  </w:p>
  <w:p w14:paraId="60DCD34C" w14:textId="77777777" w:rsidR="00B64760" w:rsidRDefault="00B64760" w:rsidP="00B64760">
    <w:pPr>
      <w:pStyle w:val="Kopfzeile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12A2F323" w14:textId="77777777" w:rsidR="00B64760" w:rsidRPr="00C06710" w:rsidRDefault="00B64760" w:rsidP="00B64760">
    <w:pPr>
      <w:pStyle w:val="Kopfzeile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C06710">
      <w:rPr>
        <w:rFonts w:ascii="Arial" w:hAnsi="Arial" w:cs="Arial"/>
      </w:rPr>
      <w:t>Stadt Springe am Deister</w:t>
    </w:r>
  </w:p>
  <w:p w14:paraId="1056481B" w14:textId="77777777" w:rsidR="00B64760" w:rsidRPr="00C06710" w:rsidRDefault="00B64760" w:rsidP="00B64760">
    <w:pPr>
      <w:pStyle w:val="Kopfzeile"/>
      <w:rPr>
        <w:rFonts w:ascii="Arial" w:hAnsi="Arial" w:cs="Arial"/>
      </w:rPr>
    </w:pPr>
    <w:r w:rsidRPr="00C06710">
      <w:rPr>
        <w:rFonts w:ascii="Arial" w:hAnsi="Arial" w:cs="Arial"/>
      </w:rPr>
      <w:tab/>
    </w:r>
    <w:r w:rsidRPr="00C06710">
      <w:rPr>
        <w:rFonts w:ascii="Arial" w:hAnsi="Arial" w:cs="Arial"/>
      </w:rPr>
      <w:tab/>
      <w:t>Auf dem Burghof 1</w:t>
    </w:r>
  </w:p>
  <w:p w14:paraId="5918E4BC" w14:textId="77777777" w:rsidR="00B64760" w:rsidRPr="00C06710" w:rsidRDefault="00B64760" w:rsidP="00B64760">
    <w:pPr>
      <w:pStyle w:val="Kopfzeile"/>
      <w:jc w:val="both"/>
      <w:rPr>
        <w:rFonts w:ascii="Arial" w:hAnsi="Arial" w:cs="Arial"/>
      </w:rPr>
    </w:pPr>
    <w:r w:rsidRPr="00C06710">
      <w:rPr>
        <w:rFonts w:ascii="Arial" w:hAnsi="Arial" w:cs="Arial"/>
      </w:rPr>
      <w:tab/>
    </w:r>
    <w:r w:rsidRPr="00C06710">
      <w:rPr>
        <w:rFonts w:ascii="Arial" w:hAnsi="Arial" w:cs="Arial"/>
      </w:rPr>
      <w:tab/>
      <w:t>31832 Springe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C6A23"/>
    <w:multiLevelType w:val="hybridMultilevel"/>
    <w:tmpl w:val="F446D4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8B"/>
    <w:rsid w:val="00007A8D"/>
    <w:rsid w:val="00013782"/>
    <w:rsid w:val="0004032A"/>
    <w:rsid w:val="00044588"/>
    <w:rsid w:val="00050368"/>
    <w:rsid w:val="00080C8D"/>
    <w:rsid w:val="000A70A3"/>
    <w:rsid w:val="000B3897"/>
    <w:rsid w:val="000C2A68"/>
    <w:rsid w:val="000D458A"/>
    <w:rsid w:val="000E01C1"/>
    <w:rsid w:val="00103D4F"/>
    <w:rsid w:val="001106A7"/>
    <w:rsid w:val="00112EF8"/>
    <w:rsid w:val="00120B82"/>
    <w:rsid w:val="00132FC7"/>
    <w:rsid w:val="001358FA"/>
    <w:rsid w:val="00140A2F"/>
    <w:rsid w:val="00155856"/>
    <w:rsid w:val="00170666"/>
    <w:rsid w:val="00184649"/>
    <w:rsid w:val="00193212"/>
    <w:rsid w:val="0019352C"/>
    <w:rsid w:val="001A09E1"/>
    <w:rsid w:val="001A318C"/>
    <w:rsid w:val="001D37AF"/>
    <w:rsid w:val="001E27B9"/>
    <w:rsid w:val="001E5881"/>
    <w:rsid w:val="001F1F22"/>
    <w:rsid w:val="002012DA"/>
    <w:rsid w:val="00206FE4"/>
    <w:rsid w:val="00213E20"/>
    <w:rsid w:val="002401E7"/>
    <w:rsid w:val="00250F66"/>
    <w:rsid w:val="00252B37"/>
    <w:rsid w:val="00257D3F"/>
    <w:rsid w:val="002702C6"/>
    <w:rsid w:val="00276200"/>
    <w:rsid w:val="00286027"/>
    <w:rsid w:val="00287E17"/>
    <w:rsid w:val="002948FB"/>
    <w:rsid w:val="002A3236"/>
    <w:rsid w:val="002C6799"/>
    <w:rsid w:val="002E3128"/>
    <w:rsid w:val="003078EF"/>
    <w:rsid w:val="00324F1C"/>
    <w:rsid w:val="00331160"/>
    <w:rsid w:val="00341F9E"/>
    <w:rsid w:val="00343DA3"/>
    <w:rsid w:val="00365075"/>
    <w:rsid w:val="00374503"/>
    <w:rsid w:val="00374AD6"/>
    <w:rsid w:val="00386744"/>
    <w:rsid w:val="003D503B"/>
    <w:rsid w:val="00440BF6"/>
    <w:rsid w:val="00445A9E"/>
    <w:rsid w:val="004533A8"/>
    <w:rsid w:val="00460376"/>
    <w:rsid w:val="004A4189"/>
    <w:rsid w:val="004A5EEB"/>
    <w:rsid w:val="004B43C6"/>
    <w:rsid w:val="004C2E0D"/>
    <w:rsid w:val="004E1445"/>
    <w:rsid w:val="004F0853"/>
    <w:rsid w:val="00514A08"/>
    <w:rsid w:val="0052389B"/>
    <w:rsid w:val="0053189D"/>
    <w:rsid w:val="005A7A0F"/>
    <w:rsid w:val="005C734D"/>
    <w:rsid w:val="005D1C43"/>
    <w:rsid w:val="005F4C10"/>
    <w:rsid w:val="0061463B"/>
    <w:rsid w:val="0062047A"/>
    <w:rsid w:val="006205B4"/>
    <w:rsid w:val="006326D8"/>
    <w:rsid w:val="0064049A"/>
    <w:rsid w:val="00646A3F"/>
    <w:rsid w:val="00654E01"/>
    <w:rsid w:val="00655C13"/>
    <w:rsid w:val="006728DF"/>
    <w:rsid w:val="006853DC"/>
    <w:rsid w:val="00691F5B"/>
    <w:rsid w:val="0069502C"/>
    <w:rsid w:val="006969A2"/>
    <w:rsid w:val="006C6E54"/>
    <w:rsid w:val="006E13EE"/>
    <w:rsid w:val="006F09AD"/>
    <w:rsid w:val="006F1BE2"/>
    <w:rsid w:val="00702D7D"/>
    <w:rsid w:val="007030FD"/>
    <w:rsid w:val="00723D95"/>
    <w:rsid w:val="00730485"/>
    <w:rsid w:val="0073729D"/>
    <w:rsid w:val="00737A33"/>
    <w:rsid w:val="00747ABA"/>
    <w:rsid w:val="0075655B"/>
    <w:rsid w:val="0077454F"/>
    <w:rsid w:val="00783B1F"/>
    <w:rsid w:val="00790E76"/>
    <w:rsid w:val="00792BEB"/>
    <w:rsid w:val="007C6BFD"/>
    <w:rsid w:val="007D6845"/>
    <w:rsid w:val="007E5620"/>
    <w:rsid w:val="007E7624"/>
    <w:rsid w:val="00810CDA"/>
    <w:rsid w:val="00812BA9"/>
    <w:rsid w:val="00844295"/>
    <w:rsid w:val="008466A2"/>
    <w:rsid w:val="00866F3B"/>
    <w:rsid w:val="008755B9"/>
    <w:rsid w:val="0089040C"/>
    <w:rsid w:val="008A3AC9"/>
    <w:rsid w:val="008B5776"/>
    <w:rsid w:val="008C73BD"/>
    <w:rsid w:val="008D31B6"/>
    <w:rsid w:val="008D677B"/>
    <w:rsid w:val="008E2CBF"/>
    <w:rsid w:val="008F0394"/>
    <w:rsid w:val="00902513"/>
    <w:rsid w:val="00902DE0"/>
    <w:rsid w:val="00914676"/>
    <w:rsid w:val="0099784D"/>
    <w:rsid w:val="009A2573"/>
    <w:rsid w:val="009A3D00"/>
    <w:rsid w:val="009B30D6"/>
    <w:rsid w:val="009B3500"/>
    <w:rsid w:val="009B5EC5"/>
    <w:rsid w:val="009D69E1"/>
    <w:rsid w:val="009E28BE"/>
    <w:rsid w:val="009E2CCC"/>
    <w:rsid w:val="009E5844"/>
    <w:rsid w:val="00A10190"/>
    <w:rsid w:val="00A301CB"/>
    <w:rsid w:val="00A6639E"/>
    <w:rsid w:val="00A6728A"/>
    <w:rsid w:val="00A80691"/>
    <w:rsid w:val="00A943F2"/>
    <w:rsid w:val="00AA76E7"/>
    <w:rsid w:val="00AB1704"/>
    <w:rsid w:val="00AE77F5"/>
    <w:rsid w:val="00B01E23"/>
    <w:rsid w:val="00B06F76"/>
    <w:rsid w:val="00B12311"/>
    <w:rsid w:val="00B12E43"/>
    <w:rsid w:val="00B4796D"/>
    <w:rsid w:val="00B64760"/>
    <w:rsid w:val="00B668C3"/>
    <w:rsid w:val="00B678F3"/>
    <w:rsid w:val="00B821A8"/>
    <w:rsid w:val="00B96C54"/>
    <w:rsid w:val="00BB133A"/>
    <w:rsid w:val="00BB76A4"/>
    <w:rsid w:val="00BC4EBB"/>
    <w:rsid w:val="00BC6AE3"/>
    <w:rsid w:val="00BD07AD"/>
    <w:rsid w:val="00BE736E"/>
    <w:rsid w:val="00BE79C1"/>
    <w:rsid w:val="00BF2B03"/>
    <w:rsid w:val="00BF45B8"/>
    <w:rsid w:val="00C00A88"/>
    <w:rsid w:val="00C06710"/>
    <w:rsid w:val="00C2583C"/>
    <w:rsid w:val="00C2591E"/>
    <w:rsid w:val="00C26C7A"/>
    <w:rsid w:val="00C40D07"/>
    <w:rsid w:val="00C62547"/>
    <w:rsid w:val="00C67F20"/>
    <w:rsid w:val="00C9632E"/>
    <w:rsid w:val="00CA1D01"/>
    <w:rsid w:val="00CB1ED5"/>
    <w:rsid w:val="00CE258C"/>
    <w:rsid w:val="00D02512"/>
    <w:rsid w:val="00D2686C"/>
    <w:rsid w:val="00D311A0"/>
    <w:rsid w:val="00D35518"/>
    <w:rsid w:val="00D364DA"/>
    <w:rsid w:val="00D60064"/>
    <w:rsid w:val="00D66C42"/>
    <w:rsid w:val="00D834E0"/>
    <w:rsid w:val="00D959BA"/>
    <w:rsid w:val="00DA2AF4"/>
    <w:rsid w:val="00DA5820"/>
    <w:rsid w:val="00DE373C"/>
    <w:rsid w:val="00DE3F35"/>
    <w:rsid w:val="00DF376A"/>
    <w:rsid w:val="00E37B77"/>
    <w:rsid w:val="00E56352"/>
    <w:rsid w:val="00E65D15"/>
    <w:rsid w:val="00E759BB"/>
    <w:rsid w:val="00E80444"/>
    <w:rsid w:val="00E92AEA"/>
    <w:rsid w:val="00EF34B8"/>
    <w:rsid w:val="00EF403C"/>
    <w:rsid w:val="00F1574C"/>
    <w:rsid w:val="00F20D05"/>
    <w:rsid w:val="00F20EB5"/>
    <w:rsid w:val="00F24320"/>
    <w:rsid w:val="00F35D2A"/>
    <w:rsid w:val="00F42251"/>
    <w:rsid w:val="00F44382"/>
    <w:rsid w:val="00F62F74"/>
    <w:rsid w:val="00F91E57"/>
    <w:rsid w:val="00FA105E"/>
    <w:rsid w:val="00FA2355"/>
    <w:rsid w:val="00FA45D4"/>
    <w:rsid w:val="00FB3D58"/>
    <w:rsid w:val="00FC0D5D"/>
    <w:rsid w:val="00FC2F8B"/>
    <w:rsid w:val="00FD017F"/>
    <w:rsid w:val="00FD019D"/>
    <w:rsid w:val="00FD5F44"/>
    <w:rsid w:val="00FE44AC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ECF1D"/>
  <w15:chartTrackingRefBased/>
  <w15:docId w15:val="{67480134-7637-4EFB-A1C4-FC913FD0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C2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44382"/>
    <w:pPr>
      <w:keepNext/>
      <w:outlineLvl w:val="0"/>
    </w:pPr>
    <w:rPr>
      <w:rFonts w:ascii="Arial" w:hAnsi="Arial"/>
      <w:b/>
      <w:szCs w:val="20"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846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C2F8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FC2F8B"/>
  </w:style>
  <w:style w:type="paragraph" w:styleId="Fuzeile">
    <w:name w:val="footer"/>
    <w:basedOn w:val="Standard"/>
    <w:link w:val="FuzeileZchn"/>
    <w:uiPriority w:val="99"/>
    <w:unhideWhenUsed/>
    <w:rsid w:val="00FC2F8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FC2F8B"/>
  </w:style>
  <w:style w:type="character" w:styleId="Hyperlink">
    <w:name w:val="Hyperlink"/>
    <w:basedOn w:val="Absatz-Standardschriftart"/>
    <w:rsid w:val="00FC2F8B"/>
    <w:rPr>
      <w:color w:val="0563C1" w:themeColor="hyperlink"/>
      <w:u w:val="single"/>
    </w:rPr>
  </w:style>
  <w:style w:type="paragraph" w:styleId="Textkrper">
    <w:name w:val="Body Text"/>
    <w:basedOn w:val="Standard"/>
    <w:link w:val="TextkrperZchn"/>
    <w:rsid w:val="00252B37"/>
    <w:rPr>
      <w:rFonts w:ascii="Univers" w:hAnsi="Univers"/>
      <w:b/>
      <w:sz w:val="32"/>
      <w:szCs w:val="20"/>
    </w:rPr>
  </w:style>
  <w:style w:type="character" w:customStyle="1" w:styleId="TextkrperZchn">
    <w:name w:val="Textkörper Zchn"/>
    <w:basedOn w:val="Absatz-Standardschriftart"/>
    <w:link w:val="Textkrper"/>
    <w:rsid w:val="00252B37"/>
    <w:rPr>
      <w:rFonts w:ascii="Univers" w:eastAsia="Times New Roman" w:hAnsi="Univers" w:cs="Times New Roman"/>
      <w:b/>
      <w:sz w:val="32"/>
      <w:szCs w:val="20"/>
      <w:lang w:eastAsia="de-DE"/>
    </w:rPr>
  </w:style>
  <w:style w:type="paragraph" w:styleId="StandardWeb">
    <w:name w:val="Normal (Web)"/>
    <w:basedOn w:val="Standard"/>
    <w:uiPriority w:val="99"/>
    <w:unhideWhenUsed/>
    <w:rsid w:val="006853DC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6853DC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rsid w:val="00F44382"/>
    <w:rPr>
      <w:rFonts w:ascii="Arial" w:eastAsia="Times New Roman" w:hAnsi="Arial" w:cs="Times New Roman"/>
      <w:b/>
      <w:sz w:val="24"/>
      <w:szCs w:val="20"/>
      <w:u w:val="single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8464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character" w:styleId="Hervorhebung">
    <w:name w:val="Emphasis"/>
    <w:basedOn w:val="Absatz-Standardschriftart"/>
    <w:uiPriority w:val="20"/>
    <w:qFormat/>
    <w:rsid w:val="00184649"/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762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7624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6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mus-weber@gmx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ringe.de" TargetMode="External"/><Relationship Id="rId1" Type="http://schemas.openxmlformats.org/officeDocument/2006/relationships/hyperlink" Target="mailto:anja.naser@springe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E6403-06BF-406E-AF99-0B5F6B5DA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Naser, Anja</dc:creator>
  <cp:keywords/>
  <dc:description/>
  <cp:lastModifiedBy>Naser, Anja</cp:lastModifiedBy>
  <cp:revision>18</cp:revision>
  <cp:lastPrinted>2026-06-10T09:47:00Z</cp:lastPrinted>
  <dcterms:created xsi:type="dcterms:W3CDTF">2026-09-08T08:54:00Z</dcterms:created>
  <dcterms:modified xsi:type="dcterms:W3CDTF">2026-09-08T09:09:00Z</dcterms:modified>
</cp:coreProperties>
</file>