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9E4F0C" w14:paraId="742857B8" w14:textId="77777777">
        <w:trPr>
          <w:trHeight w:hRule="exact" w:val="709"/>
        </w:trPr>
        <w:tc>
          <w:tcPr>
            <w:tcW w:w="5613" w:type="dxa"/>
          </w:tcPr>
          <w:p w14:paraId="2E21FB5A" w14:textId="2B2C6DA1" w:rsidR="009E4F0C" w:rsidRDefault="003D7218">
            <w:pPr>
              <w:spacing w:line="360" w:lineRule="auto"/>
              <w:rPr>
                <w:rFonts w:ascii="Arial" w:hAnsi="Arial"/>
                <w:sz w:val="22"/>
              </w:rPr>
            </w:pPr>
            <w:r>
              <w:rPr>
                <w:rFonts w:ascii="Arial" w:hAnsi="Arial"/>
                <w:sz w:val="22"/>
              </w:rPr>
              <w:t xml:space="preserve">Pressemitteilung Nr. </w:t>
            </w:r>
            <w:r w:rsidR="00420BDD">
              <w:rPr>
                <w:rFonts w:ascii="Arial" w:hAnsi="Arial"/>
                <w:sz w:val="22"/>
              </w:rPr>
              <w:t>374</w:t>
            </w:r>
          </w:p>
          <w:p w14:paraId="68B484A2" w14:textId="4F1C388F" w:rsidR="009E4F0C" w:rsidRDefault="00420BDD">
            <w:pPr>
              <w:rPr>
                <w:rFonts w:ascii="Arial" w:hAnsi="Arial"/>
                <w:sz w:val="16"/>
              </w:rPr>
            </w:pPr>
            <w:r>
              <w:rPr>
                <w:rFonts w:ascii="Arial" w:hAnsi="Arial"/>
                <w:noProof/>
                <w:sz w:val="22"/>
              </w:rPr>
              <w:t>20.10</w:t>
            </w:r>
            <w:r w:rsidR="003D7218">
              <w:rPr>
                <w:rFonts w:ascii="Arial" w:hAnsi="Arial"/>
                <w:noProof/>
                <w:sz w:val="22"/>
              </w:rPr>
              <w:t>.2026</w:t>
            </w:r>
          </w:p>
          <w:p w14:paraId="70512BFE" w14:textId="77777777" w:rsidR="009E4F0C" w:rsidRDefault="009E4F0C">
            <w:pPr>
              <w:rPr>
                <w:rFonts w:ascii="Arial" w:hAnsi="Arial"/>
                <w:sz w:val="16"/>
              </w:rPr>
            </w:pPr>
          </w:p>
          <w:p w14:paraId="751193C0" w14:textId="77777777" w:rsidR="009E4F0C" w:rsidRDefault="009E4F0C">
            <w:pPr>
              <w:rPr>
                <w:rFonts w:ascii="Arial" w:hAnsi="Arial"/>
                <w:sz w:val="16"/>
              </w:rPr>
            </w:pPr>
          </w:p>
          <w:p w14:paraId="3E5E1CEB" w14:textId="77777777" w:rsidR="009E4F0C" w:rsidRDefault="009E4F0C">
            <w:pPr>
              <w:rPr>
                <w:rFonts w:ascii="Arial" w:hAnsi="Arial"/>
                <w:sz w:val="20"/>
              </w:rPr>
            </w:pPr>
          </w:p>
        </w:tc>
        <w:tc>
          <w:tcPr>
            <w:tcW w:w="4309" w:type="dxa"/>
          </w:tcPr>
          <w:p w14:paraId="3B883A10" w14:textId="77777777" w:rsidR="009E4F0C" w:rsidRDefault="003D7218">
            <w:pPr>
              <w:rPr>
                <w:rFonts w:ascii="Arial" w:hAnsi="Arial"/>
                <w:color w:val="00A4C8"/>
                <w:sz w:val="22"/>
              </w:rPr>
            </w:pPr>
            <w:r>
              <w:rPr>
                <w:rFonts w:ascii="Arial" w:hAnsi="Arial"/>
                <w:color w:val="00A4C8"/>
                <w:sz w:val="22"/>
              </w:rPr>
              <w:t>Magistrat der Stadt Eschborn</w:t>
            </w:r>
          </w:p>
        </w:tc>
      </w:tr>
      <w:tr w:rsidR="009E4F0C" w14:paraId="468E8C28" w14:textId="77777777">
        <w:trPr>
          <w:trHeight w:hRule="exact" w:val="538"/>
        </w:trPr>
        <w:tc>
          <w:tcPr>
            <w:tcW w:w="5613" w:type="dxa"/>
          </w:tcPr>
          <w:p w14:paraId="4ABA1ADD" w14:textId="77777777" w:rsidR="009E4F0C" w:rsidRDefault="009E4F0C">
            <w:pPr>
              <w:rPr>
                <w:rFonts w:ascii="Arial" w:hAnsi="Arial"/>
                <w:sz w:val="22"/>
              </w:rPr>
            </w:pPr>
          </w:p>
        </w:tc>
        <w:tc>
          <w:tcPr>
            <w:tcW w:w="4309" w:type="dxa"/>
          </w:tcPr>
          <w:p w14:paraId="60A57536" w14:textId="77777777" w:rsidR="009E4F0C" w:rsidRDefault="009E4F0C">
            <w:pPr>
              <w:rPr>
                <w:rFonts w:ascii="Arial" w:hAnsi="Arial"/>
                <w:sz w:val="22"/>
              </w:rPr>
            </w:pPr>
          </w:p>
        </w:tc>
      </w:tr>
    </w:tbl>
    <w:p w14:paraId="65A3B7D1" w14:textId="77777777" w:rsidR="009E4F0C" w:rsidRDefault="003D7218">
      <w:pPr>
        <w:framePr w:w="1247" w:h="1531" w:hRule="exact" w:vSpace="142" w:wrap="around" w:vAnchor="page" w:hAnchor="page" w:x="7179" w:y="744"/>
      </w:pPr>
      <w:r>
        <w:rPr>
          <w:noProof/>
          <w:lang w:eastAsia="de-DE"/>
        </w:rPr>
        <w:drawing>
          <wp:inline distT="0" distB="0" distL="0" distR="0" wp14:anchorId="46341AC6" wp14:editId="57F3ECAE">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54CFAC3C" w14:textId="77777777" w:rsidR="009E4F0C" w:rsidRDefault="003D7218">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43CBA561" wp14:editId="76944FBA">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CBA561"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32C39C71" wp14:editId="155556EC">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0F556F" w14:textId="77777777" w:rsidR="009E4F0C" w:rsidRDefault="009E4F0C">
      <w:pPr>
        <w:spacing w:line="360" w:lineRule="auto"/>
        <w:rPr>
          <w:rFonts w:ascii="Arial" w:hAnsi="Arial"/>
          <w:sz w:val="22"/>
        </w:rPr>
      </w:pPr>
    </w:p>
    <w:p w14:paraId="6D4D62C8" w14:textId="77777777" w:rsidR="009E4F0C" w:rsidRDefault="009E4F0C">
      <w:pPr>
        <w:spacing w:line="360" w:lineRule="auto"/>
        <w:rPr>
          <w:rFonts w:ascii="Arial" w:hAnsi="Arial"/>
          <w:sz w:val="22"/>
        </w:rPr>
      </w:pPr>
    </w:p>
    <w:p w14:paraId="069EC68E" w14:textId="488871BA" w:rsidR="009E4F0C" w:rsidRDefault="00F42DA5">
      <w:pPr>
        <w:spacing w:line="360" w:lineRule="auto"/>
        <w:ind w:right="23"/>
        <w:rPr>
          <w:rFonts w:ascii="Arial" w:hAnsi="Arial"/>
          <w:b/>
          <w:sz w:val="30"/>
        </w:rPr>
      </w:pPr>
      <w:r w:rsidRPr="00F42DA5">
        <w:rPr>
          <w:rFonts w:ascii="Arial" w:hAnsi="Arial"/>
          <w:b/>
          <w:sz w:val="30"/>
        </w:rPr>
        <w:t>„</w:t>
      </w:r>
      <w:r w:rsidR="001066C0" w:rsidRPr="001066C0">
        <w:rPr>
          <w:rFonts w:ascii="Arial" w:hAnsi="Arial"/>
          <w:b/>
          <w:sz w:val="30"/>
        </w:rPr>
        <w:t>Sommernachtstraum. Oder: Wer ist hier der Esel?</w:t>
      </w:r>
      <w:r w:rsidR="001066C0">
        <w:rPr>
          <w:rFonts w:ascii="Arial" w:hAnsi="Arial"/>
          <w:b/>
          <w:sz w:val="30"/>
        </w:rPr>
        <w:t xml:space="preserve">“ </w:t>
      </w:r>
      <w:r w:rsidR="0088411D" w:rsidRPr="0088411D">
        <w:rPr>
          <w:rFonts w:ascii="Arial" w:hAnsi="Arial"/>
          <w:b/>
          <w:sz w:val="30"/>
        </w:rPr>
        <w:t xml:space="preserve">im </w:t>
      </w:r>
      <w:r>
        <w:rPr>
          <w:rFonts w:ascii="Arial" w:hAnsi="Arial"/>
          <w:b/>
          <w:sz w:val="30"/>
        </w:rPr>
        <w:t xml:space="preserve">Eschborn K </w:t>
      </w:r>
    </w:p>
    <w:p w14:paraId="14CB726B" w14:textId="1990A908" w:rsidR="00E32EBC" w:rsidRPr="00E32EBC" w:rsidRDefault="001066C0">
      <w:pPr>
        <w:spacing w:line="360" w:lineRule="auto"/>
        <w:ind w:right="23"/>
        <w:rPr>
          <w:rFonts w:ascii="Arial" w:hAnsi="Arial"/>
          <w:b/>
        </w:rPr>
      </w:pPr>
      <w:r>
        <w:rPr>
          <w:rFonts w:ascii="Arial" w:hAnsi="Arial"/>
          <w:b/>
        </w:rPr>
        <w:t xml:space="preserve">Sehenswertes Stück </w:t>
      </w:r>
      <w:r w:rsidR="000C398C">
        <w:rPr>
          <w:rFonts w:ascii="Arial" w:hAnsi="Arial"/>
          <w:b/>
        </w:rPr>
        <w:t>beim</w:t>
      </w:r>
      <w:r>
        <w:rPr>
          <w:rFonts w:ascii="Arial" w:hAnsi="Arial"/>
          <w:b/>
        </w:rPr>
        <w:t xml:space="preserve"> Puppentheaterfestival </w:t>
      </w:r>
    </w:p>
    <w:p w14:paraId="0E16A13F" w14:textId="77777777" w:rsidR="00D73DF5" w:rsidRPr="0088411D" w:rsidRDefault="00D73DF5">
      <w:pPr>
        <w:spacing w:line="360" w:lineRule="auto"/>
        <w:ind w:right="23"/>
        <w:rPr>
          <w:rFonts w:ascii="Arial" w:hAnsi="Arial"/>
          <w:b/>
        </w:rPr>
      </w:pPr>
    </w:p>
    <w:p w14:paraId="5D9F22B1" w14:textId="7BF6CE9A" w:rsidR="0088411D" w:rsidRPr="0088411D" w:rsidRDefault="001066C0" w:rsidP="00420BDD">
      <w:pPr>
        <w:spacing w:line="360" w:lineRule="auto"/>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Das preisgekrönte Figurentheater die exen zeigt a</w:t>
      </w:r>
      <w:r w:rsidR="0088411D" w:rsidRPr="0088411D">
        <w:rPr>
          <w:rFonts w:ascii="Arial" w:eastAsia="Times New Roman" w:hAnsi="Arial" w:cs="Arial"/>
          <w:color w:val="000000"/>
          <w:sz w:val="22"/>
          <w:szCs w:val="22"/>
          <w:lang w:eastAsia="de-DE"/>
        </w:rPr>
        <w:t xml:space="preserve">m </w:t>
      </w:r>
      <w:r w:rsidR="00E04C39">
        <w:rPr>
          <w:rFonts w:ascii="Arial" w:eastAsia="Times New Roman" w:hAnsi="Arial" w:cs="Arial"/>
          <w:color w:val="000000"/>
          <w:sz w:val="22"/>
          <w:szCs w:val="22"/>
          <w:lang w:eastAsia="de-DE"/>
        </w:rPr>
        <w:t>Sam</w:t>
      </w:r>
      <w:r w:rsidR="000D2E91">
        <w:rPr>
          <w:rFonts w:ascii="Arial" w:eastAsia="Times New Roman" w:hAnsi="Arial" w:cs="Arial"/>
          <w:color w:val="000000"/>
          <w:sz w:val="22"/>
          <w:szCs w:val="22"/>
          <w:lang w:eastAsia="de-DE"/>
        </w:rPr>
        <w:t>s</w:t>
      </w:r>
      <w:r w:rsidR="0088411D" w:rsidRPr="0088411D">
        <w:rPr>
          <w:rFonts w:ascii="Arial" w:eastAsia="Times New Roman" w:hAnsi="Arial" w:cs="Arial"/>
          <w:color w:val="000000"/>
          <w:sz w:val="22"/>
          <w:szCs w:val="22"/>
          <w:lang w:eastAsia="de-DE"/>
        </w:rPr>
        <w:t>tag, de</w:t>
      </w:r>
      <w:r w:rsidR="00420BDD">
        <w:rPr>
          <w:rFonts w:ascii="Arial" w:eastAsia="Times New Roman" w:hAnsi="Arial" w:cs="Arial"/>
          <w:color w:val="000000"/>
          <w:sz w:val="22"/>
          <w:szCs w:val="22"/>
          <w:lang w:eastAsia="de-DE"/>
        </w:rPr>
        <w:t>m</w:t>
      </w:r>
      <w:r w:rsidR="0088411D" w:rsidRPr="0088411D">
        <w:rPr>
          <w:rFonts w:ascii="Arial" w:eastAsia="Times New Roman" w:hAnsi="Arial" w:cs="Arial"/>
          <w:color w:val="000000"/>
          <w:sz w:val="22"/>
          <w:szCs w:val="22"/>
          <w:lang w:eastAsia="de-DE"/>
        </w:rPr>
        <w:t xml:space="preserve"> 2</w:t>
      </w:r>
      <w:r w:rsidR="00E04C39">
        <w:rPr>
          <w:rFonts w:ascii="Arial" w:eastAsia="Times New Roman" w:hAnsi="Arial" w:cs="Arial"/>
          <w:color w:val="000000"/>
          <w:sz w:val="22"/>
          <w:szCs w:val="22"/>
          <w:lang w:eastAsia="de-DE"/>
        </w:rPr>
        <w:t>8</w:t>
      </w:r>
      <w:r w:rsidR="0088411D" w:rsidRPr="0088411D">
        <w:rPr>
          <w:rFonts w:ascii="Arial" w:eastAsia="Times New Roman" w:hAnsi="Arial" w:cs="Arial"/>
          <w:color w:val="000000"/>
          <w:sz w:val="22"/>
          <w:szCs w:val="22"/>
          <w:lang w:eastAsia="de-DE"/>
        </w:rPr>
        <w:t xml:space="preserve">. November 2026 um </w:t>
      </w:r>
      <w:r>
        <w:rPr>
          <w:rFonts w:ascii="Arial" w:eastAsia="Times New Roman" w:hAnsi="Arial" w:cs="Arial"/>
          <w:color w:val="000000"/>
          <w:sz w:val="22"/>
          <w:szCs w:val="22"/>
          <w:lang w:eastAsia="de-DE"/>
        </w:rPr>
        <w:t>20</w:t>
      </w:r>
      <w:r w:rsidR="00E04C39">
        <w:rPr>
          <w:rFonts w:ascii="Arial" w:eastAsia="Times New Roman" w:hAnsi="Arial" w:cs="Arial"/>
          <w:color w:val="000000"/>
          <w:sz w:val="22"/>
          <w:szCs w:val="22"/>
          <w:lang w:eastAsia="de-DE"/>
        </w:rPr>
        <w:t xml:space="preserve"> </w:t>
      </w:r>
      <w:r w:rsidR="0088411D" w:rsidRPr="0088411D">
        <w:rPr>
          <w:rFonts w:ascii="Arial" w:eastAsia="Times New Roman" w:hAnsi="Arial" w:cs="Arial"/>
          <w:color w:val="000000"/>
          <w:sz w:val="22"/>
          <w:szCs w:val="22"/>
          <w:lang w:eastAsia="de-DE"/>
        </w:rPr>
        <w:t>Uhr</w:t>
      </w:r>
      <w:r w:rsidR="00420BDD">
        <w:rPr>
          <w:rFonts w:ascii="Arial" w:eastAsia="Times New Roman" w:hAnsi="Arial" w:cs="Arial"/>
          <w:color w:val="000000"/>
          <w:sz w:val="22"/>
          <w:szCs w:val="22"/>
          <w:lang w:eastAsia="de-DE"/>
        </w:rPr>
        <w:t xml:space="preserve"> das Stück</w:t>
      </w:r>
      <w:r w:rsidR="0088411D" w:rsidRPr="0088411D">
        <w:rPr>
          <w:rFonts w:ascii="Arial" w:eastAsia="Times New Roman" w:hAnsi="Arial" w:cs="Arial"/>
          <w:color w:val="000000"/>
          <w:sz w:val="22"/>
          <w:szCs w:val="22"/>
          <w:lang w:eastAsia="de-DE"/>
        </w:rPr>
        <w:t xml:space="preserve"> „</w:t>
      </w:r>
      <w:r w:rsidRPr="001066C0">
        <w:rPr>
          <w:rFonts w:ascii="Arial" w:eastAsia="Times New Roman" w:hAnsi="Arial" w:cs="Arial"/>
          <w:color w:val="000000"/>
          <w:sz w:val="22"/>
          <w:szCs w:val="22"/>
          <w:lang w:eastAsia="de-DE"/>
        </w:rPr>
        <w:t>Sommernachtstraum. Oder: Wer ist hier der Esel?</w:t>
      </w:r>
      <w:r w:rsidR="0088411D" w:rsidRPr="0088411D">
        <w:rPr>
          <w:rFonts w:ascii="Arial" w:eastAsia="Times New Roman" w:hAnsi="Arial" w:cs="Arial"/>
          <w:color w:val="000000"/>
          <w:sz w:val="22"/>
          <w:szCs w:val="22"/>
          <w:lang w:eastAsia="de-DE"/>
        </w:rPr>
        <w:t xml:space="preserve">“ </w:t>
      </w:r>
      <w:r w:rsidR="000C398C">
        <w:rPr>
          <w:rFonts w:ascii="Arial" w:eastAsia="Times New Roman" w:hAnsi="Arial" w:cs="Arial"/>
          <w:color w:val="000000"/>
          <w:sz w:val="22"/>
          <w:szCs w:val="22"/>
          <w:lang w:eastAsia="de-DE"/>
        </w:rPr>
        <w:t>beim</w:t>
      </w:r>
      <w:r w:rsidR="0088411D" w:rsidRPr="0088411D">
        <w:rPr>
          <w:rFonts w:ascii="Arial" w:eastAsia="Times New Roman" w:hAnsi="Arial" w:cs="Arial"/>
          <w:color w:val="000000"/>
          <w:sz w:val="22"/>
          <w:szCs w:val="22"/>
          <w:lang w:eastAsia="de-DE"/>
        </w:rPr>
        <w:t xml:space="preserve"> Puppentheaterfestival im </w:t>
      </w:r>
      <w:r w:rsidR="000D2E91">
        <w:rPr>
          <w:rFonts w:ascii="Arial" w:eastAsia="Times New Roman" w:hAnsi="Arial" w:cs="Arial"/>
          <w:color w:val="000000"/>
          <w:sz w:val="22"/>
          <w:szCs w:val="22"/>
          <w:lang w:eastAsia="de-DE"/>
        </w:rPr>
        <w:t xml:space="preserve">Eschborn K, Jahnstraße 3. </w:t>
      </w:r>
      <w:r w:rsidR="0088411D" w:rsidRPr="0088411D">
        <w:rPr>
          <w:rFonts w:ascii="Arial" w:eastAsia="Times New Roman" w:hAnsi="Arial" w:cs="Arial"/>
          <w:color w:val="000000"/>
          <w:sz w:val="22"/>
          <w:szCs w:val="22"/>
          <w:lang w:eastAsia="de-DE"/>
        </w:rPr>
        <w:t xml:space="preserve"> </w:t>
      </w:r>
    </w:p>
    <w:p w14:paraId="7BDA4ACA" w14:textId="4660EF3E" w:rsidR="003F3480" w:rsidRDefault="003F3480" w:rsidP="00420BDD">
      <w:pPr>
        <w:spacing w:line="360" w:lineRule="auto"/>
        <w:jc w:val="both"/>
        <w:rPr>
          <w:rFonts w:ascii="Arial" w:eastAsia="Times New Roman" w:hAnsi="Arial" w:cs="Arial"/>
          <w:color w:val="000000"/>
          <w:sz w:val="22"/>
          <w:szCs w:val="22"/>
          <w:lang w:eastAsia="de-DE"/>
        </w:rPr>
      </w:pPr>
      <w:r w:rsidRPr="003F3480">
        <w:rPr>
          <w:rFonts w:ascii="Arial" w:eastAsia="Times New Roman" w:hAnsi="Arial" w:cs="Arial"/>
          <w:color w:val="000000"/>
          <w:sz w:val="22"/>
          <w:szCs w:val="22"/>
          <w:lang w:eastAsia="de-DE"/>
        </w:rPr>
        <w:t xml:space="preserve">Was kommt bei „Sommernachtstraum“ zuerst in den Sinn? Eine laue Sommernacht, tanzende Elfen und Verliebte, die sich küssen. Auf den zweiten Blick </w:t>
      </w:r>
      <w:r w:rsidR="005528B2">
        <w:rPr>
          <w:rFonts w:ascii="Arial" w:eastAsia="Times New Roman" w:hAnsi="Arial" w:cs="Arial"/>
          <w:color w:val="000000"/>
          <w:sz w:val="22"/>
          <w:szCs w:val="22"/>
          <w:lang w:eastAsia="de-DE"/>
        </w:rPr>
        <w:t xml:space="preserve">werden </w:t>
      </w:r>
      <w:r w:rsidRPr="003F3480">
        <w:rPr>
          <w:rFonts w:ascii="Arial" w:eastAsia="Times New Roman" w:hAnsi="Arial" w:cs="Arial"/>
          <w:color w:val="000000"/>
          <w:sz w:val="22"/>
          <w:szCs w:val="22"/>
          <w:lang w:eastAsia="de-DE"/>
        </w:rPr>
        <w:t>Liebe und Treue selbst auf die Probe gestellt und versagen jämmerlich, die Beziehungen gründen auf Lug und Trug. Fatalistisch lässt Shakespeare den Dingen ihren Lauf. In einem Guckkasten entfaltet sich der berühmte Bühnenklassiker, prall gefüllt mit Eifersucht, Begehren, Versöhnung und Zauberei. Shakespeares Sommernachtstraum in einer reduzierten, komprimierten Darstellung mit viel Humor und reichlich Tiefgang.</w:t>
      </w:r>
    </w:p>
    <w:p w14:paraId="038412CB" w14:textId="77777777" w:rsidR="003F3480" w:rsidRDefault="003F3480" w:rsidP="00420BDD">
      <w:pPr>
        <w:spacing w:line="360" w:lineRule="auto"/>
        <w:jc w:val="both"/>
        <w:rPr>
          <w:rFonts w:ascii="Arial" w:eastAsia="Times New Roman" w:hAnsi="Arial" w:cs="Arial"/>
          <w:color w:val="000000"/>
          <w:sz w:val="22"/>
          <w:szCs w:val="22"/>
          <w:lang w:eastAsia="de-DE"/>
        </w:rPr>
      </w:pPr>
    </w:p>
    <w:p w14:paraId="4606B3FE" w14:textId="39A87331" w:rsidR="009E4F0C" w:rsidRPr="003F3480" w:rsidRDefault="003F3480" w:rsidP="00420BDD">
      <w:pPr>
        <w:spacing w:line="360" w:lineRule="auto"/>
        <w:jc w:val="both"/>
        <w:rPr>
          <w:rFonts w:ascii="Arial" w:eastAsia="Times New Roman" w:hAnsi="Arial" w:cs="Arial"/>
          <w:color w:val="000000"/>
          <w:sz w:val="22"/>
          <w:szCs w:val="22"/>
          <w:lang w:eastAsia="de-DE"/>
        </w:rPr>
      </w:pPr>
      <w:r w:rsidRPr="003F3480">
        <w:rPr>
          <w:rFonts w:ascii="Arial" w:eastAsia="Times New Roman" w:hAnsi="Arial" w:cs="Arial"/>
          <w:color w:val="000000"/>
          <w:sz w:val="22"/>
          <w:szCs w:val="22"/>
          <w:lang w:eastAsia="de-DE"/>
        </w:rPr>
        <w:t>In Kooperation mit dem Eschborn K. Der Eintritt beträgt 15 Euro und 8 Euro für Jugendliche/Studierende. Karten können unter www.frankfurtticket.de oder nach telefonischer Bestellung unter 06196/490-180 erworben werden.</w:t>
      </w:r>
    </w:p>
    <w:p w14:paraId="02F856C4" w14:textId="77777777" w:rsidR="009E4F0C" w:rsidRDefault="009E4F0C">
      <w:pPr>
        <w:spacing w:line="360" w:lineRule="auto"/>
        <w:rPr>
          <w:rFonts w:ascii="Arial" w:eastAsia="Times New Roman" w:hAnsi="Arial" w:cs="Arial"/>
          <w:color w:val="000000"/>
          <w:sz w:val="22"/>
          <w:szCs w:val="22"/>
          <w:lang w:eastAsia="de-DE"/>
        </w:rPr>
      </w:pPr>
    </w:p>
    <w:p w14:paraId="0C255853" w14:textId="77777777" w:rsidR="009E4F0C" w:rsidRDefault="009E4F0C">
      <w:pPr>
        <w:spacing w:line="360" w:lineRule="auto"/>
        <w:rPr>
          <w:rFonts w:ascii="Arial" w:eastAsia="Times New Roman" w:hAnsi="Arial" w:cs="Arial"/>
          <w:color w:val="000000"/>
          <w:sz w:val="22"/>
          <w:szCs w:val="22"/>
          <w:lang w:eastAsia="de-DE"/>
        </w:rPr>
      </w:pPr>
    </w:p>
    <w:p w14:paraId="0FBA27B2" w14:textId="77777777" w:rsidR="009E4F0C" w:rsidRDefault="003D7218">
      <w:pPr>
        <w:ind w:right="23"/>
        <w:rPr>
          <w:rFonts w:ascii="Arial" w:hAnsi="Arial" w:cs="Arial"/>
          <w:sz w:val="22"/>
        </w:rPr>
      </w:pPr>
      <w:r>
        <w:rPr>
          <w:rFonts w:ascii="Arial" w:hAnsi="Arial" w:cs="Arial"/>
          <w:sz w:val="22"/>
        </w:rPr>
        <w:t>Kontakt:</w:t>
      </w:r>
    </w:p>
    <w:p w14:paraId="7391A354" w14:textId="77777777" w:rsidR="009E4F0C" w:rsidRDefault="003D7218">
      <w:pPr>
        <w:ind w:right="23"/>
        <w:rPr>
          <w:rFonts w:ascii="Arial" w:hAnsi="Arial" w:cs="Arial"/>
          <w:sz w:val="22"/>
        </w:rPr>
      </w:pPr>
      <w:r>
        <w:rPr>
          <w:rFonts w:ascii="Arial" w:hAnsi="Arial" w:cs="Arial"/>
          <w:sz w:val="22"/>
        </w:rPr>
        <w:t>Stadtverwaltung Eschborn</w:t>
      </w:r>
    </w:p>
    <w:p w14:paraId="3533D001" w14:textId="77777777" w:rsidR="009E4F0C" w:rsidRDefault="003D7218">
      <w:pPr>
        <w:ind w:right="23"/>
        <w:jc w:val="both"/>
        <w:rPr>
          <w:rFonts w:ascii="Arial" w:hAnsi="Arial" w:cs="Arial"/>
          <w:sz w:val="22"/>
        </w:rPr>
      </w:pPr>
      <w:r>
        <w:rPr>
          <w:rFonts w:ascii="Arial" w:hAnsi="Arial" w:cs="Arial"/>
          <w:sz w:val="22"/>
        </w:rPr>
        <w:t>Pressestelle</w:t>
      </w:r>
    </w:p>
    <w:p w14:paraId="1FBF899C" w14:textId="77777777" w:rsidR="009E4F0C" w:rsidRDefault="003D7218">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120EF7F2" w14:textId="77777777" w:rsidR="009E4F0C" w:rsidRDefault="00420BDD">
      <w:pPr>
        <w:jc w:val="both"/>
        <w:rPr>
          <w:rFonts w:ascii="Arial" w:hAnsi="Arial"/>
          <w:color w:val="000000"/>
          <w:sz w:val="22"/>
          <w:lang w:val="en-US"/>
        </w:rPr>
      </w:pPr>
      <w:hyperlink r:id="rId8" w:history="1">
        <w:r w:rsidR="003D7218">
          <w:rPr>
            <w:rStyle w:val="Hyperlink"/>
            <w:rFonts w:ascii="Arial" w:hAnsi="Arial"/>
            <w:color w:val="000000"/>
            <w:sz w:val="22"/>
            <w:u w:val="none"/>
            <w:lang w:val="en-US"/>
          </w:rPr>
          <w:t>presse@eschborn.de</w:t>
        </w:r>
      </w:hyperlink>
    </w:p>
    <w:p w14:paraId="634AC352" w14:textId="77777777" w:rsidR="009E4F0C" w:rsidRDefault="003D7218">
      <w:pPr>
        <w:jc w:val="both"/>
        <w:rPr>
          <w:rFonts w:ascii="Arial" w:hAnsi="Arial"/>
          <w:sz w:val="22"/>
          <w:lang w:val="en-US"/>
        </w:rPr>
      </w:pPr>
      <w:r>
        <w:rPr>
          <w:rFonts w:ascii="Arial" w:hAnsi="Arial"/>
          <w:sz w:val="22"/>
          <w:lang w:val="en-US"/>
        </w:rPr>
        <w:t>www.eschborn.de</w:t>
      </w:r>
    </w:p>
    <w:sectPr w:rsidR="009E4F0C" w:rsidSect="003D7218">
      <w:headerReference w:type="even" r:id="rId9"/>
      <w:headerReference w:type="default" r:id="rId10"/>
      <w:footerReference w:type="even" r:id="rId11"/>
      <w:footerReference w:type="default" r:id="rId12"/>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C74BB" w14:textId="77777777" w:rsidR="009E4F0C" w:rsidRDefault="003D7218">
      <w:r>
        <w:separator/>
      </w:r>
    </w:p>
  </w:endnote>
  <w:endnote w:type="continuationSeparator" w:id="0">
    <w:p w14:paraId="23ADC7E8" w14:textId="77777777" w:rsidR="009E4F0C" w:rsidRDefault="003D7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88566" w14:textId="77777777" w:rsidR="009E4F0C" w:rsidRDefault="003D7218">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66E28640" w14:textId="77777777" w:rsidR="009E4F0C" w:rsidRDefault="009E4F0C">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FF3E3" w14:textId="77777777" w:rsidR="009E4F0C" w:rsidRDefault="009E4F0C">
    <w:pPr>
      <w:pStyle w:val="Fuzeile"/>
      <w:rPr>
        <w:rStyle w:val="Seitenzahl"/>
      </w:rPr>
    </w:pPr>
  </w:p>
  <w:p w14:paraId="2CEC28C1" w14:textId="77777777" w:rsidR="009E4F0C" w:rsidRDefault="009E4F0C">
    <w:pPr>
      <w:pStyle w:val="Fuzeile"/>
    </w:pPr>
  </w:p>
  <w:p w14:paraId="7AE42D0E" w14:textId="77777777" w:rsidR="009E4F0C" w:rsidRDefault="009E4F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033A1" w14:textId="77777777" w:rsidR="009E4F0C" w:rsidRDefault="003D7218">
      <w:r>
        <w:separator/>
      </w:r>
    </w:p>
  </w:footnote>
  <w:footnote w:type="continuationSeparator" w:id="0">
    <w:p w14:paraId="004FF53F" w14:textId="77777777" w:rsidR="009E4F0C" w:rsidRDefault="003D7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4433F" w14:textId="77777777" w:rsidR="009E4F0C" w:rsidRDefault="003D7218">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154BA73" w14:textId="77777777" w:rsidR="009E4F0C" w:rsidRDefault="009E4F0C">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859D5" w14:textId="77777777" w:rsidR="009E4F0C" w:rsidRDefault="003D7218">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6FDB1725" w14:textId="77777777" w:rsidR="009E4F0C" w:rsidRDefault="009E4F0C">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171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F0C"/>
    <w:rsid w:val="000C398C"/>
    <w:rsid w:val="000D2E91"/>
    <w:rsid w:val="001066C0"/>
    <w:rsid w:val="0016641C"/>
    <w:rsid w:val="0020552D"/>
    <w:rsid w:val="002943C5"/>
    <w:rsid w:val="003A61A8"/>
    <w:rsid w:val="003D7218"/>
    <w:rsid w:val="003F3480"/>
    <w:rsid w:val="00420BDD"/>
    <w:rsid w:val="005528B2"/>
    <w:rsid w:val="005D6EDF"/>
    <w:rsid w:val="00616312"/>
    <w:rsid w:val="00632AEB"/>
    <w:rsid w:val="006C6BBF"/>
    <w:rsid w:val="00741FB7"/>
    <w:rsid w:val="00742534"/>
    <w:rsid w:val="00764377"/>
    <w:rsid w:val="00775F40"/>
    <w:rsid w:val="00854D7B"/>
    <w:rsid w:val="0088411D"/>
    <w:rsid w:val="009734E6"/>
    <w:rsid w:val="009B49AA"/>
    <w:rsid w:val="009E4F0C"/>
    <w:rsid w:val="00AB4C2D"/>
    <w:rsid w:val="00AE5354"/>
    <w:rsid w:val="00B4239D"/>
    <w:rsid w:val="00BE36EF"/>
    <w:rsid w:val="00C808DC"/>
    <w:rsid w:val="00D73DF5"/>
    <w:rsid w:val="00DB6F95"/>
    <w:rsid w:val="00DD432C"/>
    <w:rsid w:val="00DD7C53"/>
    <w:rsid w:val="00E00ACA"/>
    <w:rsid w:val="00E04C39"/>
    <w:rsid w:val="00E32EBC"/>
    <w:rsid w:val="00E61B4B"/>
    <w:rsid w:val="00E6274D"/>
    <w:rsid w:val="00E66CF0"/>
    <w:rsid w:val="00EE69D1"/>
    <w:rsid w:val="00F42DA5"/>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1009"/>
    <o:shapelayout v:ext="edit">
      <o:idmap v:ext="edit" data="1"/>
    </o:shapelayout>
  </w:shapeDefaults>
  <w:decimalSymbol w:val=","/>
  <w:listSeparator w:val=";"/>
  <w14:docId w14:val="013D9817"/>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689706">
      <w:bodyDiv w:val="1"/>
      <w:marLeft w:val="0"/>
      <w:marRight w:val="0"/>
      <w:marTop w:val="0"/>
      <w:marBottom w:val="0"/>
      <w:divBdr>
        <w:top w:val="none" w:sz="0" w:space="0" w:color="auto"/>
        <w:left w:val="none" w:sz="0" w:space="0" w:color="auto"/>
        <w:bottom w:val="none" w:sz="0" w:space="0" w:color="auto"/>
        <w:right w:val="none" w:sz="0" w:space="0" w:color="auto"/>
      </w:divBdr>
    </w:div>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presse@eschborn.d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167</Words>
  <Characters>1170</Characters>
  <Application>Microsoft Office Word</Application>
  <DocSecurity>0</DocSecurity>
  <Lines>9</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1335</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Beate Senftner</dc:creator>
  <cp:lastModifiedBy>Lisa Alena Hopfgarten</cp:lastModifiedBy>
  <cp:revision>2</cp:revision>
  <cp:lastPrinted>2020-08-26T08:40:00Z</cp:lastPrinted>
  <dcterms:created xsi:type="dcterms:W3CDTF">2026-10-19T07:56:00Z</dcterms:created>
  <dcterms:modified xsi:type="dcterms:W3CDTF">2026-10-19T07:56:00Z</dcterms:modified>
</cp:coreProperties>
</file>