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53B51202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62A73">
              <w:rPr>
                <w:rFonts w:ascii="Arial" w:hAnsi="Arial"/>
                <w:sz w:val="22"/>
              </w:rPr>
              <w:t>3</w:t>
            </w:r>
            <w:r w:rsidR="001C2B90">
              <w:rPr>
                <w:rFonts w:ascii="Arial" w:hAnsi="Arial"/>
                <w:sz w:val="22"/>
              </w:rPr>
              <w:t>77</w:t>
            </w:r>
          </w:p>
          <w:p w14:paraId="5F43993F" w14:textId="6D670BEF" w:rsidR="00BB272A" w:rsidRDefault="001C2B9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19</w:t>
            </w:r>
            <w:r w:rsidR="00E33DD6">
              <w:rPr>
                <w:rFonts w:ascii="Arial" w:hAnsi="Arial"/>
                <w:noProof/>
                <w:sz w:val="22"/>
              </w:rPr>
              <w:t>.</w:t>
            </w:r>
            <w:r w:rsidR="00D15FDF">
              <w:rPr>
                <w:rFonts w:ascii="Arial" w:hAnsi="Arial"/>
                <w:noProof/>
                <w:sz w:val="22"/>
              </w:rPr>
              <w:t>10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46805CE4" w14:textId="181F5E84" w:rsidR="00BB272A" w:rsidRDefault="004E5714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Fortschritt der Regionaltangente – </w:t>
      </w:r>
      <w:r w:rsidR="00DA3CE7">
        <w:rPr>
          <w:rFonts w:ascii="Arial" w:hAnsi="Arial"/>
          <w:b/>
          <w:sz w:val="30"/>
        </w:rPr>
        <w:t>1</w:t>
      </w:r>
      <w:r w:rsidR="001C2B90">
        <w:rPr>
          <w:rFonts w:ascii="Arial" w:hAnsi="Arial"/>
          <w:b/>
          <w:sz w:val="30"/>
        </w:rPr>
        <w:t>9</w:t>
      </w:r>
      <w:r>
        <w:rPr>
          <w:rFonts w:ascii="Arial" w:hAnsi="Arial"/>
          <w:b/>
          <w:sz w:val="30"/>
        </w:rPr>
        <w:t>.</w:t>
      </w:r>
      <w:r w:rsidR="00D15FDF">
        <w:rPr>
          <w:rFonts w:ascii="Arial" w:hAnsi="Arial"/>
          <w:b/>
          <w:sz w:val="30"/>
        </w:rPr>
        <w:t>10</w:t>
      </w:r>
      <w:r>
        <w:rPr>
          <w:rFonts w:ascii="Arial" w:hAnsi="Arial"/>
          <w:b/>
          <w:sz w:val="30"/>
        </w:rPr>
        <w:t xml:space="preserve">. bis </w:t>
      </w:r>
      <w:r w:rsidR="001C2B90">
        <w:rPr>
          <w:rFonts w:ascii="Arial" w:hAnsi="Arial"/>
          <w:b/>
          <w:sz w:val="30"/>
        </w:rPr>
        <w:t>25</w:t>
      </w:r>
      <w:r>
        <w:rPr>
          <w:rFonts w:ascii="Arial" w:hAnsi="Arial"/>
          <w:b/>
          <w:sz w:val="30"/>
        </w:rPr>
        <w:t>.</w:t>
      </w:r>
      <w:r w:rsidR="00BA77CF">
        <w:rPr>
          <w:rFonts w:ascii="Arial" w:hAnsi="Arial"/>
          <w:b/>
          <w:sz w:val="30"/>
        </w:rPr>
        <w:t>10</w:t>
      </w:r>
      <w:r>
        <w:rPr>
          <w:rFonts w:ascii="Arial" w:hAnsi="Arial"/>
          <w:b/>
          <w:sz w:val="30"/>
        </w:rPr>
        <w:t>.2026</w:t>
      </w:r>
    </w:p>
    <w:p w14:paraId="45785EE9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5DDE072" w14:textId="745170FB" w:rsidR="00BB272A" w:rsidRDefault="004E5714" w:rsidP="00D84C52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Woche vom </w:t>
      </w:r>
      <w:r w:rsidR="00DA3CE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</w:t>
      </w:r>
      <w:r w:rsidR="001C2B9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9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bis zum </w:t>
      </w:r>
      <w:r w:rsidR="001C2B9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25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D15FD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Okto</w:t>
      </w:r>
      <w:r w:rsidR="00462A7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ber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werden die Arbeit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en für den Bau der Regionaltangente West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dem Gebiet der Stadt Eschborn </w:t>
      </w:r>
      <w:r w:rsidR="001C2B9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ähnlich wie in der vergangenen Woche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fortgesetzt. Dies umfasst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folgende Maßnahmen:</w:t>
      </w:r>
    </w:p>
    <w:p w14:paraId="7D7EDD7C" w14:textId="57734BFA" w:rsidR="00D15FDF" w:rsidRDefault="00D15FDF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Tiefenentwässerung und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>FL-Trasse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im Bereich Eschborn Ost</w:t>
      </w:r>
    </w:p>
    <w:p w14:paraId="32BB7C74" w14:textId="568EEBA0" w:rsidR="006214AD" w:rsidRDefault="00FE1BE3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>s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Kanals </w:t>
      </w:r>
      <w:r w:rsidR="004E7042">
        <w:rPr>
          <w:rFonts w:ascii="Arial" w:eastAsia="Times New Roman" w:hAnsi="Arial" w:cs="Arial"/>
          <w:sz w:val="22"/>
          <w:szCs w:val="22"/>
          <w:lang w:eastAsia="de-DE"/>
        </w:rPr>
        <w:t xml:space="preserve">und der FL-Trasse </w:t>
      </w:r>
      <w:r w:rsidR="006214AD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der Haltestelle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>Eschborn Süd</w:t>
      </w:r>
    </w:p>
    <w:p w14:paraId="01540CEC" w14:textId="5686AAFF" w:rsidR="004E7042" w:rsidRPr="004E7042" w:rsidRDefault="001C2B90" w:rsidP="004E704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1C2B90">
        <w:rPr>
          <w:rFonts w:ascii="Arial" w:eastAsia="Times New Roman" w:hAnsi="Arial" w:cs="Arial"/>
          <w:sz w:val="22"/>
          <w:szCs w:val="22"/>
          <w:lang w:eastAsia="de-DE"/>
        </w:rPr>
        <w:t>Herstellung der Baustraße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und Abschieben des </w:t>
      </w:r>
      <w:r w:rsidRPr="001C2B90">
        <w:rPr>
          <w:rFonts w:ascii="Arial" w:eastAsia="Times New Roman" w:hAnsi="Arial" w:cs="Arial"/>
          <w:sz w:val="22"/>
          <w:szCs w:val="22"/>
          <w:lang w:eastAsia="de-DE"/>
        </w:rPr>
        <w:t>Oberboden</w:t>
      </w:r>
      <w:r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Pr="001C2B90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D15FDF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D15FDF"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>Telekom</w:t>
      </w:r>
      <w:r w:rsidR="00D15FDF">
        <w:rPr>
          <w:rFonts w:ascii="Arial" w:eastAsia="Times New Roman" w:hAnsi="Arial" w:cs="Arial"/>
          <w:sz w:val="22"/>
          <w:szCs w:val="22"/>
          <w:lang w:eastAsia="de-DE"/>
        </w:rPr>
        <w:t>-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Parkfläche </w:t>
      </w:r>
      <w:r w:rsidR="00D15FDF">
        <w:rPr>
          <w:rFonts w:ascii="Arial" w:eastAsia="Times New Roman" w:hAnsi="Arial" w:cs="Arial"/>
          <w:sz w:val="22"/>
          <w:szCs w:val="22"/>
          <w:lang w:eastAsia="de-DE"/>
        </w:rPr>
        <w:t xml:space="preserve">in der 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Wilhelm-Fay-Straße </w:t>
      </w:r>
    </w:p>
    <w:p w14:paraId="348E2BE6" w14:textId="797E0C92" w:rsidR="00FB0753" w:rsidRDefault="00B76E96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>de</w:t>
      </w:r>
      <w:r w:rsidR="004E7042">
        <w:rPr>
          <w:rFonts w:ascii="Arial" w:eastAsia="Times New Roman" w:hAnsi="Arial" w:cs="Arial"/>
          <w:sz w:val="22"/>
          <w:szCs w:val="22"/>
          <w:lang w:eastAsia="de-DE"/>
        </w:rPr>
        <w:t>r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4E7042">
        <w:rPr>
          <w:rFonts w:ascii="Arial" w:eastAsia="Times New Roman" w:hAnsi="Arial" w:cs="Arial"/>
          <w:sz w:val="22"/>
          <w:szCs w:val="22"/>
          <w:lang w:eastAsia="de-DE"/>
        </w:rPr>
        <w:t>FL-Trasse</w:t>
      </w:r>
      <w:r w:rsidR="00287875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im Bereich der </w:t>
      </w:r>
      <w:r w:rsidR="00FB0753" w:rsidRPr="00FB0753">
        <w:rPr>
          <w:rFonts w:ascii="Arial" w:eastAsia="Times New Roman" w:hAnsi="Arial" w:cs="Arial"/>
          <w:sz w:val="22"/>
          <w:szCs w:val="22"/>
          <w:lang w:eastAsia="de-DE"/>
        </w:rPr>
        <w:t>Wilhelm-Fay-Straße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</w:p>
    <w:p w14:paraId="729319A8" w14:textId="59E8F104" w:rsidR="00BB272A" w:rsidRPr="004E5714" w:rsidRDefault="004E7042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4E7042">
        <w:rPr>
          <w:rFonts w:ascii="Arial" w:eastAsia="Times New Roman" w:hAnsi="Arial" w:cs="Arial"/>
          <w:sz w:val="22"/>
          <w:szCs w:val="22"/>
          <w:lang w:eastAsia="de-DE"/>
        </w:rPr>
        <w:t xml:space="preserve">Rückverfüllung </w:t>
      </w:r>
      <w:r w:rsidR="00FE1BE3">
        <w:rPr>
          <w:rFonts w:ascii="Arial" w:eastAsia="Times New Roman" w:hAnsi="Arial" w:cs="Arial"/>
          <w:sz w:val="22"/>
          <w:szCs w:val="22"/>
          <w:lang w:eastAsia="de-DE"/>
        </w:rPr>
        <w:t xml:space="preserve">der FL-Trasse </w:t>
      </w:r>
      <w:r w:rsidR="00BA77CF">
        <w:rPr>
          <w:rFonts w:ascii="Arial" w:eastAsia="Times New Roman" w:hAnsi="Arial" w:cs="Arial"/>
          <w:sz w:val="22"/>
          <w:szCs w:val="22"/>
          <w:lang w:eastAsia="de-DE"/>
        </w:rPr>
        <w:t xml:space="preserve">und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 w:rsidR="00BA77CF">
        <w:rPr>
          <w:rFonts w:ascii="Arial" w:eastAsia="Times New Roman" w:hAnsi="Arial" w:cs="Arial"/>
          <w:sz w:val="22"/>
          <w:szCs w:val="22"/>
          <w:lang w:eastAsia="de-DE"/>
        </w:rPr>
        <w:t xml:space="preserve">einer Arbeitsebene für die </w:t>
      </w:r>
      <w:r w:rsidR="00BA77CF" w:rsidRPr="00BA77CF">
        <w:rPr>
          <w:rFonts w:ascii="Arial" w:eastAsia="Times New Roman" w:hAnsi="Arial" w:cs="Arial"/>
          <w:sz w:val="22"/>
          <w:szCs w:val="22"/>
          <w:lang w:eastAsia="de-DE"/>
        </w:rPr>
        <w:t xml:space="preserve">Rüttelstopfsäulen </w:t>
      </w:r>
      <w:r w:rsidR="00FE1BE3">
        <w:rPr>
          <w:rFonts w:ascii="Arial" w:eastAsia="Times New Roman" w:hAnsi="Arial" w:cs="Arial"/>
          <w:sz w:val="22"/>
          <w:szCs w:val="22"/>
          <w:lang w:eastAsia="de-DE"/>
        </w:rPr>
        <w:t>im Bereich Eschborn West</w:t>
      </w:r>
    </w:p>
    <w:p w14:paraId="05E23F2B" w14:textId="63A6B817" w:rsidR="00150950" w:rsidRDefault="00150950" w:rsidP="00D84C5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 bestehen weiterhin Sperrungen </w:t>
      </w:r>
      <w:r w:rsidR="00B76E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den Rad- und Fußverkehr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Elisabethenstraße östlich der Haltestelle Eschborn Süd und 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Lorscher Straße. Die </w:t>
      </w:r>
      <w:r w:rsidRPr="0015095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Wilhelm-Fay-Straße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ist für Autos gesperrt.</w:t>
      </w:r>
    </w:p>
    <w:p w14:paraId="5168B475" w14:textId="77777777" w:rsidR="00150950" w:rsidRDefault="00150950" w:rsidP="00D84C5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04C29E3" w14:textId="14065146" w:rsidR="00BB272A" w:rsidRDefault="004E5714" w:rsidP="00D84C52">
      <w:pPr>
        <w:spacing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Allgemeine Informationen zum Bauprojekt unter www.regionaltangente-west.de, spezifische Informationen zum Fortschritt in Eschborn auch unter www.eschborn.de/rtw.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1C2B90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BB272A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26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58FA"/>
    <w:rsid w:val="0006648F"/>
    <w:rsid w:val="000F23BE"/>
    <w:rsid w:val="000F5C0C"/>
    <w:rsid w:val="0010175D"/>
    <w:rsid w:val="00115CF7"/>
    <w:rsid w:val="00150950"/>
    <w:rsid w:val="00187119"/>
    <w:rsid w:val="001C2B90"/>
    <w:rsid w:val="00217F23"/>
    <w:rsid w:val="002216D5"/>
    <w:rsid w:val="002264BA"/>
    <w:rsid w:val="00233025"/>
    <w:rsid w:val="00242F81"/>
    <w:rsid w:val="002461B4"/>
    <w:rsid w:val="0026313E"/>
    <w:rsid w:val="00287875"/>
    <w:rsid w:val="002B16FE"/>
    <w:rsid w:val="002B5D15"/>
    <w:rsid w:val="002B6C27"/>
    <w:rsid w:val="002D5F59"/>
    <w:rsid w:val="002D7106"/>
    <w:rsid w:val="003022DC"/>
    <w:rsid w:val="00303FDD"/>
    <w:rsid w:val="00362D09"/>
    <w:rsid w:val="0038650E"/>
    <w:rsid w:val="00386CDF"/>
    <w:rsid w:val="003B3FB6"/>
    <w:rsid w:val="003D7219"/>
    <w:rsid w:val="0042413E"/>
    <w:rsid w:val="00462A73"/>
    <w:rsid w:val="004B47B8"/>
    <w:rsid w:val="004C5507"/>
    <w:rsid w:val="004C56C6"/>
    <w:rsid w:val="004E56A3"/>
    <w:rsid w:val="004E5714"/>
    <w:rsid w:val="004E7042"/>
    <w:rsid w:val="00597D14"/>
    <w:rsid w:val="006105CA"/>
    <w:rsid w:val="006214AD"/>
    <w:rsid w:val="00630ED3"/>
    <w:rsid w:val="00661191"/>
    <w:rsid w:val="006E78BF"/>
    <w:rsid w:val="006F2F4E"/>
    <w:rsid w:val="007B203B"/>
    <w:rsid w:val="007F48B0"/>
    <w:rsid w:val="00802378"/>
    <w:rsid w:val="00840404"/>
    <w:rsid w:val="008538A1"/>
    <w:rsid w:val="0088665E"/>
    <w:rsid w:val="008937F6"/>
    <w:rsid w:val="008A47FF"/>
    <w:rsid w:val="008D7254"/>
    <w:rsid w:val="009307A5"/>
    <w:rsid w:val="00962799"/>
    <w:rsid w:val="009B769D"/>
    <w:rsid w:val="009C2E6F"/>
    <w:rsid w:val="009F561E"/>
    <w:rsid w:val="00A22C49"/>
    <w:rsid w:val="00A24871"/>
    <w:rsid w:val="00A456AD"/>
    <w:rsid w:val="00A51497"/>
    <w:rsid w:val="00A72505"/>
    <w:rsid w:val="00AA2EF1"/>
    <w:rsid w:val="00AB5DBC"/>
    <w:rsid w:val="00B02BD9"/>
    <w:rsid w:val="00B35259"/>
    <w:rsid w:val="00B706E5"/>
    <w:rsid w:val="00B723A9"/>
    <w:rsid w:val="00B76E96"/>
    <w:rsid w:val="00B81318"/>
    <w:rsid w:val="00BA77CF"/>
    <w:rsid w:val="00BB272A"/>
    <w:rsid w:val="00BC291B"/>
    <w:rsid w:val="00CC0BC6"/>
    <w:rsid w:val="00CD10F5"/>
    <w:rsid w:val="00D15FDF"/>
    <w:rsid w:val="00D55557"/>
    <w:rsid w:val="00D71980"/>
    <w:rsid w:val="00D74534"/>
    <w:rsid w:val="00D84C52"/>
    <w:rsid w:val="00D901B4"/>
    <w:rsid w:val="00DA3CE7"/>
    <w:rsid w:val="00DC306D"/>
    <w:rsid w:val="00DD1171"/>
    <w:rsid w:val="00DF5096"/>
    <w:rsid w:val="00E236F7"/>
    <w:rsid w:val="00E2597A"/>
    <w:rsid w:val="00E3301B"/>
    <w:rsid w:val="00E33DD6"/>
    <w:rsid w:val="00E4209F"/>
    <w:rsid w:val="00E96302"/>
    <w:rsid w:val="00EF6BF7"/>
    <w:rsid w:val="00F34161"/>
    <w:rsid w:val="00FB0753"/>
    <w:rsid w:val="00FB0AB7"/>
    <w:rsid w:val="00FE1BE3"/>
    <w:rsid w:val="00FE42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6657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1158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1315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Lisa Alena Hopfgarten</cp:lastModifiedBy>
  <cp:revision>10</cp:revision>
  <cp:lastPrinted>2020-08-26T08:40:00Z</cp:lastPrinted>
  <dcterms:created xsi:type="dcterms:W3CDTF">2026-08-31T08:16:00Z</dcterms:created>
  <dcterms:modified xsi:type="dcterms:W3CDTF">2026-10-19T08:25:00Z</dcterms:modified>
</cp:coreProperties>
</file>