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C7342" w14:textId="77777777" w:rsidR="00582D31" w:rsidRDefault="00582D31">
      <w:pPr>
        <w:jc w:val="both"/>
      </w:pPr>
    </w:p>
    <w:p w14:paraId="1DAE8917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4299F73D" w14:textId="77777777">
        <w:tc>
          <w:tcPr>
            <w:tcW w:w="4833" w:type="dxa"/>
          </w:tcPr>
          <w:p w14:paraId="4BCDF03A" w14:textId="4461CD86" w:rsidR="00582D31" w:rsidRDefault="00AF6D6E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27</w:t>
            </w:r>
            <w:r w:rsidR="00977FB5">
              <w:rPr>
                <w:rFonts w:asciiTheme="minorHAnsi" w:hAnsiTheme="minorHAnsi" w:cstheme="minorHAnsi"/>
              </w:rPr>
              <w:t>.</w:t>
            </w:r>
            <w:r w:rsidR="00C70D01">
              <w:rPr>
                <w:rFonts w:asciiTheme="minorHAnsi" w:hAnsiTheme="minorHAnsi" w:cstheme="minorHAnsi"/>
              </w:rPr>
              <w:t>10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3685B5BD" w14:textId="575A6795" w:rsidR="00582D31" w:rsidRDefault="009C19DD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426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27AEC85C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77494C28" w14:textId="6B8AFF41" w:rsidR="00582D31" w:rsidRDefault="004360D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Stadtpark an den Wiesen: Annette Stadtbäumer zieht erste Bilanz </w:t>
      </w:r>
    </w:p>
    <w:p w14:paraId="51FB9976" w14:textId="58AABEC3" w:rsidR="00582D31" w:rsidRDefault="004360D4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„So viele positive Rückmeldungen bekommt man selten“</w:t>
      </w:r>
    </w:p>
    <w:p w14:paraId="3C3B1251" w14:textId="2D8D97C4" w:rsidR="00582D31" w:rsidRDefault="00977FB5" w:rsidP="00445D0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bookmarkStart w:id="2" w:name="t_text"/>
      <w:bookmarkEnd w:id="2"/>
      <w:r w:rsidR="00835F20">
        <w:rPr>
          <w:rFonts w:asciiTheme="minorHAnsi" w:hAnsiTheme="minorHAnsi" w:cstheme="minorHAnsi"/>
        </w:rPr>
        <w:t xml:space="preserve"> Vier Wochen nach der Neu-Eröffnung des Stadtparks an den Wiesen zieht die Stadt Dülmen eine erste Bilanz: Projektleiterin</w:t>
      </w:r>
      <w:r w:rsidR="009C19DD">
        <w:rPr>
          <w:rFonts w:asciiTheme="minorHAnsi" w:hAnsiTheme="minorHAnsi" w:cstheme="minorHAnsi"/>
        </w:rPr>
        <w:t xml:space="preserve"> Annette Stadtbäumer verrät</w:t>
      </w:r>
      <w:r w:rsidR="00835F20">
        <w:rPr>
          <w:rFonts w:asciiTheme="minorHAnsi" w:hAnsiTheme="minorHAnsi" w:cstheme="minorHAnsi"/>
        </w:rPr>
        <w:t xml:space="preserve"> im Interview</w:t>
      </w:r>
      <w:r w:rsidR="009C19DD">
        <w:rPr>
          <w:rFonts w:asciiTheme="minorHAnsi" w:hAnsiTheme="minorHAnsi" w:cstheme="minorHAnsi"/>
        </w:rPr>
        <w:t xml:space="preserve">, welche Rückmeldungen sie bislang erhalten hat und welche nachgelagerten Arbeiten noch </w:t>
      </w:r>
      <w:r w:rsidR="00835F20">
        <w:rPr>
          <w:rFonts w:asciiTheme="minorHAnsi" w:hAnsiTheme="minorHAnsi" w:cstheme="minorHAnsi"/>
        </w:rPr>
        <w:t xml:space="preserve">anstehen. </w:t>
      </w:r>
    </w:p>
    <w:p w14:paraId="1DAEF1C1" w14:textId="77777777" w:rsidR="009C19DD" w:rsidRDefault="009C19DD" w:rsidP="00445D0F">
      <w:pPr>
        <w:rPr>
          <w:rFonts w:asciiTheme="minorHAnsi" w:hAnsiTheme="minorHAnsi" w:cstheme="minorHAnsi"/>
        </w:rPr>
      </w:pPr>
    </w:p>
    <w:p w14:paraId="19D5E0CC" w14:textId="4CBDB98F" w:rsidR="009C19DD" w:rsidRDefault="009C19DD" w:rsidP="004703C5">
      <w:pPr>
        <w:rPr>
          <w:rFonts w:asciiTheme="minorHAnsi" w:hAnsiTheme="minorHAnsi" w:cstheme="minorHAnsi"/>
        </w:rPr>
      </w:pPr>
      <w:r w:rsidRPr="00C73908">
        <w:rPr>
          <w:rFonts w:asciiTheme="minorHAnsi" w:hAnsiTheme="minorHAnsi" w:cstheme="minorHAnsi"/>
          <w:i/>
          <w:iCs/>
        </w:rPr>
        <w:t xml:space="preserve">Frage: </w:t>
      </w:r>
      <w:r w:rsidR="00C73908" w:rsidRPr="00C73908">
        <w:rPr>
          <w:rFonts w:asciiTheme="minorHAnsi" w:hAnsiTheme="minorHAnsi" w:cstheme="minorHAnsi"/>
          <w:i/>
          <w:iCs/>
        </w:rPr>
        <w:t xml:space="preserve">Wie wird der Park bislang angenommen? Gibt es Nutzerzahlen </w:t>
      </w:r>
      <w:r w:rsidR="00835F20">
        <w:rPr>
          <w:rFonts w:asciiTheme="minorHAnsi" w:hAnsiTheme="minorHAnsi" w:cstheme="minorHAnsi"/>
          <w:i/>
          <w:iCs/>
        </w:rPr>
        <w:t xml:space="preserve">– </w:t>
      </w:r>
      <w:r w:rsidR="00C73908" w:rsidRPr="00C73908">
        <w:rPr>
          <w:rFonts w:asciiTheme="minorHAnsi" w:hAnsiTheme="minorHAnsi" w:cstheme="minorHAnsi"/>
          <w:i/>
          <w:iCs/>
        </w:rPr>
        <w:t>oder Rückmeldungen von Seiten der Bürgerinnen und Bürger?</w:t>
      </w:r>
      <w:r w:rsidR="00C73908">
        <w:rPr>
          <w:rFonts w:asciiTheme="minorHAnsi" w:hAnsiTheme="minorHAnsi" w:cstheme="minorHAnsi"/>
        </w:rPr>
        <w:t xml:space="preserve"> </w:t>
      </w:r>
      <w:r w:rsidR="00C73908">
        <w:rPr>
          <w:rFonts w:asciiTheme="minorHAnsi" w:hAnsiTheme="minorHAnsi" w:cstheme="minorHAnsi"/>
        </w:rPr>
        <w:br/>
      </w:r>
      <w:r w:rsidR="00C73908" w:rsidRPr="00266DE1">
        <w:rPr>
          <w:rFonts w:asciiTheme="minorHAnsi" w:hAnsiTheme="minorHAnsi" w:cstheme="minorHAnsi"/>
          <w:u w:val="single"/>
        </w:rPr>
        <w:t>Annette Stadtbäumer</w:t>
      </w:r>
      <w:r w:rsidR="00C73908">
        <w:rPr>
          <w:rFonts w:asciiTheme="minorHAnsi" w:hAnsiTheme="minorHAnsi" w:cstheme="minorHAnsi"/>
        </w:rPr>
        <w:t xml:space="preserve">: Statistiken führen wir nicht – das müssen wir aber auch gar nicht. Wer am Wochenende vor Ort ist, </w:t>
      </w:r>
      <w:r w:rsidR="00835F20">
        <w:rPr>
          <w:rFonts w:asciiTheme="minorHAnsi" w:hAnsiTheme="minorHAnsi" w:cstheme="minorHAnsi"/>
        </w:rPr>
        <w:t xml:space="preserve">der </w:t>
      </w:r>
      <w:r w:rsidR="00C73908">
        <w:rPr>
          <w:rFonts w:asciiTheme="minorHAnsi" w:hAnsiTheme="minorHAnsi" w:cstheme="minorHAnsi"/>
        </w:rPr>
        <w:t xml:space="preserve">sieht sofort, wie gut der Park ankommt. Gerade der neue, inklusive Spielplatz wird super angenommen. Das freut </w:t>
      </w:r>
      <w:r w:rsidR="00835F20">
        <w:rPr>
          <w:rFonts w:asciiTheme="minorHAnsi" w:hAnsiTheme="minorHAnsi" w:cstheme="minorHAnsi"/>
        </w:rPr>
        <w:t>mich</w:t>
      </w:r>
      <w:r w:rsidR="00C73908">
        <w:rPr>
          <w:rFonts w:asciiTheme="minorHAnsi" w:hAnsiTheme="minorHAnsi" w:cstheme="minorHAnsi"/>
        </w:rPr>
        <w:t xml:space="preserve"> sehr, denn gerade der neue Spielbereich war </w:t>
      </w:r>
      <w:r w:rsidR="00835F20">
        <w:rPr>
          <w:rFonts w:asciiTheme="minorHAnsi" w:hAnsiTheme="minorHAnsi" w:cstheme="minorHAnsi"/>
        </w:rPr>
        <w:t xml:space="preserve">allen Beteiligten </w:t>
      </w:r>
      <w:r w:rsidR="00C73908">
        <w:rPr>
          <w:rFonts w:asciiTheme="minorHAnsi" w:hAnsiTheme="minorHAnsi" w:cstheme="minorHAnsi"/>
        </w:rPr>
        <w:t xml:space="preserve">besonders wichtig. Deshalb haben wir im Vorfeld ja auch Bürgerbeteiligungen durchgeführt. Aber nicht nur Eltern und Kinder sind im Park unterwegs. Ich bin </w:t>
      </w:r>
      <w:r w:rsidR="00835F20">
        <w:rPr>
          <w:rFonts w:asciiTheme="minorHAnsi" w:hAnsiTheme="minorHAnsi" w:cstheme="minorHAnsi"/>
        </w:rPr>
        <w:t>auch von S</w:t>
      </w:r>
      <w:r w:rsidR="00C73908">
        <w:rPr>
          <w:rFonts w:asciiTheme="minorHAnsi" w:hAnsiTheme="minorHAnsi" w:cstheme="minorHAnsi"/>
        </w:rPr>
        <w:t>paziergängern</w:t>
      </w:r>
      <w:r w:rsidR="00835F20">
        <w:rPr>
          <w:rFonts w:asciiTheme="minorHAnsi" w:hAnsiTheme="minorHAnsi" w:cstheme="minorHAnsi"/>
        </w:rPr>
        <w:t xml:space="preserve"> und Anwohnern angesprochen worden</w:t>
      </w:r>
      <w:r w:rsidR="00C73908">
        <w:rPr>
          <w:rFonts w:asciiTheme="minorHAnsi" w:hAnsiTheme="minorHAnsi" w:cstheme="minorHAnsi"/>
        </w:rPr>
        <w:t xml:space="preserve">: Die Rückmeldungen waren durchweg positiv. Das hat man selten bei derart großen Projekten. </w:t>
      </w:r>
    </w:p>
    <w:p w14:paraId="7F85C8ED" w14:textId="77777777" w:rsidR="00C73908" w:rsidRDefault="00C73908" w:rsidP="004703C5">
      <w:pPr>
        <w:rPr>
          <w:rFonts w:asciiTheme="minorHAnsi" w:hAnsiTheme="minorHAnsi" w:cstheme="minorHAnsi"/>
        </w:rPr>
      </w:pPr>
    </w:p>
    <w:p w14:paraId="4BC31A90" w14:textId="1125ED47" w:rsidR="00C73908" w:rsidRPr="007C2346" w:rsidRDefault="00C73908" w:rsidP="004703C5">
      <w:pPr>
        <w:rPr>
          <w:rFonts w:asciiTheme="minorHAnsi" w:hAnsiTheme="minorHAnsi" w:cstheme="minorHAnsi"/>
          <w:i/>
          <w:iCs/>
        </w:rPr>
      </w:pPr>
      <w:r w:rsidRPr="007C2346">
        <w:rPr>
          <w:rFonts w:asciiTheme="minorHAnsi" w:hAnsiTheme="minorHAnsi" w:cstheme="minorHAnsi"/>
          <w:i/>
          <w:iCs/>
        </w:rPr>
        <w:t xml:space="preserve">Frage: Bei der Eröffnung haben sie erwähnt, dass noch kleinere Folgearbeiten anstehen. Welche sind das? </w:t>
      </w:r>
    </w:p>
    <w:p w14:paraId="33AED391" w14:textId="12209D21" w:rsidR="00C73908" w:rsidRDefault="00C73908" w:rsidP="004703C5">
      <w:pPr>
        <w:rPr>
          <w:rFonts w:asciiTheme="minorHAnsi" w:hAnsiTheme="minorHAnsi" w:cstheme="minorHAnsi"/>
        </w:rPr>
      </w:pPr>
      <w:r w:rsidRPr="00835F20">
        <w:rPr>
          <w:rFonts w:asciiTheme="minorHAnsi" w:hAnsiTheme="minorHAnsi" w:cstheme="minorHAnsi"/>
          <w:u w:val="single"/>
        </w:rPr>
        <w:t>Annette Stadtbäumer</w:t>
      </w:r>
      <w:r>
        <w:rPr>
          <w:rFonts w:asciiTheme="minorHAnsi" w:hAnsiTheme="minorHAnsi" w:cstheme="minorHAnsi"/>
        </w:rPr>
        <w:t xml:space="preserve">: </w:t>
      </w:r>
      <w:r w:rsidR="0062115F">
        <w:rPr>
          <w:rFonts w:asciiTheme="minorHAnsi" w:hAnsiTheme="minorHAnsi" w:cstheme="minorHAnsi"/>
        </w:rPr>
        <w:t>Zum Beispiel</w:t>
      </w:r>
      <w:r>
        <w:rPr>
          <w:rFonts w:asciiTheme="minorHAnsi" w:hAnsiTheme="minorHAnsi" w:cstheme="minorHAnsi"/>
        </w:rPr>
        <w:t xml:space="preserve"> Pflanzarbeiten</w:t>
      </w:r>
      <w:r w:rsidR="003265C6">
        <w:rPr>
          <w:rFonts w:asciiTheme="minorHAnsi" w:hAnsiTheme="minorHAnsi" w:cstheme="minorHAnsi"/>
        </w:rPr>
        <w:t xml:space="preserve">. </w:t>
      </w:r>
      <w:r w:rsidR="0032720D">
        <w:rPr>
          <w:rFonts w:asciiTheme="minorHAnsi" w:hAnsiTheme="minorHAnsi" w:cstheme="minorHAnsi"/>
        </w:rPr>
        <w:t>Zur Eröffnung fehlten noch die Blumenzwiebeln in den Staudenbeeten. D</w:t>
      </w:r>
      <w:r w:rsidR="000C1129">
        <w:rPr>
          <w:rFonts w:asciiTheme="minorHAnsi" w:hAnsiTheme="minorHAnsi" w:cstheme="minorHAnsi"/>
        </w:rPr>
        <w:t>ie sind aber mittlerweile gesetzt</w:t>
      </w:r>
      <w:r w:rsidR="0032720D">
        <w:rPr>
          <w:rFonts w:asciiTheme="minorHAnsi" w:hAnsiTheme="minorHAnsi" w:cstheme="minorHAnsi"/>
        </w:rPr>
        <w:t>. Außerdem</w:t>
      </w:r>
      <w:r w:rsidR="003265C6">
        <w:rPr>
          <w:rFonts w:asciiTheme="minorHAnsi" w:hAnsiTheme="minorHAnsi" w:cstheme="minorHAnsi"/>
        </w:rPr>
        <w:t xml:space="preserve"> </w:t>
      </w:r>
      <w:r w:rsidR="0062115F">
        <w:rPr>
          <w:rFonts w:asciiTheme="minorHAnsi" w:hAnsiTheme="minorHAnsi" w:cstheme="minorHAnsi"/>
        </w:rPr>
        <w:t>bekommt</w:t>
      </w:r>
      <w:r w:rsidR="0032720D">
        <w:rPr>
          <w:rFonts w:asciiTheme="minorHAnsi" w:hAnsiTheme="minorHAnsi" w:cstheme="minorHAnsi"/>
        </w:rPr>
        <w:t xml:space="preserve"> der Park</w:t>
      </w:r>
      <w:r w:rsidR="0062115F">
        <w:rPr>
          <w:rFonts w:asciiTheme="minorHAnsi" w:hAnsiTheme="minorHAnsi" w:cstheme="minorHAnsi"/>
        </w:rPr>
        <w:t xml:space="preserve"> ja </w:t>
      </w:r>
      <w:r w:rsidR="003265C6">
        <w:rPr>
          <w:rFonts w:asciiTheme="minorHAnsi" w:hAnsiTheme="minorHAnsi" w:cstheme="minorHAnsi"/>
        </w:rPr>
        <w:t xml:space="preserve">eine </w:t>
      </w:r>
      <w:r w:rsidR="0095621A">
        <w:rPr>
          <w:rFonts w:asciiTheme="minorHAnsi" w:hAnsiTheme="minorHAnsi" w:cstheme="minorHAnsi"/>
        </w:rPr>
        <w:t xml:space="preserve">kleine </w:t>
      </w:r>
      <w:r w:rsidR="003265C6">
        <w:rPr>
          <w:rFonts w:asciiTheme="minorHAnsi" w:hAnsiTheme="minorHAnsi" w:cstheme="minorHAnsi"/>
        </w:rPr>
        <w:t>Obstwiese</w:t>
      </w:r>
      <w:r w:rsidR="0003157E">
        <w:rPr>
          <w:rFonts w:asciiTheme="minorHAnsi" w:hAnsiTheme="minorHAnsi" w:cstheme="minorHAnsi"/>
        </w:rPr>
        <w:t>:</w:t>
      </w:r>
      <w:r w:rsidR="003265C6">
        <w:rPr>
          <w:rFonts w:asciiTheme="minorHAnsi" w:hAnsiTheme="minorHAnsi" w:cstheme="minorHAnsi"/>
        </w:rPr>
        <w:t xml:space="preserve"> </w:t>
      </w:r>
      <w:r w:rsidR="0032720D">
        <w:rPr>
          <w:rFonts w:asciiTheme="minorHAnsi" w:hAnsiTheme="minorHAnsi" w:cstheme="minorHAnsi"/>
        </w:rPr>
        <w:t>Apfel</w:t>
      </w:r>
      <w:r w:rsidR="00266DE1">
        <w:rPr>
          <w:rFonts w:asciiTheme="minorHAnsi" w:hAnsiTheme="minorHAnsi" w:cstheme="minorHAnsi"/>
        </w:rPr>
        <w:t>-</w:t>
      </w:r>
      <w:r w:rsidR="0032720D">
        <w:rPr>
          <w:rFonts w:asciiTheme="minorHAnsi" w:hAnsiTheme="minorHAnsi" w:cstheme="minorHAnsi"/>
        </w:rPr>
        <w:t>, Pflaume</w:t>
      </w:r>
      <w:r w:rsidR="00266DE1">
        <w:rPr>
          <w:rFonts w:asciiTheme="minorHAnsi" w:hAnsiTheme="minorHAnsi" w:cstheme="minorHAnsi"/>
        </w:rPr>
        <w:t>n- und</w:t>
      </w:r>
      <w:r w:rsidR="0032720D">
        <w:rPr>
          <w:rFonts w:asciiTheme="minorHAnsi" w:hAnsiTheme="minorHAnsi" w:cstheme="minorHAnsi"/>
        </w:rPr>
        <w:t xml:space="preserve"> Kirsc</w:t>
      </w:r>
      <w:r w:rsidR="00266DE1">
        <w:rPr>
          <w:rFonts w:asciiTheme="minorHAnsi" w:hAnsiTheme="minorHAnsi" w:cstheme="minorHAnsi"/>
        </w:rPr>
        <w:t xml:space="preserve">hbäume </w:t>
      </w:r>
      <w:r w:rsidR="0062115F">
        <w:rPr>
          <w:rFonts w:asciiTheme="minorHAnsi" w:hAnsiTheme="minorHAnsi" w:cstheme="minorHAnsi"/>
        </w:rPr>
        <w:t xml:space="preserve">werden in der </w:t>
      </w:r>
      <w:r w:rsidR="00266DE1">
        <w:rPr>
          <w:rFonts w:asciiTheme="minorHAnsi" w:hAnsiTheme="minorHAnsi" w:cstheme="minorHAnsi"/>
        </w:rPr>
        <w:t>kommenden</w:t>
      </w:r>
      <w:r w:rsidR="0062115F">
        <w:rPr>
          <w:rFonts w:asciiTheme="minorHAnsi" w:hAnsiTheme="minorHAnsi" w:cstheme="minorHAnsi"/>
        </w:rPr>
        <w:t xml:space="preserve"> Woche in der Baumschule ausgesucht und </w:t>
      </w:r>
      <w:r w:rsidR="003265C6">
        <w:rPr>
          <w:rFonts w:asciiTheme="minorHAnsi" w:hAnsiTheme="minorHAnsi" w:cstheme="minorHAnsi"/>
        </w:rPr>
        <w:t xml:space="preserve">noch </w:t>
      </w:r>
      <w:r w:rsidR="0062115F">
        <w:rPr>
          <w:rFonts w:asciiTheme="minorHAnsi" w:hAnsiTheme="minorHAnsi" w:cstheme="minorHAnsi"/>
        </w:rPr>
        <w:t xml:space="preserve">in diesem Jahr </w:t>
      </w:r>
      <w:r w:rsidR="003265C6">
        <w:rPr>
          <w:rFonts w:asciiTheme="minorHAnsi" w:hAnsiTheme="minorHAnsi" w:cstheme="minorHAnsi"/>
        </w:rPr>
        <w:t xml:space="preserve">gepflanzt. </w:t>
      </w:r>
      <w:r w:rsidR="00835F20">
        <w:rPr>
          <w:rFonts w:asciiTheme="minorHAnsi" w:hAnsiTheme="minorHAnsi" w:cstheme="minorHAnsi"/>
        </w:rPr>
        <w:t>Es gibt</w:t>
      </w:r>
      <w:r w:rsidR="003265C6">
        <w:rPr>
          <w:rFonts w:asciiTheme="minorHAnsi" w:hAnsiTheme="minorHAnsi" w:cstheme="minorHAnsi"/>
        </w:rPr>
        <w:t xml:space="preserve"> aber auch noch kleine</w:t>
      </w:r>
      <w:r w:rsidR="00835F20">
        <w:rPr>
          <w:rFonts w:asciiTheme="minorHAnsi" w:hAnsiTheme="minorHAnsi" w:cstheme="minorHAnsi"/>
        </w:rPr>
        <w:t>re Korrekturen</w:t>
      </w:r>
      <w:r w:rsidR="003265C6">
        <w:rPr>
          <w:rFonts w:asciiTheme="minorHAnsi" w:hAnsiTheme="minorHAnsi" w:cstheme="minorHAnsi"/>
        </w:rPr>
        <w:t xml:space="preserve">, die bei derartigen Projekten </w:t>
      </w:r>
      <w:r w:rsidR="00835F20">
        <w:rPr>
          <w:rFonts w:asciiTheme="minorHAnsi" w:hAnsiTheme="minorHAnsi" w:cstheme="minorHAnsi"/>
        </w:rPr>
        <w:t xml:space="preserve">einfach </w:t>
      </w:r>
      <w:r w:rsidR="003265C6">
        <w:rPr>
          <w:rFonts w:asciiTheme="minorHAnsi" w:hAnsiTheme="minorHAnsi" w:cstheme="minorHAnsi"/>
        </w:rPr>
        <w:t xml:space="preserve">nicht ausbleiben. So ist beispielsweise bei </w:t>
      </w:r>
      <w:r w:rsidR="0003157E">
        <w:rPr>
          <w:rFonts w:asciiTheme="minorHAnsi" w:hAnsiTheme="minorHAnsi" w:cstheme="minorHAnsi"/>
        </w:rPr>
        <w:t xml:space="preserve">dem Drehkarussell </w:t>
      </w:r>
      <w:r w:rsidR="003265C6">
        <w:rPr>
          <w:rFonts w:asciiTheme="minorHAnsi" w:hAnsiTheme="minorHAnsi" w:cstheme="minorHAnsi"/>
        </w:rPr>
        <w:t>ein Defekt aufgetreten</w:t>
      </w:r>
      <w:r w:rsidR="00835F20">
        <w:rPr>
          <w:rFonts w:asciiTheme="minorHAnsi" w:hAnsiTheme="minorHAnsi" w:cstheme="minorHAnsi"/>
        </w:rPr>
        <w:t xml:space="preserve">. </w:t>
      </w:r>
      <w:r w:rsidR="00266DE1">
        <w:rPr>
          <w:rFonts w:asciiTheme="minorHAnsi" w:hAnsiTheme="minorHAnsi" w:cstheme="minorHAnsi"/>
        </w:rPr>
        <w:t xml:space="preserve">Der </w:t>
      </w:r>
      <w:r w:rsidR="005E76D5">
        <w:rPr>
          <w:rFonts w:asciiTheme="minorHAnsi" w:hAnsiTheme="minorHAnsi" w:cstheme="minorHAnsi"/>
        </w:rPr>
        <w:t>Garten- und Landschaftsbauer</w:t>
      </w:r>
      <w:r w:rsidR="00266DE1">
        <w:rPr>
          <w:rFonts w:asciiTheme="minorHAnsi" w:hAnsiTheme="minorHAnsi" w:cstheme="minorHAnsi"/>
        </w:rPr>
        <w:t xml:space="preserve"> hat das Fundament bereits neu </w:t>
      </w:r>
      <w:r w:rsidR="005E76D5">
        <w:rPr>
          <w:rFonts w:asciiTheme="minorHAnsi" w:hAnsiTheme="minorHAnsi" w:cstheme="minorHAnsi"/>
        </w:rPr>
        <w:t>gegossen</w:t>
      </w:r>
      <w:r w:rsidR="00266DE1">
        <w:rPr>
          <w:rFonts w:asciiTheme="minorHAnsi" w:hAnsiTheme="minorHAnsi" w:cstheme="minorHAnsi"/>
        </w:rPr>
        <w:t>. In den kommenden Wochen muss der Beton noch aushärten. So lange bleibt das Gerät gesperrt.</w:t>
      </w:r>
    </w:p>
    <w:p w14:paraId="37B382A7" w14:textId="77777777" w:rsidR="009C19DD" w:rsidRDefault="009C19DD" w:rsidP="004703C5">
      <w:pPr>
        <w:rPr>
          <w:rFonts w:asciiTheme="minorHAnsi" w:hAnsiTheme="minorHAnsi" w:cstheme="minorHAnsi"/>
        </w:rPr>
      </w:pPr>
    </w:p>
    <w:p w14:paraId="15C89B0E" w14:textId="457B500E" w:rsidR="0003157E" w:rsidRPr="007C2346" w:rsidRDefault="0003157E" w:rsidP="0003157E">
      <w:pPr>
        <w:rPr>
          <w:rFonts w:asciiTheme="minorHAnsi" w:hAnsiTheme="minorHAnsi" w:cstheme="minorHAnsi"/>
          <w:i/>
          <w:iCs/>
        </w:rPr>
      </w:pPr>
      <w:r w:rsidRPr="007C2346">
        <w:rPr>
          <w:rFonts w:asciiTheme="minorHAnsi" w:hAnsiTheme="minorHAnsi" w:cstheme="minorHAnsi"/>
          <w:i/>
          <w:iCs/>
        </w:rPr>
        <w:t xml:space="preserve">Frage: Die geplante Bauzeit von fünfeinhalb Monaten wurde </w:t>
      </w:r>
      <w:r w:rsidR="00835F20">
        <w:rPr>
          <w:rFonts w:asciiTheme="minorHAnsi" w:hAnsiTheme="minorHAnsi" w:cstheme="minorHAnsi"/>
          <w:i/>
          <w:iCs/>
        </w:rPr>
        <w:t>e</w:t>
      </w:r>
      <w:r w:rsidRPr="007C2346">
        <w:rPr>
          <w:rFonts w:asciiTheme="minorHAnsi" w:hAnsiTheme="minorHAnsi" w:cstheme="minorHAnsi"/>
          <w:i/>
          <w:iCs/>
        </w:rPr>
        <w:t>xakt eingehalten. Wie ist</w:t>
      </w:r>
      <w:r w:rsidR="007C2346">
        <w:rPr>
          <w:rFonts w:asciiTheme="minorHAnsi" w:hAnsiTheme="minorHAnsi" w:cstheme="minorHAnsi"/>
          <w:i/>
          <w:iCs/>
        </w:rPr>
        <w:t xml:space="preserve"> Ihnen dieses Kunststück gelungen?</w:t>
      </w:r>
    </w:p>
    <w:p w14:paraId="413A8E15" w14:textId="21DB129E" w:rsidR="004703C5" w:rsidRDefault="0003157E" w:rsidP="00835F20">
      <w:pPr>
        <w:rPr>
          <w:rFonts w:asciiTheme="minorHAnsi" w:hAnsiTheme="minorHAnsi" w:cstheme="minorHAnsi"/>
        </w:rPr>
      </w:pPr>
      <w:r w:rsidRPr="00835F20">
        <w:rPr>
          <w:rFonts w:asciiTheme="minorHAnsi" w:hAnsiTheme="minorHAnsi" w:cstheme="minorHAnsi"/>
          <w:u w:val="single"/>
        </w:rPr>
        <w:t>Annette Stadtbäumer</w:t>
      </w:r>
      <w:r w:rsidR="004360D4">
        <w:rPr>
          <w:rFonts w:asciiTheme="minorHAnsi" w:hAnsiTheme="minorHAnsi" w:cstheme="minorHAnsi"/>
          <w:u w:val="single"/>
        </w:rPr>
        <w:t xml:space="preserve">: </w:t>
      </w:r>
      <w:r w:rsidR="007C2346" w:rsidRPr="004360D4">
        <w:rPr>
          <w:rFonts w:asciiTheme="minorHAnsi" w:hAnsiTheme="minorHAnsi" w:cstheme="minorHAnsi"/>
        </w:rPr>
        <w:t>(lacht)</w:t>
      </w:r>
      <w:r w:rsidR="007C2346">
        <w:rPr>
          <w:rFonts w:asciiTheme="minorHAnsi" w:hAnsiTheme="minorHAnsi" w:cstheme="minorHAnsi"/>
          <w:i/>
          <w:iCs/>
        </w:rPr>
        <w:t xml:space="preserve"> </w:t>
      </w:r>
      <w:r w:rsidR="000700F3" w:rsidRPr="000700F3">
        <w:rPr>
          <w:rFonts w:asciiTheme="minorHAnsi" w:hAnsiTheme="minorHAnsi" w:cstheme="minorHAnsi"/>
        </w:rPr>
        <w:t>Das hat nichts mit Zauberei zu tun</w:t>
      </w:r>
      <w:r w:rsidR="000700F3">
        <w:rPr>
          <w:rFonts w:asciiTheme="minorHAnsi" w:hAnsiTheme="minorHAnsi" w:cstheme="minorHAnsi"/>
        </w:rPr>
        <w:t>, sondern mit intensiver Planung und Vorarbeit</w:t>
      </w:r>
      <w:r w:rsidR="000700F3" w:rsidRPr="000700F3">
        <w:rPr>
          <w:rFonts w:asciiTheme="minorHAnsi" w:hAnsiTheme="minorHAnsi" w:cstheme="minorHAnsi"/>
        </w:rPr>
        <w:t>. Wir hatten mit dem Planungsbüro Freese Landschaftsarchitekten und der Baufirma ML Gartenplus zwei sehr gute Partner an unserer Seite.</w:t>
      </w:r>
      <w:r w:rsidR="000700F3">
        <w:rPr>
          <w:rFonts w:asciiTheme="minorHAnsi" w:hAnsiTheme="minorHAnsi" w:cstheme="minorHAnsi"/>
        </w:rPr>
        <w:t xml:space="preserve"> Alle Beteiligten hatten Freude an diesem Projekt und haben schnell gemerkt: Was hier entsteht, wird richtig schön</w:t>
      </w:r>
      <w:r w:rsidR="00835F20">
        <w:rPr>
          <w:rFonts w:asciiTheme="minorHAnsi" w:hAnsiTheme="minorHAnsi" w:cstheme="minorHAnsi"/>
        </w:rPr>
        <w:t xml:space="preserve">. Dieser Park wird den Menschen gefallen. Das war Ansporn und Bestätigung zugleich. </w:t>
      </w:r>
    </w:p>
    <w:p w14:paraId="2F12A100" w14:textId="77777777" w:rsidR="00835F20" w:rsidRPr="000700F3" w:rsidRDefault="00835F20" w:rsidP="00835F20">
      <w:pPr>
        <w:rPr>
          <w:rFonts w:asciiTheme="minorHAnsi" w:hAnsiTheme="minorHAnsi" w:cstheme="minorHAnsi"/>
        </w:rPr>
      </w:pPr>
    </w:p>
    <w:p w14:paraId="35699951" w14:textId="31217AEE" w:rsidR="004703C5" w:rsidRDefault="004703C5" w:rsidP="004360D4">
      <w:pPr>
        <w:rPr>
          <w:rFonts w:asciiTheme="minorHAnsi" w:hAnsiTheme="minorHAnsi" w:cstheme="minorHAnsi"/>
          <w:i/>
          <w:iCs/>
        </w:rPr>
      </w:pPr>
      <w:r w:rsidRPr="004360D4">
        <w:rPr>
          <w:rFonts w:asciiTheme="minorHAnsi" w:hAnsiTheme="minorHAnsi" w:cstheme="minorHAnsi"/>
          <w:i/>
          <w:iCs/>
        </w:rPr>
        <w:t xml:space="preserve">Bildzeile: </w:t>
      </w:r>
    </w:p>
    <w:p w14:paraId="001E147A" w14:textId="101CC78D" w:rsidR="004360D4" w:rsidRPr="004360D4" w:rsidRDefault="004360D4" w:rsidP="004360D4">
      <w:pPr>
        <w:pStyle w:val="Listenabsatz"/>
        <w:numPr>
          <w:ilvl w:val="0"/>
          <w:numId w:val="7"/>
        </w:num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lastRenderedPageBreak/>
        <w:t>Projektleiterin Annette Stadtbäumer zieht vier Wochen nach der Neueröffnung ein erstes, positives Fazit zum Stadtpark an den Wiesen. (Foto: Stadt Dülmen / Siemes)</w:t>
      </w:r>
    </w:p>
    <w:sectPr w:rsidR="004360D4" w:rsidRPr="004360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4E5CB" w14:textId="77777777" w:rsidR="00C70D01" w:rsidRDefault="00C70D01">
      <w:r>
        <w:separator/>
      </w:r>
    </w:p>
  </w:endnote>
  <w:endnote w:type="continuationSeparator" w:id="0">
    <w:p w14:paraId="07B0B508" w14:textId="77777777" w:rsidR="00C70D01" w:rsidRDefault="00C70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9F9FC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38DD4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25E9102F" wp14:editId="791EAC38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0E60D6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5EA4AB3D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65111EF1" w14:textId="77777777">
            <w:trPr>
              <w:cantSplit/>
            </w:trPr>
            <w:tc>
              <w:tcPr>
                <w:tcW w:w="3591" w:type="dxa"/>
              </w:tcPr>
              <w:p w14:paraId="18E4E771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208FA368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417C9FF4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5CDCF271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234DD2A9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7B976FAA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7BA3B787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52C4B01A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27033A3E" w14:textId="77777777">
      <w:trPr>
        <w:cantSplit/>
        <w:trHeight w:val="310"/>
      </w:trPr>
      <w:tc>
        <w:tcPr>
          <w:tcW w:w="3591" w:type="dxa"/>
        </w:tcPr>
        <w:p w14:paraId="6E4A1C2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2C27BC19" w14:textId="641B0199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109C2"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109C2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0B67C528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41DE2488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A8E4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476CFC64" wp14:editId="3B1B64B7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8396D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16AF10CB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0774FBF2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72C4B898" w14:textId="77777777">
            <w:trPr>
              <w:cantSplit/>
            </w:trPr>
            <w:tc>
              <w:tcPr>
                <w:tcW w:w="3591" w:type="dxa"/>
              </w:tcPr>
              <w:p w14:paraId="5523E6AE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5D557E1F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33D44E18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7FEAA32A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67827D83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14160327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2B83AC9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7581B469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0BF314E3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1C7C2F1F" w14:textId="77777777">
      <w:trPr>
        <w:cantSplit/>
        <w:trHeight w:val="310"/>
      </w:trPr>
      <w:tc>
        <w:tcPr>
          <w:tcW w:w="3591" w:type="dxa"/>
        </w:tcPr>
        <w:p w14:paraId="2DF21E39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3C7E4A19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53ED6F4E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56D3F573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632872C7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5A7CB" w14:textId="77777777" w:rsidR="00C70D01" w:rsidRDefault="00C70D01">
      <w:r>
        <w:separator/>
      </w:r>
    </w:p>
  </w:footnote>
  <w:footnote w:type="continuationSeparator" w:id="0">
    <w:p w14:paraId="4F25CBF1" w14:textId="77777777" w:rsidR="00C70D01" w:rsidRDefault="00C70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22B3E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9223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38EF715A" wp14:editId="54DC63AF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1201AD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C72EA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28C1D5AF" wp14:editId="2F2F5F6F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53B16329" w14:textId="77777777" w:rsidR="00582D31" w:rsidRDefault="00582D31"/>
  <w:p w14:paraId="5735F8E1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140EB"/>
    <w:multiLevelType w:val="hybridMultilevel"/>
    <w:tmpl w:val="79423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A4FD8"/>
    <w:multiLevelType w:val="hybridMultilevel"/>
    <w:tmpl w:val="D05293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5"/>
  </w:num>
  <w:num w:numId="2" w16cid:durableId="2135169334">
    <w:abstractNumId w:val="6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  <w:num w:numId="6" w16cid:durableId="2090036917">
    <w:abstractNumId w:val="3"/>
  </w:num>
  <w:num w:numId="7" w16cid:durableId="329453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01"/>
    <w:rsid w:val="00003DF6"/>
    <w:rsid w:val="0003157E"/>
    <w:rsid w:val="000700F3"/>
    <w:rsid w:val="000C1129"/>
    <w:rsid w:val="00191E43"/>
    <w:rsid w:val="00243A21"/>
    <w:rsid w:val="00266DE1"/>
    <w:rsid w:val="003265C6"/>
    <w:rsid w:val="0032720D"/>
    <w:rsid w:val="003A2E72"/>
    <w:rsid w:val="003B5D02"/>
    <w:rsid w:val="00402BFC"/>
    <w:rsid w:val="004360D4"/>
    <w:rsid w:val="00445D0F"/>
    <w:rsid w:val="004703C5"/>
    <w:rsid w:val="00554979"/>
    <w:rsid w:val="00582D31"/>
    <w:rsid w:val="005E76D5"/>
    <w:rsid w:val="0062115F"/>
    <w:rsid w:val="007206DC"/>
    <w:rsid w:val="00760C41"/>
    <w:rsid w:val="007C2346"/>
    <w:rsid w:val="00835F20"/>
    <w:rsid w:val="00862046"/>
    <w:rsid w:val="009109C2"/>
    <w:rsid w:val="0095621A"/>
    <w:rsid w:val="009579AC"/>
    <w:rsid w:val="00977FB5"/>
    <w:rsid w:val="00984B1C"/>
    <w:rsid w:val="009C19DD"/>
    <w:rsid w:val="00A243CE"/>
    <w:rsid w:val="00A95BEE"/>
    <w:rsid w:val="00AF6D6E"/>
    <w:rsid w:val="00B20AFC"/>
    <w:rsid w:val="00B71D1D"/>
    <w:rsid w:val="00BC017E"/>
    <w:rsid w:val="00BF4E70"/>
    <w:rsid w:val="00C3210E"/>
    <w:rsid w:val="00C70D01"/>
    <w:rsid w:val="00C73908"/>
    <w:rsid w:val="00CA0BFC"/>
    <w:rsid w:val="00DC14AB"/>
    <w:rsid w:val="00E65463"/>
    <w:rsid w:val="00EE6498"/>
    <w:rsid w:val="00F517C9"/>
    <w:rsid w:val="00F5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D6FEB"/>
  <w15:chartTrackingRefBased/>
  <w15:docId w15:val="{0DA96ECA-4CAA-4398-86FD-51EBC201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2</Pages>
  <Words>375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10</cp:revision>
  <cp:lastPrinted>2026-10-27T11:17:00Z</cp:lastPrinted>
  <dcterms:created xsi:type="dcterms:W3CDTF">2026-10-22T08:25:00Z</dcterms:created>
  <dcterms:modified xsi:type="dcterms:W3CDTF">2026-10-27T11:18:00Z</dcterms:modified>
</cp:coreProperties>
</file>