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01" w:type="dxa"/>
        <w:tblInd w:w="-14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64"/>
        <w:gridCol w:w="1637"/>
      </w:tblGrid>
      <w:tr w:rsidR="008F43D3" w:rsidRPr="00300048" w:rsidTr="007F0B4C">
        <w:trPr>
          <w:trHeight w:val="860"/>
        </w:trPr>
        <w:tc>
          <w:tcPr>
            <w:tcW w:w="8364" w:type="dxa"/>
          </w:tcPr>
          <w:p w:rsidR="008F43D3" w:rsidRPr="00300048" w:rsidRDefault="008F43D3" w:rsidP="00671930">
            <w:pPr>
              <w:spacing w:before="40"/>
              <w:rPr>
                <w:rFonts w:ascii="Calibri" w:hAnsi="Calibri" w:cs="Calibri"/>
              </w:rPr>
            </w:pPr>
          </w:p>
        </w:tc>
        <w:tc>
          <w:tcPr>
            <w:tcW w:w="1637" w:type="dxa"/>
          </w:tcPr>
          <w:p w:rsidR="008F43D3" w:rsidRPr="00D861E4" w:rsidRDefault="008F43D3" w:rsidP="004C743D">
            <w:pPr>
              <w:autoSpaceDE w:val="0"/>
              <w:autoSpaceDN w:val="0"/>
              <w:adjustRightInd w:val="0"/>
              <w:spacing w:line="220" w:lineRule="exact"/>
              <w:rPr>
                <w:rFonts w:asciiTheme="minorHAnsi" w:hAnsiTheme="minorHAnsi" w:cstheme="minorHAnsi"/>
                <w:color w:val="808080" w:themeColor="background1" w:themeShade="80"/>
                <w:sz w:val="20"/>
              </w:rPr>
            </w:pPr>
          </w:p>
        </w:tc>
      </w:tr>
      <w:tr w:rsidR="005A79BE" w:rsidRPr="00300048" w:rsidTr="007F0B4C">
        <w:trPr>
          <w:trHeight w:val="860"/>
        </w:trPr>
        <w:tc>
          <w:tcPr>
            <w:tcW w:w="8364" w:type="dxa"/>
          </w:tcPr>
          <w:p w:rsidR="005A79BE" w:rsidRDefault="005A79BE" w:rsidP="005A79BE">
            <w:pPr>
              <w:pStyle w:val="EinfAbs"/>
              <w:spacing w:line="360" w:lineRule="auto"/>
              <w:rPr>
                <w:rFonts w:ascii="Calibri" w:hAnsi="Calibri" w:cs="Calibri"/>
                <w:b/>
                <w:bCs/>
                <w:color w:val="020304"/>
                <w:sz w:val="28"/>
                <w:szCs w:val="28"/>
              </w:rPr>
            </w:pPr>
          </w:p>
          <w:p w:rsidR="005A79BE" w:rsidRPr="00715A8E" w:rsidRDefault="005A79BE" w:rsidP="00AB6BF4">
            <w:pPr>
              <w:pStyle w:val="EinfAbs"/>
              <w:spacing w:line="360" w:lineRule="auto"/>
              <w:rPr>
                <w:rFonts w:ascii="Calibri" w:hAnsi="Calibri" w:cs="Calibri"/>
                <w:bCs/>
                <w:color w:val="auto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color w:val="020304"/>
                <w:sz w:val="28"/>
                <w:szCs w:val="28"/>
              </w:rPr>
              <w:t xml:space="preserve">PRESSEMITTEILUNG </w:t>
            </w:r>
            <w:r w:rsidRPr="00E51701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>Nr</w:t>
            </w:r>
            <w:r w:rsidR="000D70BF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. </w:t>
            </w:r>
            <w:r w:rsidR="00AB6BF4">
              <w:rPr>
                <w:rFonts w:ascii="Calibri" w:hAnsi="Calibri" w:cs="Calibri"/>
                <w:bCs/>
                <w:color w:val="auto"/>
                <w:sz w:val="28"/>
                <w:szCs w:val="28"/>
              </w:rPr>
              <w:t>10</w:t>
            </w:r>
            <w:r w:rsidR="00D90CAF">
              <w:rPr>
                <w:rFonts w:ascii="Calibri" w:hAnsi="Calibri" w:cs="Calibri"/>
                <w:bCs/>
                <w:color w:val="auto"/>
                <w:sz w:val="28"/>
                <w:szCs w:val="28"/>
              </w:rPr>
              <w:t>3</w:t>
            </w:r>
            <w:r w:rsidR="0022218E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 vom 10</w:t>
            </w:r>
            <w:r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. </w:t>
            </w:r>
            <w:r w:rsidR="00AB6BF4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>September</w:t>
            </w:r>
            <w:r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 xml:space="preserve"> 202</w:t>
            </w:r>
            <w:r w:rsidR="000D70BF">
              <w:rPr>
                <w:rFonts w:ascii="Calibri" w:hAnsi="Calibri" w:cs="Calibri"/>
                <w:bCs/>
                <w:color w:val="020304"/>
                <w:sz w:val="28"/>
                <w:szCs w:val="28"/>
              </w:rPr>
              <w:t>6</w:t>
            </w:r>
          </w:p>
        </w:tc>
        <w:tc>
          <w:tcPr>
            <w:tcW w:w="1637" w:type="dxa"/>
          </w:tcPr>
          <w:p w:rsidR="005A79BE" w:rsidRDefault="005A79BE" w:rsidP="005A79BE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  <w:p w:rsidR="005A79BE" w:rsidRPr="00BF020B" w:rsidRDefault="005A79BE" w:rsidP="005A79BE">
            <w:pPr>
              <w:tabs>
                <w:tab w:val="left" w:pos="564"/>
              </w:tabs>
              <w:autoSpaceDE w:val="0"/>
              <w:autoSpaceDN w:val="0"/>
              <w:adjustRightInd w:val="0"/>
              <w:spacing w:line="220" w:lineRule="atLeast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</w:tr>
      <w:tr w:rsidR="005A79BE" w:rsidRPr="00300048" w:rsidTr="007F0B4C">
        <w:trPr>
          <w:trHeight w:val="369"/>
        </w:trPr>
        <w:tc>
          <w:tcPr>
            <w:tcW w:w="8364" w:type="dxa"/>
          </w:tcPr>
          <w:p w:rsidR="005A79BE" w:rsidRDefault="005A79BE" w:rsidP="005A79BE">
            <w:pPr>
              <w:pStyle w:val="EinfAbs"/>
              <w:spacing w:line="360" w:lineRule="auto"/>
              <w:rPr>
                <w:rFonts w:ascii="Calibri" w:hAnsi="Calibri" w:cs="Calibri"/>
                <w:b/>
                <w:bCs/>
                <w:color w:val="020304"/>
                <w:sz w:val="28"/>
                <w:szCs w:val="28"/>
              </w:rPr>
            </w:pPr>
          </w:p>
        </w:tc>
        <w:tc>
          <w:tcPr>
            <w:tcW w:w="1637" w:type="dxa"/>
          </w:tcPr>
          <w:p w:rsidR="005A79BE" w:rsidRDefault="005A79BE" w:rsidP="005A79BE">
            <w:pPr>
              <w:autoSpaceDE w:val="0"/>
              <w:autoSpaceDN w:val="0"/>
              <w:adjustRightInd w:val="0"/>
              <w:spacing w:line="480" w:lineRule="auto"/>
              <w:rPr>
                <w:rFonts w:asciiTheme="minorHAnsi" w:hAnsiTheme="minorHAnsi" w:cstheme="minorHAnsi"/>
                <w:b/>
                <w:color w:val="000000"/>
                <w:sz w:val="24"/>
                <w:szCs w:val="24"/>
              </w:rPr>
            </w:pPr>
          </w:p>
        </w:tc>
      </w:tr>
      <w:tr w:rsidR="004C743D" w:rsidRPr="00300048" w:rsidTr="007F0B4C">
        <w:trPr>
          <w:trHeight w:val="758"/>
        </w:trPr>
        <w:tc>
          <w:tcPr>
            <w:tcW w:w="8364" w:type="dxa"/>
          </w:tcPr>
          <w:p w:rsidR="0040369C" w:rsidRPr="00D861E4" w:rsidRDefault="0022218E" w:rsidP="00D32EFF">
            <w:pPr>
              <w:pStyle w:val="EinfAbs"/>
              <w:spacing w:line="276" w:lineRule="auto"/>
              <w:rPr>
                <w:rFonts w:ascii="Calibri" w:hAnsi="Calibri" w:cs="Calibri"/>
                <w:b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sz w:val="28"/>
                <w:szCs w:val="28"/>
              </w:rPr>
              <w:t xml:space="preserve">K </w:t>
            </w:r>
            <w:r w:rsidR="00D90CAF">
              <w:rPr>
                <w:rFonts w:ascii="Calibri" w:hAnsi="Calibri" w:cs="Calibri"/>
                <w:b/>
                <w:sz w:val="28"/>
                <w:szCs w:val="28"/>
              </w:rPr>
              <w:t>308</w:t>
            </w:r>
            <w:r w:rsidR="00D32EFF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r w:rsidR="00D90CAF">
              <w:rPr>
                <w:rFonts w:ascii="Calibri" w:hAnsi="Calibri" w:cs="Calibri"/>
                <w:b/>
                <w:sz w:val="28"/>
                <w:szCs w:val="28"/>
              </w:rPr>
              <w:t xml:space="preserve">zwischen </w:t>
            </w:r>
            <w:proofErr w:type="spellStart"/>
            <w:r w:rsidR="00D90CAF">
              <w:rPr>
                <w:rFonts w:ascii="Calibri" w:hAnsi="Calibri" w:cs="Calibri"/>
                <w:b/>
                <w:sz w:val="28"/>
                <w:szCs w:val="28"/>
              </w:rPr>
              <w:t>Merkendorf</w:t>
            </w:r>
            <w:proofErr w:type="spellEnd"/>
            <w:r w:rsidR="00D90CAF">
              <w:rPr>
                <w:rFonts w:ascii="Calibri" w:hAnsi="Calibri" w:cs="Calibri"/>
                <w:b/>
                <w:sz w:val="28"/>
                <w:szCs w:val="28"/>
              </w:rPr>
              <w:t xml:space="preserve"> und </w:t>
            </w:r>
            <w:proofErr w:type="spellStart"/>
            <w:r w:rsidR="00D90CAF">
              <w:rPr>
                <w:rFonts w:ascii="Calibri" w:hAnsi="Calibri" w:cs="Calibri"/>
                <w:b/>
                <w:sz w:val="28"/>
                <w:szCs w:val="28"/>
              </w:rPr>
              <w:t>Piesigitz</w:t>
            </w:r>
            <w:proofErr w:type="spellEnd"/>
            <w:r w:rsidR="00D90CAF">
              <w:rPr>
                <w:rFonts w:ascii="Calibri" w:hAnsi="Calibri" w:cs="Calibri"/>
                <w:b/>
                <w:sz w:val="28"/>
                <w:szCs w:val="28"/>
              </w:rPr>
              <w:t xml:space="preserve"> </w:t>
            </w:r>
            <w:r w:rsidR="00D32EFF">
              <w:rPr>
                <w:rFonts w:ascii="Calibri" w:hAnsi="Calibri" w:cs="Calibri"/>
                <w:b/>
                <w:sz w:val="28"/>
                <w:szCs w:val="28"/>
              </w:rPr>
              <w:t>ab 15. September wieder frei</w:t>
            </w:r>
          </w:p>
        </w:tc>
        <w:tc>
          <w:tcPr>
            <w:tcW w:w="1637" w:type="dxa"/>
          </w:tcPr>
          <w:p w:rsidR="004C743D" w:rsidRPr="00265EA2" w:rsidRDefault="004C743D" w:rsidP="007F0B4C">
            <w:pPr>
              <w:tabs>
                <w:tab w:val="left" w:pos="564"/>
              </w:tabs>
              <w:autoSpaceDE w:val="0"/>
              <w:autoSpaceDN w:val="0"/>
              <w:adjustRightInd w:val="0"/>
              <w:spacing w:line="220" w:lineRule="atLeast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9F46C9" w:rsidRPr="00300048" w:rsidTr="007F0B4C">
        <w:trPr>
          <w:trHeight w:val="154"/>
        </w:trPr>
        <w:tc>
          <w:tcPr>
            <w:tcW w:w="10001" w:type="dxa"/>
            <w:gridSpan w:val="2"/>
          </w:tcPr>
          <w:p w:rsidR="00D90CAF" w:rsidRDefault="00D32EFF" w:rsidP="00D32EFF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32EFF">
              <w:rPr>
                <w:rFonts w:cs="Arial"/>
                <w:color w:val="000000"/>
              </w:rPr>
              <w:t xml:space="preserve">Die dringend erforderlichen Sanierungsmaßnahmen auf der Kreisstraße K 308 zwischen </w:t>
            </w:r>
            <w:proofErr w:type="spellStart"/>
            <w:r w:rsidRPr="00D32EFF">
              <w:rPr>
                <w:rFonts w:cs="Arial"/>
                <w:color w:val="000000"/>
              </w:rPr>
              <w:t>Piesigitz</w:t>
            </w:r>
            <w:proofErr w:type="spellEnd"/>
            <w:r w:rsidRPr="00D32EFF">
              <w:rPr>
                <w:rFonts w:cs="Arial"/>
                <w:color w:val="000000"/>
              </w:rPr>
              <w:t xml:space="preserve"> und </w:t>
            </w:r>
            <w:proofErr w:type="spellStart"/>
            <w:r w:rsidRPr="00D32EFF">
              <w:rPr>
                <w:rFonts w:cs="Arial"/>
                <w:color w:val="000000"/>
              </w:rPr>
              <w:t>Merkendorf</w:t>
            </w:r>
            <w:proofErr w:type="spellEnd"/>
            <w:r w:rsidRPr="00D32EFF">
              <w:rPr>
                <w:rFonts w:cs="Arial"/>
                <w:color w:val="000000"/>
              </w:rPr>
              <w:t xml:space="preserve"> </w:t>
            </w:r>
            <w:r w:rsidR="00D90CAF">
              <w:rPr>
                <w:rFonts w:cs="Arial"/>
                <w:color w:val="000000"/>
              </w:rPr>
              <w:t>können</w:t>
            </w:r>
            <w:r w:rsidRPr="00D32EFF">
              <w:rPr>
                <w:rFonts w:cs="Arial"/>
                <w:color w:val="000000"/>
              </w:rPr>
              <w:t xml:space="preserve"> am 14. September 2026 </w:t>
            </w:r>
            <w:r w:rsidR="00905708">
              <w:rPr>
                <w:rFonts w:cs="Arial"/>
                <w:color w:val="000000"/>
              </w:rPr>
              <w:t xml:space="preserve">planmäßig </w:t>
            </w:r>
            <w:r w:rsidRPr="00D32EFF">
              <w:rPr>
                <w:rFonts w:cs="Arial"/>
                <w:color w:val="000000"/>
              </w:rPr>
              <w:t>abgeschlossen</w:t>
            </w:r>
            <w:r w:rsidR="00D90CAF">
              <w:rPr>
                <w:rFonts w:cs="Arial"/>
                <w:color w:val="000000"/>
              </w:rPr>
              <w:t xml:space="preserve"> werden</w:t>
            </w:r>
            <w:r w:rsidRPr="00D32EFF">
              <w:rPr>
                <w:rFonts w:cs="Arial"/>
                <w:color w:val="000000"/>
              </w:rPr>
              <w:t>.</w:t>
            </w:r>
            <w:r w:rsidR="00D90CAF">
              <w:rPr>
                <w:rFonts w:cs="Arial"/>
                <w:color w:val="000000"/>
              </w:rPr>
              <w:t xml:space="preserve"> Damit ist </w:t>
            </w:r>
            <w:r w:rsidRPr="00D32EFF">
              <w:rPr>
                <w:rFonts w:cs="Arial"/>
                <w:color w:val="000000"/>
              </w:rPr>
              <w:t>die Kreisstraße ab Dienstag, de</w:t>
            </w:r>
            <w:r w:rsidR="00905708">
              <w:rPr>
                <w:rFonts w:cs="Arial"/>
                <w:color w:val="000000"/>
              </w:rPr>
              <w:t>m</w:t>
            </w:r>
            <w:r w:rsidRPr="00D32EFF">
              <w:rPr>
                <w:rFonts w:cs="Arial"/>
                <w:color w:val="000000"/>
              </w:rPr>
              <w:t xml:space="preserve"> 15. September 2026, wieder </w:t>
            </w:r>
            <w:r w:rsidR="00D90CAF">
              <w:rPr>
                <w:rFonts w:cs="Arial"/>
                <w:color w:val="000000"/>
              </w:rPr>
              <w:t xml:space="preserve">uneingeschränkt </w:t>
            </w:r>
            <w:r w:rsidRPr="00D32EFF">
              <w:rPr>
                <w:rFonts w:cs="Arial"/>
                <w:color w:val="000000"/>
              </w:rPr>
              <w:t xml:space="preserve">für den Verkehr freigegeben. </w:t>
            </w:r>
          </w:p>
          <w:p w:rsidR="009F46C9" w:rsidRPr="00905708" w:rsidRDefault="00D32EFF" w:rsidP="00D32EFF">
            <w:pPr>
              <w:autoSpaceDE w:val="0"/>
              <w:autoSpaceDN w:val="0"/>
              <w:adjustRightInd w:val="0"/>
              <w:rPr>
                <w:rFonts w:cs="Arial"/>
                <w:color w:val="000000"/>
              </w:rPr>
            </w:pPr>
            <w:r w:rsidRPr="00D32EFF">
              <w:rPr>
                <w:rFonts w:cs="Arial"/>
                <w:color w:val="000000"/>
              </w:rPr>
              <w:t xml:space="preserve">Das Landratsamt Greiz bedankt sich bei allen Verkehrsteilnehmern </w:t>
            </w:r>
            <w:r w:rsidR="00D90CAF">
              <w:rPr>
                <w:rFonts w:cs="Arial"/>
                <w:color w:val="000000"/>
              </w:rPr>
              <w:t>sowie</w:t>
            </w:r>
            <w:r w:rsidRPr="00D32EFF">
              <w:rPr>
                <w:rFonts w:cs="Arial"/>
                <w:color w:val="000000"/>
              </w:rPr>
              <w:t xml:space="preserve"> Anwohnern und Anliegern für das entgegengebrachte Verständnis.</w:t>
            </w:r>
            <w:bookmarkStart w:id="0" w:name="_GoBack"/>
            <w:bookmarkEnd w:id="0"/>
          </w:p>
        </w:tc>
      </w:tr>
    </w:tbl>
    <w:p w:rsidR="00A320A1" w:rsidRPr="007D7C8B" w:rsidRDefault="00D97AEF" w:rsidP="00FC191E">
      <w:pPr>
        <w:pStyle w:val="Kopfzeile"/>
        <w:tabs>
          <w:tab w:val="clear" w:pos="4536"/>
          <w:tab w:val="clear" w:pos="9072"/>
        </w:tabs>
        <w:sectPr w:rsidR="00A320A1" w:rsidRPr="007D7C8B" w:rsidSect="005A79B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7" w:h="16840" w:code="9"/>
          <w:pgMar w:top="142" w:right="1134" w:bottom="567" w:left="1418" w:header="720" w:footer="284" w:gutter="0"/>
          <w:cols w:space="720"/>
          <w:formProt w:val="0"/>
          <w:titlePg/>
        </w:sectPr>
      </w:pPr>
      <w:r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8DE2F" wp14:editId="3280647A">
                <wp:simplePos x="0" y="0"/>
                <wp:positionH relativeFrom="page">
                  <wp:posOffset>180340</wp:posOffset>
                </wp:positionH>
                <wp:positionV relativeFrom="page">
                  <wp:posOffset>5519102</wp:posOffset>
                </wp:positionV>
                <wp:extent cx="104400" cy="0"/>
                <wp:effectExtent l="0" t="0" r="0" b="0"/>
                <wp:wrapNone/>
                <wp:docPr id="8" name="Gerader Verbinde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4891646" id="Gerader Verbinder 8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14.2pt,434.55pt" to="22.4pt,43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" strokecolor="black [3213]">
                <w10:wrap anchorx="page" anchory="page"/>
              </v:line>
            </w:pict>
          </mc:Fallback>
        </mc:AlternateContent>
      </w:r>
    </w:p>
    <w:p w:rsidR="00CE5059" w:rsidRPr="007E35BC" w:rsidRDefault="000C3AEE" w:rsidP="007E35BC">
      <w:pPr>
        <w:pStyle w:val="Kopfzeile"/>
        <w:tabs>
          <w:tab w:val="clear" w:pos="4536"/>
          <w:tab w:val="clear" w:pos="9072"/>
        </w:tabs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20FC9BB" wp14:editId="12BAE54D">
                <wp:simplePos x="0" y="0"/>
                <wp:positionH relativeFrom="page">
                  <wp:posOffset>180340</wp:posOffset>
                </wp:positionH>
                <wp:positionV relativeFrom="page">
                  <wp:posOffset>5346700</wp:posOffset>
                </wp:positionV>
                <wp:extent cx="104400" cy="0"/>
                <wp:effectExtent l="0" t="0" r="29210" b="19050"/>
                <wp:wrapNone/>
                <wp:docPr id="1" name="Gerader Verbinde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975BCCF" id="Gerader Verbinder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421pt" to="22.4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" strokecolor="black [3213]">
                <w10:wrap anchorx="page" anchory="page"/>
              </v:line>
            </w:pict>
          </mc:Fallback>
        </mc:AlternateContent>
      </w:r>
      <w:r>
        <w:rPr>
          <w:rFonts w:ascii="Calibri" w:hAnsi="Calibri" w:cs="Calibr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0FC9BB" wp14:editId="12BAE54D">
                <wp:simplePos x="0" y="0"/>
                <wp:positionH relativeFrom="page">
                  <wp:posOffset>180340</wp:posOffset>
                </wp:positionH>
                <wp:positionV relativeFrom="page">
                  <wp:posOffset>5346700</wp:posOffset>
                </wp:positionV>
                <wp:extent cx="104400" cy="0"/>
                <wp:effectExtent l="0" t="0" r="29210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4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531C19C" id="Gerader Verbinder 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4.2pt,421pt" to="22.4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" strokecolor="black [3213]">
                <w10:wrap anchorx="page" anchory="page"/>
              </v:line>
            </w:pict>
          </mc:Fallback>
        </mc:AlternateContent>
      </w:r>
    </w:p>
    <w:sectPr w:rsidR="00CE5059" w:rsidRPr="007E35BC" w:rsidSect="004C743D">
      <w:footerReference w:type="first" r:id="rId13"/>
      <w:pgSz w:w="11907" w:h="16840" w:code="9"/>
      <w:pgMar w:top="426" w:right="992" w:bottom="709" w:left="1361" w:header="720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0D6C" w:rsidRDefault="00850D6C">
      <w:r>
        <w:separator/>
      </w:r>
    </w:p>
  </w:endnote>
  <w:endnote w:type="continuationSeparator" w:id="0">
    <w:p w:rsidR="00850D6C" w:rsidRDefault="00850D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20A1" w:rsidRPr="005263F1" w:rsidRDefault="00300048" w:rsidP="00F00C2B">
    <w:pPr>
      <w:pStyle w:val="Fuzeile"/>
      <w:jc w:val="right"/>
      <w:rPr>
        <w:rFonts w:ascii="Calibri" w:hAnsi="Calibri" w:cs="Calibri"/>
        <w:sz w:val="16"/>
      </w:rPr>
    </w:pPr>
    <w:r w:rsidRPr="005263F1">
      <w:rPr>
        <w:rFonts w:ascii="Calibri" w:hAnsi="Calibri" w:cs="Calibri"/>
        <w:sz w:val="16"/>
      </w:rPr>
      <w:tab/>
    </w:r>
    <w:r w:rsidRPr="005263F1">
      <w:rPr>
        <w:rFonts w:ascii="Calibri" w:hAnsi="Calibri" w:cs="Calibri"/>
        <w:sz w:val="16"/>
      </w:rPr>
      <w:tab/>
    </w:r>
    <w:r w:rsidR="00F05590" w:rsidRPr="005263F1">
      <w:rPr>
        <w:rFonts w:ascii="Calibri" w:hAnsi="Calibri" w:cs="Calibri"/>
        <w:sz w:val="16"/>
      </w:rPr>
      <w:t xml:space="preserve">Seite </w:t>
    </w:r>
    <w:r w:rsidR="00F05590" w:rsidRPr="005263F1">
      <w:rPr>
        <w:rFonts w:ascii="Calibri" w:hAnsi="Calibri" w:cs="Calibri"/>
        <w:b/>
        <w:bCs/>
        <w:sz w:val="16"/>
      </w:rPr>
      <w:fldChar w:fldCharType="begin"/>
    </w:r>
    <w:r w:rsidR="00F05590" w:rsidRPr="005263F1">
      <w:rPr>
        <w:rFonts w:ascii="Calibri" w:hAnsi="Calibri" w:cs="Calibri"/>
        <w:b/>
        <w:bCs/>
        <w:sz w:val="16"/>
      </w:rPr>
      <w:instrText>PAGE  \* Arabic  \* MERGEFORMAT</w:instrText>
    </w:r>
    <w:r w:rsidR="00F05590" w:rsidRPr="005263F1">
      <w:rPr>
        <w:rFonts w:ascii="Calibri" w:hAnsi="Calibri" w:cs="Calibri"/>
        <w:b/>
        <w:bCs/>
        <w:sz w:val="16"/>
      </w:rPr>
      <w:fldChar w:fldCharType="separate"/>
    </w:r>
    <w:r w:rsidR="00A502DA">
      <w:rPr>
        <w:rFonts w:ascii="Calibri" w:hAnsi="Calibri" w:cs="Calibri"/>
        <w:b/>
        <w:bCs/>
        <w:noProof/>
        <w:sz w:val="16"/>
      </w:rPr>
      <w:t>2</w:t>
    </w:r>
    <w:r w:rsidR="00F05590" w:rsidRPr="005263F1">
      <w:rPr>
        <w:rFonts w:ascii="Calibri" w:hAnsi="Calibri" w:cs="Calibri"/>
        <w:b/>
        <w:bCs/>
        <w:sz w:val="16"/>
      </w:rPr>
      <w:fldChar w:fldCharType="end"/>
    </w:r>
    <w:r w:rsidR="00F05590" w:rsidRPr="005263F1">
      <w:rPr>
        <w:rFonts w:ascii="Calibri" w:hAnsi="Calibri" w:cs="Calibri"/>
        <w:sz w:val="16"/>
      </w:rPr>
      <w:t xml:space="preserve"> von </w:t>
    </w:r>
    <w:r w:rsidR="00F05590" w:rsidRPr="005263F1">
      <w:rPr>
        <w:rFonts w:ascii="Calibri" w:hAnsi="Calibri" w:cs="Calibri"/>
        <w:b/>
        <w:bCs/>
        <w:sz w:val="16"/>
      </w:rPr>
      <w:fldChar w:fldCharType="begin"/>
    </w:r>
    <w:r w:rsidR="00F05590" w:rsidRPr="005263F1">
      <w:rPr>
        <w:rFonts w:ascii="Calibri" w:hAnsi="Calibri" w:cs="Calibri"/>
        <w:b/>
        <w:bCs/>
        <w:sz w:val="16"/>
      </w:rPr>
      <w:instrText>NUMPAGES  \* Arabic  \* MERGEFORMAT</w:instrText>
    </w:r>
    <w:r w:rsidR="00F05590" w:rsidRPr="005263F1">
      <w:rPr>
        <w:rFonts w:ascii="Calibri" w:hAnsi="Calibri" w:cs="Calibri"/>
        <w:b/>
        <w:bCs/>
        <w:sz w:val="16"/>
      </w:rPr>
      <w:fldChar w:fldCharType="separate"/>
    </w:r>
    <w:r w:rsidR="006A6A2F">
      <w:rPr>
        <w:rFonts w:ascii="Calibri" w:hAnsi="Calibri" w:cs="Calibri"/>
        <w:b/>
        <w:bCs/>
        <w:noProof/>
        <w:sz w:val="16"/>
      </w:rPr>
      <w:t>2</w:t>
    </w:r>
    <w:r w:rsidR="00F05590" w:rsidRPr="005263F1">
      <w:rPr>
        <w:rFonts w:ascii="Calibri" w:hAnsi="Calibri" w:cs="Calibri"/>
        <w:b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0D6C" w:rsidRDefault="00850D6C">
      <w:r>
        <w:separator/>
      </w:r>
    </w:p>
  </w:footnote>
  <w:footnote w:type="continuationSeparator" w:id="0">
    <w:p w:rsidR="00850D6C" w:rsidRDefault="00850D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261" w:rsidRDefault="0020526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8B" w:rsidRDefault="00205261">
    <w:pPr>
      <w:pStyle w:val="Kopfzeil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-892810</wp:posOffset>
          </wp:positionH>
          <wp:positionV relativeFrom="paragraph">
            <wp:posOffset>-471489</wp:posOffset>
          </wp:positionV>
          <wp:extent cx="7577138" cy="10716171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resse-farbe-Seite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138" cy="107161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C8B" w:rsidRDefault="005B57B1">
    <w:pPr>
      <w:pStyle w:val="Kopfzeile"/>
    </w:pP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-900430</wp:posOffset>
          </wp:positionH>
          <wp:positionV relativeFrom="paragraph">
            <wp:posOffset>-479743</wp:posOffset>
          </wp:positionV>
          <wp:extent cx="7562850" cy="10695511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esse-farb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06955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4DC"/>
    <w:rsid w:val="00003898"/>
    <w:rsid w:val="0000657A"/>
    <w:rsid w:val="00017D7E"/>
    <w:rsid w:val="000253F2"/>
    <w:rsid w:val="00034403"/>
    <w:rsid w:val="0003758D"/>
    <w:rsid w:val="00041BEF"/>
    <w:rsid w:val="00097634"/>
    <w:rsid w:val="000C3AEE"/>
    <w:rsid w:val="000D6027"/>
    <w:rsid w:val="000D70BF"/>
    <w:rsid w:val="00137B00"/>
    <w:rsid w:val="0017428C"/>
    <w:rsid w:val="001859B7"/>
    <w:rsid w:val="00197196"/>
    <w:rsid w:val="001A4711"/>
    <w:rsid w:val="001C2C1D"/>
    <w:rsid w:val="001C45CB"/>
    <w:rsid w:val="001F2816"/>
    <w:rsid w:val="00205261"/>
    <w:rsid w:val="0022218E"/>
    <w:rsid w:val="0022560A"/>
    <w:rsid w:val="002373D1"/>
    <w:rsid w:val="00263D4E"/>
    <w:rsid w:val="00265EA2"/>
    <w:rsid w:val="00276178"/>
    <w:rsid w:val="00283960"/>
    <w:rsid w:val="00286E73"/>
    <w:rsid w:val="00294E60"/>
    <w:rsid w:val="002B1BA1"/>
    <w:rsid w:val="002B541E"/>
    <w:rsid w:val="002C4B47"/>
    <w:rsid w:val="002D29AC"/>
    <w:rsid w:val="002E5700"/>
    <w:rsid w:val="002E6A00"/>
    <w:rsid w:val="00300048"/>
    <w:rsid w:val="00302837"/>
    <w:rsid w:val="00345A4D"/>
    <w:rsid w:val="00352F31"/>
    <w:rsid w:val="00353565"/>
    <w:rsid w:val="003544F8"/>
    <w:rsid w:val="00357ED2"/>
    <w:rsid w:val="00362F3B"/>
    <w:rsid w:val="00367FCE"/>
    <w:rsid w:val="00370CBA"/>
    <w:rsid w:val="00376EA8"/>
    <w:rsid w:val="003A4135"/>
    <w:rsid w:val="003B7DC2"/>
    <w:rsid w:val="003C491C"/>
    <w:rsid w:val="003C5D10"/>
    <w:rsid w:val="003D001D"/>
    <w:rsid w:val="003D1A3E"/>
    <w:rsid w:val="003E0101"/>
    <w:rsid w:val="003E2050"/>
    <w:rsid w:val="003F0B6E"/>
    <w:rsid w:val="0040369C"/>
    <w:rsid w:val="0040540F"/>
    <w:rsid w:val="0041103F"/>
    <w:rsid w:val="004125EE"/>
    <w:rsid w:val="00415426"/>
    <w:rsid w:val="00415BF8"/>
    <w:rsid w:val="00421BD3"/>
    <w:rsid w:val="0043340A"/>
    <w:rsid w:val="00442DA7"/>
    <w:rsid w:val="0044774A"/>
    <w:rsid w:val="00454F5D"/>
    <w:rsid w:val="0049151B"/>
    <w:rsid w:val="00491B48"/>
    <w:rsid w:val="00492061"/>
    <w:rsid w:val="00497226"/>
    <w:rsid w:val="004A25A7"/>
    <w:rsid w:val="004B7F0D"/>
    <w:rsid w:val="004C743D"/>
    <w:rsid w:val="004D024A"/>
    <w:rsid w:val="004D5FBB"/>
    <w:rsid w:val="004E63CB"/>
    <w:rsid w:val="00502AB6"/>
    <w:rsid w:val="005263F1"/>
    <w:rsid w:val="005317E3"/>
    <w:rsid w:val="005514EE"/>
    <w:rsid w:val="00571067"/>
    <w:rsid w:val="00572476"/>
    <w:rsid w:val="0057520D"/>
    <w:rsid w:val="00585659"/>
    <w:rsid w:val="005A6BCC"/>
    <w:rsid w:val="005A79BE"/>
    <w:rsid w:val="005A7C59"/>
    <w:rsid w:val="005B57B1"/>
    <w:rsid w:val="005C069F"/>
    <w:rsid w:val="005C0FEC"/>
    <w:rsid w:val="005E01AE"/>
    <w:rsid w:val="0065624D"/>
    <w:rsid w:val="00656DF8"/>
    <w:rsid w:val="006614D5"/>
    <w:rsid w:val="00671930"/>
    <w:rsid w:val="00671FB8"/>
    <w:rsid w:val="00684660"/>
    <w:rsid w:val="0068785B"/>
    <w:rsid w:val="0069189A"/>
    <w:rsid w:val="006A6A2F"/>
    <w:rsid w:val="006A7220"/>
    <w:rsid w:val="006B43AD"/>
    <w:rsid w:val="006C25E7"/>
    <w:rsid w:val="006D0C5E"/>
    <w:rsid w:val="006E1A0C"/>
    <w:rsid w:val="006F48BA"/>
    <w:rsid w:val="007064E3"/>
    <w:rsid w:val="00715A8E"/>
    <w:rsid w:val="00727855"/>
    <w:rsid w:val="00730D74"/>
    <w:rsid w:val="00740AAF"/>
    <w:rsid w:val="00751098"/>
    <w:rsid w:val="00767F63"/>
    <w:rsid w:val="00774D9A"/>
    <w:rsid w:val="007A1EBA"/>
    <w:rsid w:val="007A7E7A"/>
    <w:rsid w:val="007B4A8D"/>
    <w:rsid w:val="007B58A8"/>
    <w:rsid w:val="007D0303"/>
    <w:rsid w:val="007D1765"/>
    <w:rsid w:val="007D7C8B"/>
    <w:rsid w:val="007E1F83"/>
    <w:rsid w:val="007E35BC"/>
    <w:rsid w:val="007F0B4C"/>
    <w:rsid w:val="0081457F"/>
    <w:rsid w:val="00824615"/>
    <w:rsid w:val="00831B18"/>
    <w:rsid w:val="00835412"/>
    <w:rsid w:val="00836B4A"/>
    <w:rsid w:val="008431D0"/>
    <w:rsid w:val="00850D6C"/>
    <w:rsid w:val="00857A5E"/>
    <w:rsid w:val="00895467"/>
    <w:rsid w:val="008A13B2"/>
    <w:rsid w:val="008D591E"/>
    <w:rsid w:val="008F43D3"/>
    <w:rsid w:val="00905708"/>
    <w:rsid w:val="0091329E"/>
    <w:rsid w:val="00913519"/>
    <w:rsid w:val="0092080F"/>
    <w:rsid w:val="009540B1"/>
    <w:rsid w:val="00972716"/>
    <w:rsid w:val="00990871"/>
    <w:rsid w:val="00993ED9"/>
    <w:rsid w:val="009A3D70"/>
    <w:rsid w:val="009A5265"/>
    <w:rsid w:val="009A65B9"/>
    <w:rsid w:val="009E055E"/>
    <w:rsid w:val="009F46C9"/>
    <w:rsid w:val="00A02D00"/>
    <w:rsid w:val="00A2501E"/>
    <w:rsid w:val="00A26D3F"/>
    <w:rsid w:val="00A320A1"/>
    <w:rsid w:val="00A3711F"/>
    <w:rsid w:val="00A4048B"/>
    <w:rsid w:val="00A44C6C"/>
    <w:rsid w:val="00A502DA"/>
    <w:rsid w:val="00A546E8"/>
    <w:rsid w:val="00A774D8"/>
    <w:rsid w:val="00A95B5B"/>
    <w:rsid w:val="00AA30FC"/>
    <w:rsid w:val="00AB6BF4"/>
    <w:rsid w:val="00AC4897"/>
    <w:rsid w:val="00AC60CD"/>
    <w:rsid w:val="00AF1ED5"/>
    <w:rsid w:val="00B00855"/>
    <w:rsid w:val="00B02A27"/>
    <w:rsid w:val="00B047AB"/>
    <w:rsid w:val="00B40041"/>
    <w:rsid w:val="00B4228A"/>
    <w:rsid w:val="00B55924"/>
    <w:rsid w:val="00B60AB5"/>
    <w:rsid w:val="00B62B3A"/>
    <w:rsid w:val="00B62E44"/>
    <w:rsid w:val="00B7542C"/>
    <w:rsid w:val="00B75670"/>
    <w:rsid w:val="00B808F4"/>
    <w:rsid w:val="00B85940"/>
    <w:rsid w:val="00B85DA1"/>
    <w:rsid w:val="00B8639F"/>
    <w:rsid w:val="00B8797B"/>
    <w:rsid w:val="00B90847"/>
    <w:rsid w:val="00BA55FD"/>
    <w:rsid w:val="00BB4B48"/>
    <w:rsid w:val="00BC21E4"/>
    <w:rsid w:val="00BD2441"/>
    <w:rsid w:val="00BE64F9"/>
    <w:rsid w:val="00BF020B"/>
    <w:rsid w:val="00BF0956"/>
    <w:rsid w:val="00BF6720"/>
    <w:rsid w:val="00C13440"/>
    <w:rsid w:val="00C144DC"/>
    <w:rsid w:val="00C26C57"/>
    <w:rsid w:val="00C3709E"/>
    <w:rsid w:val="00C5504E"/>
    <w:rsid w:val="00C61A1E"/>
    <w:rsid w:val="00C66B80"/>
    <w:rsid w:val="00C71314"/>
    <w:rsid w:val="00C72B1B"/>
    <w:rsid w:val="00C81C8B"/>
    <w:rsid w:val="00C90D21"/>
    <w:rsid w:val="00CA1441"/>
    <w:rsid w:val="00CB0D9D"/>
    <w:rsid w:val="00CD73C5"/>
    <w:rsid w:val="00CE5059"/>
    <w:rsid w:val="00CF6A58"/>
    <w:rsid w:val="00D0289F"/>
    <w:rsid w:val="00D226DC"/>
    <w:rsid w:val="00D24B78"/>
    <w:rsid w:val="00D26D7A"/>
    <w:rsid w:val="00D32EFF"/>
    <w:rsid w:val="00D42A76"/>
    <w:rsid w:val="00D4494C"/>
    <w:rsid w:val="00D5147D"/>
    <w:rsid w:val="00D84A01"/>
    <w:rsid w:val="00D861E4"/>
    <w:rsid w:val="00D90CAF"/>
    <w:rsid w:val="00D97AEF"/>
    <w:rsid w:val="00DA3BA3"/>
    <w:rsid w:val="00DA4B60"/>
    <w:rsid w:val="00DB023A"/>
    <w:rsid w:val="00DB088D"/>
    <w:rsid w:val="00DC2660"/>
    <w:rsid w:val="00DC3ABF"/>
    <w:rsid w:val="00DD77DB"/>
    <w:rsid w:val="00DF08AB"/>
    <w:rsid w:val="00DF2739"/>
    <w:rsid w:val="00E0249E"/>
    <w:rsid w:val="00E06691"/>
    <w:rsid w:val="00E156F8"/>
    <w:rsid w:val="00E16790"/>
    <w:rsid w:val="00E376D7"/>
    <w:rsid w:val="00E51701"/>
    <w:rsid w:val="00E51AC9"/>
    <w:rsid w:val="00E60113"/>
    <w:rsid w:val="00E828B0"/>
    <w:rsid w:val="00EB5E6D"/>
    <w:rsid w:val="00EB65F9"/>
    <w:rsid w:val="00EB7C0E"/>
    <w:rsid w:val="00ED22CB"/>
    <w:rsid w:val="00F00C2B"/>
    <w:rsid w:val="00F05590"/>
    <w:rsid w:val="00F10F09"/>
    <w:rsid w:val="00F17063"/>
    <w:rsid w:val="00F2554E"/>
    <w:rsid w:val="00F25AE1"/>
    <w:rsid w:val="00F377E0"/>
    <w:rsid w:val="00F437EE"/>
    <w:rsid w:val="00F47C3F"/>
    <w:rsid w:val="00F5586D"/>
    <w:rsid w:val="00F5664B"/>
    <w:rsid w:val="00F81972"/>
    <w:rsid w:val="00F90557"/>
    <w:rsid w:val="00F9458D"/>
    <w:rsid w:val="00FA40E7"/>
    <w:rsid w:val="00FA5935"/>
    <w:rsid w:val="00FB444D"/>
    <w:rsid w:val="00FC1538"/>
    <w:rsid w:val="00FC191E"/>
    <w:rsid w:val="00FC6A59"/>
    <w:rsid w:val="00FD49A0"/>
    <w:rsid w:val="00FE063B"/>
    <w:rsid w:val="00FE3EF1"/>
    <w:rsid w:val="00FE53B0"/>
    <w:rsid w:val="00FF0C14"/>
    <w:rsid w:val="00FF2F80"/>
    <w:rsid w:val="00FF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F26783D"/>
  <w15:docId w15:val="{13D89149-49E7-4F66-9EDE-A1EA953A8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sz w:val="16"/>
      <w:u w:val="single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2835"/>
      </w:tabs>
      <w:outlineLvl w:val="1"/>
    </w:pPr>
    <w:rPr>
      <w:smallCaps/>
      <w:sz w:val="5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Kommentarzeichen">
    <w:name w:val="annotation reference"/>
    <w:basedOn w:val="Absatz-Standardschriftart"/>
    <w:semiHidden/>
    <w:rPr>
      <w:sz w:val="16"/>
    </w:rPr>
  </w:style>
  <w:style w:type="paragraph" w:styleId="Kommentartext">
    <w:name w:val="annotation text"/>
    <w:basedOn w:val="Standard"/>
    <w:semiHidden/>
    <w:rPr>
      <w:sz w:val="20"/>
    </w:r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character" w:styleId="BesuchterLink">
    <w:name w:val="FollowedHyperlink"/>
    <w:basedOn w:val="Absatz-Standardschriftart"/>
    <w:rPr>
      <w:color w:val="800080"/>
      <w:u w:val="single"/>
    </w:rPr>
  </w:style>
  <w:style w:type="paragraph" w:styleId="Sprechblasentext">
    <w:name w:val="Balloon Text"/>
    <w:basedOn w:val="Standard"/>
    <w:semiHidden/>
    <w:rsid w:val="005A7C5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E6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671930"/>
    <w:rPr>
      <w:rFonts w:ascii="Arial" w:hAnsi="Arial"/>
      <w:sz w:val="22"/>
    </w:rPr>
  </w:style>
  <w:style w:type="character" w:customStyle="1" w:styleId="berschrift1Zchn">
    <w:name w:val="Überschrift 1 Zchn"/>
    <w:basedOn w:val="Absatz-Standardschriftart"/>
    <w:link w:val="berschrift1"/>
    <w:rsid w:val="00265EA2"/>
    <w:rPr>
      <w:rFonts w:ascii="Arial" w:hAnsi="Arial"/>
      <w:sz w:val="16"/>
      <w:u w:val="single"/>
    </w:rPr>
  </w:style>
  <w:style w:type="paragraph" w:customStyle="1" w:styleId="EinfAbs">
    <w:name w:val="[Einf. Abs.]"/>
    <w:basedOn w:val="Standard"/>
    <w:uiPriority w:val="99"/>
    <w:rsid w:val="00B7542C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customStyle="1" w:styleId="KeinAbsatzformat">
    <w:name w:val="[Kein Absatzformat]"/>
    <w:rsid w:val="00B7542C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4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~1\Taeubert\LOKALE~1\Temp\notes1CCFA6\Kopfbogen%20allgemein%20-%20ohne%20Datumsvorgabe%20ge&#228;nder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FCCEB-16DD-41D3-9123-FB936F490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Kopfbogen allgemein - ohne Datumsvorgabe geändert.dot</Template>
  <TotalTime>0</TotalTime>
  <Pages>2</Pages>
  <Words>71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LANDRATSAMT Kopfbogen</vt:lpstr>
    </vt:vector>
  </TitlesOfParts>
  <Company>Landratsamt Greiz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LANDRATSAMT Kopfbogen</dc:title>
  <dc:subject>Kopfbogen mit Versandart</dc:subject>
  <dc:creator>Taeubert</dc:creator>
  <cp:lastModifiedBy>Frau Katja Krahmer</cp:lastModifiedBy>
  <cp:revision>3</cp:revision>
  <cp:lastPrinted>2026-07-14T14:03:00Z</cp:lastPrinted>
  <dcterms:created xsi:type="dcterms:W3CDTF">2026-09-10T15:39:00Z</dcterms:created>
  <dcterms:modified xsi:type="dcterms:W3CDTF">2026-09-10T15:40:00Z</dcterms:modified>
</cp:coreProperties>
</file>