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29DA2" w14:textId="77777777" w:rsidR="001B04C4" w:rsidRDefault="001B04C4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61564C4E" w14:textId="77777777" w:rsidR="001B04C4" w:rsidRDefault="001B04C4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46BA4139" w14:textId="77777777" w:rsidR="001B04C4" w:rsidRDefault="001B04C4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72650F55" w14:textId="77777777" w:rsidR="001B04C4" w:rsidRDefault="001B04C4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2A0A11BD" w14:textId="77777777" w:rsidR="001B04C4" w:rsidRDefault="006720D9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  <w:proofErr w:type="gramStart"/>
      <w:r>
        <w:rPr>
          <w:rFonts w:ascii="Segoe UI" w:hAnsi="Segoe UI" w:cs="Segoe UI"/>
          <w:vanish/>
          <w:color w:val="0000FF"/>
        </w:rPr>
        <w:t>VL Presseinfo</w:t>
      </w:r>
      <w:proofErr w:type="gramEnd"/>
      <w:r>
        <w:rPr>
          <w:rFonts w:ascii="Segoe UI" w:hAnsi="Segoe UI" w:cs="Segoe UI"/>
          <w:vanish/>
          <w:color w:val="0000FF"/>
        </w:rPr>
        <w:t xml:space="preserve">; V 1.51 – 08/2014 </w:t>
      </w:r>
      <w:r>
        <w:rPr>
          <w:rFonts w:ascii="Segoe UI" w:hAnsi="Segoe UI" w:cs="Segoe UI"/>
          <w:vanish/>
          <w:color w:val="0000FF"/>
          <w:sz w:val="22"/>
        </w:rPr>
        <w:t xml:space="preserve"> </w:t>
      </w:r>
    </w:p>
    <w:p w14:paraId="5F573BD3" w14:textId="77777777" w:rsidR="001B04C4" w:rsidRDefault="001B04C4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309F0863" w14:textId="77777777" w:rsidR="001B04C4" w:rsidRDefault="001B04C4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601185AB" w14:textId="44D10B6A" w:rsidR="001B04C4" w:rsidRDefault="006720D9">
      <w:pPr>
        <w:pStyle w:val="Textkrper2"/>
        <w:tabs>
          <w:tab w:val="clear" w:pos="2268"/>
          <w:tab w:val="left" w:pos="6804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b/>
          <w:sz w:val="28"/>
        </w:rPr>
        <w:t>PRESSE-INFORMATION</w:t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fldChar w:fldCharType="begin">
          <w:ffData>
            <w:name w:val="Text1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0" w:name="Text1"/>
      <w:r>
        <w:rPr>
          <w:rFonts w:ascii="Segoe UI" w:hAnsi="Segoe UI" w:cs="Segoe UI"/>
          <w:sz w:val="22"/>
        </w:rPr>
        <w:instrText xml:space="preserve"> FORMTEXT </w:instrText>
      </w:r>
      <w:r>
        <w:rPr>
          <w:rFonts w:ascii="Segoe UI" w:hAnsi="Segoe UI" w:cs="Segoe UI"/>
          <w:sz w:val="22"/>
        </w:rPr>
      </w:r>
      <w:r>
        <w:rPr>
          <w:rFonts w:ascii="Segoe UI" w:hAnsi="Segoe UI" w:cs="Segoe UI"/>
          <w:sz w:val="22"/>
        </w:rPr>
        <w:fldChar w:fldCharType="separate"/>
      </w:r>
      <w:r w:rsidR="00CB1DA4">
        <w:rPr>
          <w:rFonts w:ascii="Segoe UI" w:hAnsi="Segoe UI" w:cs="Segoe UI"/>
          <w:sz w:val="22"/>
        </w:rPr>
        <w:t>2</w:t>
      </w:r>
      <w:r w:rsidR="00C14D4C">
        <w:rPr>
          <w:rFonts w:ascii="Segoe UI" w:hAnsi="Segoe UI" w:cs="Segoe UI"/>
          <w:sz w:val="22"/>
        </w:rPr>
        <w:t>8</w:t>
      </w:r>
      <w:r>
        <w:rPr>
          <w:rFonts w:ascii="Segoe UI" w:hAnsi="Segoe UI" w:cs="Segoe UI"/>
          <w:sz w:val="22"/>
        </w:rPr>
        <w:t>.0</w:t>
      </w:r>
      <w:r w:rsidR="00CB1DA4">
        <w:rPr>
          <w:rFonts w:ascii="Segoe UI" w:hAnsi="Segoe UI" w:cs="Segoe UI"/>
          <w:sz w:val="22"/>
        </w:rPr>
        <w:t>8</w:t>
      </w:r>
      <w:r>
        <w:rPr>
          <w:rFonts w:ascii="Segoe UI" w:hAnsi="Segoe UI" w:cs="Segoe UI"/>
          <w:sz w:val="22"/>
        </w:rPr>
        <w:t>.202</w:t>
      </w:r>
      <w:r w:rsidR="00CB1DA4">
        <w:rPr>
          <w:rFonts w:ascii="Segoe UI" w:hAnsi="Segoe UI" w:cs="Segoe UI"/>
          <w:sz w:val="22"/>
        </w:rPr>
        <w:t>6</w:t>
      </w:r>
      <w:r>
        <w:rPr>
          <w:rFonts w:ascii="Segoe UI" w:hAnsi="Segoe UI" w:cs="Segoe UI"/>
          <w:sz w:val="22"/>
        </w:rPr>
        <w:fldChar w:fldCharType="end"/>
      </w:r>
      <w:bookmarkEnd w:id="0"/>
    </w:p>
    <w:p w14:paraId="1B41EACF" w14:textId="77777777" w:rsidR="001B04C4" w:rsidRDefault="001B04C4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4AD9BA13" w14:textId="77777777" w:rsidR="001B04C4" w:rsidRDefault="001B04C4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1DC4518E" w14:textId="77777777" w:rsidR="001B04C4" w:rsidRDefault="006720D9">
      <w:pPr>
        <w:pStyle w:val="Textkrper2"/>
        <w:tabs>
          <w:tab w:val="clear" w:pos="2268"/>
          <w:tab w:val="left" w:pos="851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Pressestelle im Rathaus</w:t>
      </w:r>
      <w:r>
        <w:rPr>
          <w:rFonts w:ascii="Segoe UI" w:hAnsi="Segoe UI" w:cs="Segoe UI"/>
          <w:sz w:val="22"/>
        </w:rPr>
        <w:br/>
        <w:t>Fon:</w:t>
      </w:r>
      <w:r>
        <w:rPr>
          <w:rFonts w:ascii="Segoe UI" w:hAnsi="Segoe UI" w:cs="Segoe UI"/>
          <w:sz w:val="22"/>
        </w:rPr>
        <w:tab/>
        <w:t>06196/804-130, -194</w:t>
      </w:r>
      <w:r>
        <w:rPr>
          <w:rFonts w:ascii="Segoe UI" w:hAnsi="Segoe UI" w:cs="Segoe UI"/>
          <w:sz w:val="22"/>
        </w:rPr>
        <w:br/>
        <w:t>Fax:</w:t>
      </w:r>
      <w:r>
        <w:rPr>
          <w:rFonts w:ascii="Segoe UI" w:hAnsi="Segoe UI" w:cs="Segoe UI"/>
          <w:sz w:val="22"/>
        </w:rPr>
        <w:tab/>
        <w:t>06196/804-300</w:t>
      </w:r>
      <w:r>
        <w:rPr>
          <w:rFonts w:ascii="Segoe UI" w:hAnsi="Segoe UI" w:cs="Segoe UI"/>
          <w:sz w:val="22"/>
        </w:rPr>
        <w:br/>
        <w:t>E-Mail:</w:t>
      </w:r>
      <w:r>
        <w:rPr>
          <w:rFonts w:ascii="Segoe UI" w:hAnsi="Segoe UI" w:cs="Segoe UI"/>
          <w:sz w:val="22"/>
        </w:rPr>
        <w:tab/>
        <w:t xml:space="preserve">Pressestelle@schwalbach.de </w:t>
      </w:r>
      <w:r>
        <w:rPr>
          <w:rFonts w:ascii="Segoe UI" w:hAnsi="Segoe UI" w:cs="Segoe UI"/>
          <w:sz w:val="22"/>
        </w:rPr>
        <w:br/>
      </w:r>
    </w:p>
    <w:p w14:paraId="0F798895" w14:textId="77777777" w:rsidR="001B04C4" w:rsidRDefault="001B04C4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4479875B" w14:textId="77777777" w:rsidR="001B04C4" w:rsidRDefault="001B04C4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054A95FD" w14:textId="77777777" w:rsidR="001B04C4" w:rsidRDefault="001B04C4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1968BBEA" w14:textId="77777777" w:rsidR="001B04C4" w:rsidRDefault="001B04C4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  <w:sectPr w:rsidR="001B04C4">
          <w:headerReference w:type="default" r:id="rId6"/>
          <w:footerReference w:type="default" r:id="rId7"/>
          <w:headerReference w:type="first" r:id="rId8"/>
          <w:type w:val="continuous"/>
          <w:pgSz w:w="11907" w:h="16840" w:code="9"/>
          <w:pgMar w:top="851" w:right="454" w:bottom="1134" w:left="1134" w:header="720" w:footer="680" w:gutter="0"/>
          <w:paperSrc w:first="15" w:other="15"/>
          <w:cols w:space="720"/>
          <w:titlePg/>
        </w:sectPr>
      </w:pPr>
    </w:p>
    <w:p w14:paraId="2A0E5F8D" w14:textId="77777777" w:rsidR="00D71202" w:rsidRPr="00D71202" w:rsidRDefault="00D71202" w:rsidP="00D71202">
      <w:pPr>
        <w:pStyle w:val="Textkrper2"/>
        <w:spacing w:line="360" w:lineRule="auto"/>
        <w:rPr>
          <w:rFonts w:ascii="Segoe UI" w:hAnsi="Segoe UI" w:cs="Segoe UI"/>
          <w:b/>
          <w:bCs/>
          <w:sz w:val="22"/>
        </w:rPr>
      </w:pPr>
      <w:r w:rsidRPr="00D71202">
        <w:rPr>
          <w:rFonts w:ascii="Segoe UI" w:hAnsi="Segoe UI" w:cs="Segoe UI"/>
          <w:b/>
          <w:bCs/>
          <w:sz w:val="22"/>
        </w:rPr>
        <w:t>Herbstferienspiele vom 5. bis 9. Oktober 2026</w:t>
      </w:r>
    </w:p>
    <w:p w14:paraId="79779350" w14:textId="77777777" w:rsidR="002676D2" w:rsidRDefault="002676D2" w:rsidP="00D71202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5EA86DB9" w14:textId="77777777" w:rsidR="00C14D4C" w:rsidRDefault="00D71202" w:rsidP="00D71202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D71202">
        <w:rPr>
          <w:rFonts w:ascii="Segoe UI" w:hAnsi="Segoe UI" w:cs="Segoe UI"/>
          <w:sz w:val="22"/>
        </w:rPr>
        <w:t xml:space="preserve">Auch in den Herbstferien ist auf dem Schiffspielplatz nahe dem Europapark einiges los: </w:t>
      </w:r>
      <w:r w:rsidR="00C14D4C">
        <w:rPr>
          <w:rFonts w:ascii="Segoe UI" w:hAnsi="Segoe UI" w:cs="Segoe UI"/>
          <w:sz w:val="22"/>
        </w:rPr>
        <w:t>V</w:t>
      </w:r>
      <w:r w:rsidRPr="00D71202">
        <w:rPr>
          <w:rFonts w:ascii="Segoe UI" w:hAnsi="Segoe UI" w:cs="Segoe UI"/>
          <w:sz w:val="22"/>
        </w:rPr>
        <w:t>om 5. bis 9. Oktober 2026 veranstaltet die Kinderprojektarbeit der Stadt Schwalbach am Taunus wieder die städtischen Herbstferienspiele. Von 8</w:t>
      </w:r>
      <w:r w:rsidR="002676D2">
        <w:rPr>
          <w:rFonts w:ascii="Segoe UI" w:hAnsi="Segoe UI" w:cs="Segoe UI"/>
          <w:sz w:val="22"/>
        </w:rPr>
        <w:t xml:space="preserve"> </w:t>
      </w:r>
      <w:r w:rsidRPr="00D71202">
        <w:rPr>
          <w:rFonts w:ascii="Segoe UI" w:hAnsi="Segoe UI" w:cs="Segoe UI"/>
          <w:sz w:val="22"/>
        </w:rPr>
        <w:t>bis 16 Uhr erwartet Schwalbacher Kinder im Alter von 6 bis 12 Jahren eine abwechslungsreiche Ferienwoche mit viel Bewegung, Kreativität und gemeinsamen Erlebnissen.</w:t>
      </w:r>
      <w:r w:rsidR="00C14D4C">
        <w:rPr>
          <w:rFonts w:ascii="Segoe UI" w:hAnsi="Segoe UI" w:cs="Segoe UI"/>
          <w:sz w:val="22"/>
        </w:rPr>
        <w:t xml:space="preserve"> </w:t>
      </w:r>
    </w:p>
    <w:p w14:paraId="7F2EB92E" w14:textId="77777777" w:rsidR="00C14D4C" w:rsidRDefault="00C14D4C" w:rsidP="00D71202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03D8A034" w14:textId="7E863F13" w:rsidR="00D71202" w:rsidRDefault="00C14D4C" w:rsidP="00D71202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C14D4C">
        <w:rPr>
          <w:rFonts w:ascii="Segoe UI" w:hAnsi="Segoe UI" w:cs="Segoe UI"/>
          <w:sz w:val="22"/>
        </w:rPr>
        <w:t>Das vielseitige Angebot reicht von Outdoor-Spielen, Klettern und Hüttenbauen über einen Musikworkshop bis hin zu kreativem Malen und Gestalten.</w:t>
      </w:r>
      <w:r w:rsidR="00D71202" w:rsidRPr="00D71202">
        <w:rPr>
          <w:rFonts w:ascii="Segoe UI" w:hAnsi="Segoe UI" w:cs="Segoe UI"/>
          <w:sz w:val="22"/>
        </w:rPr>
        <w:t xml:space="preserve"> </w:t>
      </w:r>
      <w:r w:rsidR="00487D37" w:rsidRPr="00D71202">
        <w:rPr>
          <w:rFonts w:ascii="Segoe UI" w:hAnsi="Segoe UI" w:cs="Segoe UI"/>
          <w:sz w:val="22"/>
        </w:rPr>
        <w:t>Gemeinsam wird außerdem ein Lagerfeuer vorbereitet</w:t>
      </w:r>
      <w:r w:rsidR="00487D37">
        <w:rPr>
          <w:rFonts w:ascii="Segoe UI" w:hAnsi="Segoe UI" w:cs="Segoe UI"/>
          <w:sz w:val="22"/>
        </w:rPr>
        <w:t xml:space="preserve"> und n</w:t>
      </w:r>
      <w:r w:rsidR="00487D37" w:rsidRPr="00487D37">
        <w:rPr>
          <w:rFonts w:ascii="Segoe UI" w:hAnsi="Segoe UI" w:cs="Segoe UI"/>
          <w:sz w:val="22"/>
        </w:rPr>
        <w:t xml:space="preserve">eben allen Aktivitäten bleibt genügend Zeit zum </w:t>
      </w:r>
      <w:r w:rsidR="00487D37">
        <w:rPr>
          <w:rFonts w:ascii="Segoe UI" w:hAnsi="Segoe UI" w:cs="Segoe UI"/>
          <w:sz w:val="22"/>
        </w:rPr>
        <w:t>Relaxen</w:t>
      </w:r>
      <w:r w:rsidR="00487D37" w:rsidRPr="00487D37">
        <w:rPr>
          <w:rFonts w:ascii="Segoe UI" w:hAnsi="Segoe UI" w:cs="Segoe UI"/>
          <w:sz w:val="22"/>
        </w:rPr>
        <w:t>.</w:t>
      </w:r>
      <w:r w:rsidR="00487D37">
        <w:rPr>
          <w:rFonts w:ascii="Segoe UI" w:hAnsi="Segoe UI" w:cs="Segoe UI"/>
          <w:sz w:val="22"/>
        </w:rPr>
        <w:t xml:space="preserve"> </w:t>
      </w:r>
    </w:p>
    <w:p w14:paraId="0FFF55EB" w14:textId="77777777" w:rsidR="00487D37" w:rsidRPr="00D71202" w:rsidRDefault="00487D37" w:rsidP="00D71202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64A1CA2F" w14:textId="7B645CB8" w:rsidR="00487D37" w:rsidRDefault="00D71202" w:rsidP="00D71202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D71202">
        <w:rPr>
          <w:rFonts w:ascii="Segoe UI" w:hAnsi="Segoe UI" w:cs="Segoe UI"/>
          <w:sz w:val="22"/>
        </w:rPr>
        <w:t xml:space="preserve">Zwei besondere Aktionen stehen in diesem Jahr auf dem Programm: ein Ausflug ins Kino nach Bad Soden und die Herstellung von eigenem Apfelsaft. </w:t>
      </w:r>
      <w:r w:rsidR="00487D37">
        <w:rPr>
          <w:rFonts w:ascii="Segoe UI" w:hAnsi="Segoe UI" w:cs="Segoe UI"/>
          <w:sz w:val="22"/>
        </w:rPr>
        <w:t xml:space="preserve">Darüber hinaus setzt das pädagogische </w:t>
      </w:r>
      <w:r w:rsidR="00C14D4C">
        <w:rPr>
          <w:rFonts w:ascii="Segoe UI" w:hAnsi="Segoe UI" w:cs="Segoe UI"/>
          <w:sz w:val="22"/>
        </w:rPr>
        <w:t>Ko</w:t>
      </w:r>
      <w:r w:rsidR="00487D37">
        <w:rPr>
          <w:rFonts w:ascii="Segoe UI" w:hAnsi="Segoe UI" w:cs="Segoe UI"/>
          <w:sz w:val="22"/>
        </w:rPr>
        <w:t xml:space="preserve">nzept </w:t>
      </w:r>
      <w:r w:rsidR="00C14D4C">
        <w:rPr>
          <w:rFonts w:ascii="Segoe UI" w:hAnsi="Segoe UI" w:cs="Segoe UI"/>
          <w:sz w:val="22"/>
        </w:rPr>
        <w:t xml:space="preserve">auf Mitbestimmung: </w:t>
      </w:r>
      <w:r w:rsidR="00C14D4C" w:rsidRPr="00C14D4C">
        <w:rPr>
          <w:rFonts w:ascii="Segoe UI" w:hAnsi="Segoe UI" w:cs="Segoe UI"/>
          <w:sz w:val="22"/>
        </w:rPr>
        <w:t xml:space="preserve">Die Kinder werden aktiv eingebunden und haben den Freiraum, ihre eigenen Ideen und Wünsche </w:t>
      </w:r>
      <w:r w:rsidR="00C14D4C">
        <w:rPr>
          <w:rFonts w:ascii="Segoe UI" w:hAnsi="Segoe UI" w:cs="Segoe UI"/>
          <w:sz w:val="22"/>
        </w:rPr>
        <w:t>einzubring</w:t>
      </w:r>
      <w:r w:rsidR="00C14D4C" w:rsidRPr="00C14D4C">
        <w:rPr>
          <w:rFonts w:ascii="Segoe UI" w:hAnsi="Segoe UI" w:cs="Segoe UI"/>
          <w:sz w:val="22"/>
        </w:rPr>
        <w:t>en.</w:t>
      </w:r>
    </w:p>
    <w:p w14:paraId="63AC3BE1" w14:textId="77777777" w:rsidR="002676D2" w:rsidRPr="00D71202" w:rsidRDefault="002676D2" w:rsidP="00D71202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49F88A54" w14:textId="18B48972" w:rsidR="002676D2" w:rsidRDefault="00D71202" w:rsidP="00D71202">
      <w:pPr>
        <w:pStyle w:val="Textkrper2"/>
        <w:spacing w:line="360" w:lineRule="auto"/>
        <w:rPr>
          <w:rFonts w:ascii="Segoe UI" w:hAnsi="Segoe UI" w:cs="Segoe UI"/>
          <w:bCs/>
          <w:sz w:val="22"/>
        </w:rPr>
      </w:pPr>
      <w:r w:rsidRPr="00D71202">
        <w:rPr>
          <w:rFonts w:ascii="Segoe UI" w:hAnsi="Segoe UI" w:cs="Segoe UI"/>
          <w:sz w:val="22"/>
        </w:rPr>
        <w:lastRenderedPageBreak/>
        <w:t xml:space="preserve">Die Anmeldung startet am Donnerstag, 3. September 2026. Anmeldeformulare sind im Bürgerbüro des Rathauses erhältlich. Alternativ ist die Anmeldung auch online unter </w:t>
      </w:r>
      <w:hyperlink r:id="rId9" w:tgtFrame="_blank" w:history="1">
        <w:r w:rsidRPr="00D71202">
          <w:rPr>
            <w:rStyle w:val="Hyperlink"/>
            <w:rFonts w:ascii="Segoe UI" w:hAnsi="Segoe UI" w:cs="Segoe UI"/>
            <w:sz w:val="22"/>
          </w:rPr>
          <w:t>www.ferienspiele-schwalbach.de</w:t>
        </w:r>
      </w:hyperlink>
      <w:r w:rsidRPr="00D71202">
        <w:rPr>
          <w:rFonts w:ascii="Segoe UI" w:hAnsi="Segoe UI" w:cs="Segoe UI"/>
          <w:sz w:val="22"/>
        </w:rPr>
        <w:t xml:space="preserve"> möglich. Anmeldeschluss ist Montag, 28. September 2026.</w:t>
      </w:r>
    </w:p>
    <w:p w14:paraId="3FED9687" w14:textId="77777777" w:rsidR="002676D2" w:rsidRDefault="002676D2" w:rsidP="00D71202">
      <w:pPr>
        <w:pStyle w:val="Textkrper2"/>
        <w:spacing w:line="360" w:lineRule="auto"/>
        <w:rPr>
          <w:rFonts w:ascii="Segoe UI" w:hAnsi="Segoe UI" w:cs="Segoe UI"/>
          <w:bCs/>
          <w:sz w:val="22"/>
        </w:rPr>
      </w:pPr>
    </w:p>
    <w:p w14:paraId="60F5FF02" w14:textId="5EDF8491" w:rsidR="00D71202" w:rsidRDefault="00D71202" w:rsidP="00D71202">
      <w:pPr>
        <w:pStyle w:val="Textkrper2"/>
        <w:spacing w:line="360" w:lineRule="auto"/>
        <w:rPr>
          <w:rFonts w:ascii="Segoe UI" w:hAnsi="Segoe UI" w:cs="Segoe UI"/>
          <w:bCs/>
          <w:sz w:val="22"/>
        </w:rPr>
      </w:pPr>
      <w:r w:rsidRPr="00D71202">
        <w:rPr>
          <w:rFonts w:ascii="Segoe UI" w:hAnsi="Segoe UI" w:cs="Segoe UI"/>
          <w:bCs/>
          <w:sz w:val="22"/>
        </w:rPr>
        <w:t>Die Teilnahmegebühr beträgt 75 Euro pro Woche. Geschwisterkinder zahlen die Hälfte. Auf begründeten Antrag ist eine Ermäßigung der Teilnahmegebühr möglich.</w:t>
      </w:r>
    </w:p>
    <w:p w14:paraId="46029C18" w14:textId="77777777" w:rsidR="002676D2" w:rsidRPr="00D71202" w:rsidRDefault="002676D2" w:rsidP="00D71202">
      <w:pPr>
        <w:pStyle w:val="Textkrper2"/>
        <w:spacing w:line="360" w:lineRule="auto"/>
        <w:rPr>
          <w:rFonts w:ascii="Segoe UI" w:hAnsi="Segoe UI" w:cs="Segoe UI"/>
          <w:bCs/>
          <w:sz w:val="22"/>
        </w:rPr>
      </w:pPr>
    </w:p>
    <w:p w14:paraId="21C5EDF0" w14:textId="754865F7" w:rsidR="001B04C4" w:rsidRPr="00D71202" w:rsidRDefault="00D71202" w:rsidP="00D71202">
      <w:pPr>
        <w:pStyle w:val="Textkrper2"/>
        <w:spacing w:line="360" w:lineRule="auto"/>
        <w:rPr>
          <w:rFonts w:ascii="Segoe UI" w:hAnsi="Segoe UI" w:cs="Segoe UI"/>
          <w:bCs/>
          <w:sz w:val="22"/>
        </w:rPr>
      </w:pPr>
      <w:r w:rsidRPr="00D71202">
        <w:rPr>
          <w:rFonts w:ascii="Segoe UI" w:hAnsi="Segoe UI" w:cs="Segoe UI"/>
          <w:bCs/>
          <w:sz w:val="22"/>
        </w:rPr>
        <w:t xml:space="preserve">Weitere Informationen gibt es bei </w:t>
      </w:r>
      <w:r w:rsidR="006720D9">
        <w:rPr>
          <w:rFonts w:ascii="Segoe UI" w:hAnsi="Segoe UI" w:cs="Segoe UI"/>
          <w:sz w:val="22"/>
        </w:rPr>
        <w:t>Kai Kreuzinger</w:t>
      </w:r>
      <w:r w:rsidR="002676D2">
        <w:rPr>
          <w:rFonts w:ascii="Segoe UI" w:hAnsi="Segoe UI" w:cs="Segoe UI"/>
          <w:sz w:val="22"/>
        </w:rPr>
        <w:t xml:space="preserve"> unter</w:t>
      </w:r>
      <w:r w:rsidR="006720D9">
        <w:rPr>
          <w:rFonts w:ascii="Segoe UI" w:hAnsi="Segoe UI" w:cs="Segoe UI"/>
          <w:sz w:val="22"/>
        </w:rPr>
        <w:t xml:space="preserve"> </w:t>
      </w:r>
      <w:proofErr w:type="spellStart"/>
      <w:r w:rsidR="006720D9">
        <w:rPr>
          <w:rFonts w:ascii="Segoe UI" w:hAnsi="Segoe UI" w:cs="Segoe UI"/>
          <w:sz w:val="22"/>
          <w:lang w:val="en-US"/>
        </w:rPr>
        <w:t>Telefon</w:t>
      </w:r>
      <w:proofErr w:type="spellEnd"/>
      <w:r w:rsidR="006720D9">
        <w:rPr>
          <w:rFonts w:ascii="Segoe UI" w:hAnsi="Segoe UI" w:cs="Segoe UI"/>
          <w:sz w:val="22"/>
          <w:lang w:val="en-US"/>
        </w:rPr>
        <w:t xml:space="preserve"> 06196/804-149</w:t>
      </w:r>
      <w:r w:rsidR="002676D2">
        <w:rPr>
          <w:rFonts w:ascii="Segoe UI" w:hAnsi="Segoe UI" w:cs="Segoe UI"/>
          <w:sz w:val="22"/>
          <w:lang w:val="en-US"/>
        </w:rPr>
        <w:t xml:space="preserve"> </w:t>
      </w:r>
      <w:proofErr w:type="spellStart"/>
      <w:r w:rsidR="002676D2">
        <w:rPr>
          <w:rFonts w:ascii="Segoe UI" w:hAnsi="Segoe UI" w:cs="Segoe UI"/>
          <w:sz w:val="22"/>
          <w:lang w:val="en-US"/>
        </w:rPr>
        <w:t>oder</w:t>
      </w:r>
      <w:proofErr w:type="spellEnd"/>
      <w:r w:rsidR="002676D2">
        <w:rPr>
          <w:rFonts w:ascii="Segoe UI" w:hAnsi="Segoe UI" w:cs="Segoe UI"/>
          <w:sz w:val="22"/>
          <w:lang w:val="en-US"/>
        </w:rPr>
        <w:t xml:space="preserve"> per E-Mail </w:t>
      </w:r>
      <w:proofErr w:type="spellStart"/>
      <w:r w:rsidR="002676D2">
        <w:rPr>
          <w:rFonts w:ascii="Segoe UI" w:hAnsi="Segoe UI" w:cs="Segoe UI"/>
          <w:sz w:val="22"/>
          <w:lang w:val="en-US"/>
        </w:rPr>
        <w:t>an</w:t>
      </w:r>
      <w:proofErr w:type="spellEnd"/>
      <w:r w:rsidR="002676D2">
        <w:rPr>
          <w:rFonts w:ascii="Segoe UI" w:hAnsi="Segoe UI" w:cs="Segoe UI"/>
          <w:sz w:val="22"/>
          <w:lang w:val="en-US"/>
        </w:rPr>
        <w:t xml:space="preserve"> </w:t>
      </w:r>
      <w:hyperlink r:id="rId10" w:history="1">
        <w:r w:rsidR="00487D37" w:rsidRPr="00802F48">
          <w:rPr>
            <w:rStyle w:val="Hyperlink"/>
            <w:rFonts w:ascii="Segoe UI" w:hAnsi="Segoe UI" w:cs="Segoe UI"/>
            <w:sz w:val="22"/>
            <w:lang w:val="en-US"/>
          </w:rPr>
          <w:t>kai.kreuzinger@schwalbach.de</w:t>
        </w:r>
      </w:hyperlink>
      <w:r w:rsidR="00487D37">
        <w:rPr>
          <w:rFonts w:ascii="Segoe UI" w:hAnsi="Segoe UI" w:cs="Segoe UI"/>
          <w:sz w:val="22"/>
          <w:lang w:val="en-US"/>
        </w:rPr>
        <w:t xml:space="preserve"> </w:t>
      </w:r>
      <w:r w:rsidR="006720D9">
        <w:rPr>
          <w:rFonts w:ascii="Segoe UI" w:hAnsi="Segoe UI" w:cs="Segoe UI"/>
          <w:sz w:val="22"/>
          <w:lang w:val="en-US"/>
        </w:rPr>
        <w:t>.</w:t>
      </w:r>
    </w:p>
    <w:p w14:paraId="4145D340" w14:textId="77777777" w:rsidR="001B04C4" w:rsidRDefault="001B04C4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2EC60788" w14:textId="77777777" w:rsidR="001B04C4" w:rsidRDefault="001B04C4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  <w:sectPr w:rsidR="001B04C4">
          <w:footerReference w:type="default" r:id="rId11"/>
          <w:footerReference w:type="first" r:id="rId12"/>
          <w:type w:val="continuous"/>
          <w:pgSz w:w="11907" w:h="16840" w:code="9"/>
          <w:pgMar w:top="851" w:right="3969" w:bottom="1985" w:left="1134" w:header="720" w:footer="680" w:gutter="0"/>
          <w:paperSrc w:first="15" w:other="15"/>
          <w:cols w:space="720"/>
          <w:formProt w:val="0"/>
          <w:titlePg/>
        </w:sectPr>
      </w:pPr>
    </w:p>
    <w:p w14:paraId="7E1BB89B" w14:textId="77777777" w:rsidR="001B04C4" w:rsidRDefault="001B04C4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08860819" w14:textId="77777777" w:rsidR="001B04C4" w:rsidRDefault="001B04C4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18F16F3E" w14:textId="77777777" w:rsidR="001B04C4" w:rsidRDefault="006720D9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fldChar w:fldCharType="begin">
          <w:ffData>
            <w:name w:val="Dropdown1"/>
            <w:enabled/>
            <w:calcOnExit w:val="0"/>
            <w:statusText w:type="text" w:val="Bitte auswählen!"/>
            <w:ddList>
              <w:listEntry w:val="Bürgermeister"/>
              <w:listEntry w:val="Bürgermeisterin"/>
              <w:listEntry w:val="Erste Stadträtin"/>
              <w:listEntry w:val="Erster Stadtrat"/>
            </w:ddList>
          </w:ffData>
        </w:fldChar>
      </w:r>
      <w:bookmarkStart w:id="1" w:name="Dropdown1"/>
      <w:r>
        <w:rPr>
          <w:rFonts w:ascii="Segoe UI" w:hAnsi="Segoe UI" w:cs="Segoe UI"/>
          <w:sz w:val="22"/>
        </w:rPr>
        <w:instrText xml:space="preserve"> FORMDROPDOWN </w:instrText>
      </w:r>
      <w:r w:rsidR="00C14D4C">
        <w:rPr>
          <w:rFonts w:ascii="Segoe UI" w:hAnsi="Segoe UI" w:cs="Segoe UI"/>
          <w:sz w:val="22"/>
        </w:rPr>
      </w:r>
      <w:r w:rsidR="00C14D4C">
        <w:rPr>
          <w:rFonts w:ascii="Segoe UI" w:hAnsi="Segoe UI" w:cs="Segoe UI"/>
          <w:sz w:val="22"/>
        </w:rPr>
        <w:fldChar w:fldCharType="separate"/>
      </w:r>
      <w:r>
        <w:rPr>
          <w:rFonts w:ascii="Segoe UI" w:hAnsi="Segoe UI" w:cs="Segoe UI"/>
          <w:sz w:val="22"/>
        </w:rPr>
        <w:fldChar w:fldCharType="end"/>
      </w:r>
      <w:bookmarkEnd w:id="1"/>
    </w:p>
    <w:sectPr w:rsidR="001B04C4">
      <w:type w:val="continuous"/>
      <w:pgSz w:w="11907" w:h="16840" w:code="9"/>
      <w:pgMar w:top="851" w:right="3402" w:bottom="1985" w:left="1134" w:header="720" w:footer="68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4D71C" w14:textId="77777777" w:rsidR="006F7550" w:rsidRDefault="006F7550">
      <w:r>
        <w:separator/>
      </w:r>
    </w:p>
  </w:endnote>
  <w:endnote w:type="continuationSeparator" w:id="0">
    <w:p w14:paraId="6C6DD246" w14:textId="77777777" w:rsidR="006F7550" w:rsidRDefault="006F7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Segoe U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ecilia Light">
    <w:altName w:val="MV Boli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A3FEF" w14:textId="77777777" w:rsidR="001B04C4" w:rsidRDefault="001B04C4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FF1B7" w14:textId="77777777" w:rsidR="001B04C4" w:rsidRDefault="006720D9">
    <w:pPr>
      <w:pStyle w:val="Fuzeile"/>
      <w:tabs>
        <w:tab w:val="clear" w:pos="4536"/>
        <w:tab w:val="clear" w:pos="9072"/>
        <w:tab w:val="left" w:pos="4649"/>
      </w:tabs>
      <w:rPr>
        <w:rFonts w:ascii="Caecilia Light" w:hAnsi="Caecilia Light"/>
        <w:spacing w:val="4"/>
        <w:sz w:val="18"/>
      </w:rPr>
    </w:pPr>
    <w:r>
      <w:rPr>
        <w:rFonts w:ascii="Caecilia Light" w:hAnsi="Caecilia Light"/>
        <w:spacing w:val="4"/>
        <w:sz w:val="18"/>
      </w:rPr>
      <w:tab/>
      <w:t xml:space="preserve">- </w:t>
    </w:r>
    <w:r>
      <w:rPr>
        <w:rStyle w:val="Seitenzahl"/>
        <w:rFonts w:ascii="Caecilia Light" w:hAnsi="Caecilia Light"/>
        <w:spacing w:val="4"/>
        <w:sz w:val="18"/>
      </w:rPr>
      <w:fldChar w:fldCharType="begin"/>
    </w:r>
    <w:r>
      <w:rPr>
        <w:rStyle w:val="Seitenzahl"/>
        <w:rFonts w:ascii="Caecilia Light" w:hAnsi="Caecilia Light"/>
        <w:spacing w:val="4"/>
        <w:sz w:val="18"/>
      </w:rPr>
      <w:instrText xml:space="preserve"> PAGE </w:instrText>
    </w:r>
    <w:r>
      <w:rPr>
        <w:rStyle w:val="Seitenzahl"/>
        <w:rFonts w:ascii="Caecilia Light" w:hAnsi="Caecilia Light"/>
        <w:spacing w:val="4"/>
        <w:sz w:val="18"/>
      </w:rPr>
      <w:fldChar w:fldCharType="separate"/>
    </w:r>
    <w:r>
      <w:rPr>
        <w:rStyle w:val="Seitenzahl"/>
        <w:rFonts w:ascii="Caecilia Light" w:hAnsi="Caecilia Light"/>
        <w:noProof/>
        <w:spacing w:val="4"/>
        <w:sz w:val="18"/>
      </w:rPr>
      <w:t>2</w:t>
    </w:r>
    <w:r>
      <w:rPr>
        <w:rStyle w:val="Seitenzahl"/>
        <w:rFonts w:ascii="Caecilia Light" w:hAnsi="Caecilia Light"/>
        <w:spacing w:val="4"/>
        <w:sz w:val="18"/>
      </w:rPr>
      <w:fldChar w:fldCharType="end"/>
    </w:r>
    <w:r>
      <w:rPr>
        <w:rStyle w:val="Seitenzahl"/>
        <w:rFonts w:ascii="Caecilia Light" w:hAnsi="Caecilia Light"/>
        <w:spacing w:val="4"/>
        <w:sz w:val="18"/>
      </w:rPr>
      <w:t xml:space="preserve"> </w:t>
    </w:r>
    <w:r>
      <w:rPr>
        <w:rFonts w:ascii="Caecilia Light" w:hAnsi="Caecilia Light"/>
        <w:spacing w:val="4"/>
        <w:sz w:val="18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76D92" w14:textId="77777777" w:rsidR="001B04C4" w:rsidRDefault="001B04C4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before="240" w:after="240" w:line="180" w:lineRule="exact"/>
      <w:rPr>
        <w:rFonts w:ascii="Frutiger 45 Light" w:hAnsi="Frutiger 45 Light"/>
        <w:b/>
        <w:spacing w:val="4"/>
        <w:sz w:val="12"/>
      </w:rPr>
    </w:pPr>
  </w:p>
  <w:p w14:paraId="77D32F89" w14:textId="77777777" w:rsidR="001B04C4" w:rsidRDefault="006720D9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line="180" w:lineRule="exact"/>
      <w:rPr>
        <w:rFonts w:ascii="Frutiger 45 Light" w:hAnsi="Frutiger 45 Light"/>
        <w:sz w:val="12"/>
      </w:rPr>
    </w:pPr>
    <w:r>
      <w:rPr>
        <w:rFonts w:ascii="Frutiger 45 Light" w:hAnsi="Frutiger 45 Light"/>
        <w:b/>
        <w:spacing w:val="4"/>
        <w:sz w:val="12"/>
      </w:rPr>
      <w:t>ÖFFNUNGSZEITEN DER VERWALTUNG</w:t>
    </w:r>
    <w:r>
      <w:rPr>
        <w:rFonts w:ascii="Frutiger 45 Light" w:hAnsi="Frutiger 45 Light"/>
        <w:b/>
        <w:spacing w:val="4"/>
        <w:sz w:val="12"/>
      </w:rPr>
      <w:tab/>
      <w:t>SIE ERREICHEN UNS TELEFONISCH</w:t>
    </w:r>
    <w:r>
      <w:rPr>
        <w:rFonts w:ascii="Frutiger 45 Light" w:hAnsi="Frutiger 45 Light"/>
        <w:b/>
        <w:spacing w:val="4"/>
        <w:sz w:val="12"/>
      </w:rPr>
      <w:tab/>
      <w:t>BANKVERBINDUNG</w:t>
    </w:r>
    <w:r>
      <w:rPr>
        <w:rFonts w:ascii="Frutiger 45 Light" w:hAnsi="Frutiger 45 Light"/>
        <w:sz w:val="12"/>
      </w:rPr>
      <w:tab/>
      <w:t>Frankfurter Sparkasse</w:t>
    </w:r>
    <w:r>
      <w:rPr>
        <w:rFonts w:ascii="Frutiger 45 Light" w:hAnsi="Frutiger 45 Light"/>
        <w:sz w:val="12"/>
      </w:rPr>
      <w:br/>
      <w:t>Montag, Donnerstag 8 – 12 Uhr</w:t>
    </w:r>
    <w:r>
      <w:rPr>
        <w:rFonts w:ascii="Frutiger 45 Light" w:hAnsi="Frutiger 45 Light"/>
        <w:sz w:val="12"/>
      </w:rPr>
      <w:tab/>
      <w:t>Montag, Dienstag, Donnerstag 8 –12 Uhr, 14 –15.30 Uhr</w:t>
    </w:r>
    <w:r>
      <w:rPr>
        <w:rFonts w:ascii="Frutiger 45 Light" w:hAnsi="Frutiger 45 Light"/>
        <w:sz w:val="12"/>
      </w:rPr>
      <w:tab/>
      <w:t>Konten der Stadtkasse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 xml:space="preserve">01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40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720</w:t>
    </w:r>
    <w:r>
      <w:rPr>
        <w:rFonts w:ascii="Frutiger 45 Light" w:hAnsi="Frutiger 45 Light"/>
        <w:sz w:val="12"/>
      </w:rPr>
      <w:br/>
      <w:t>Mittwoch 8 – 12 Uhr, 15 – 18 Uhr</w:t>
    </w:r>
    <w:r>
      <w:rPr>
        <w:rFonts w:ascii="Frutiger 45 Light" w:hAnsi="Frutiger 45 Light"/>
        <w:sz w:val="12"/>
      </w:rPr>
      <w:tab/>
      <w:t>Mittwoch 8 – 12 Uhr, 15 – 18 Uhr</w:t>
    </w:r>
    <w:r>
      <w:rPr>
        <w:rFonts w:ascii="Frutiger 45 Light" w:hAnsi="Frutiger 45 Light"/>
        <w:sz w:val="12"/>
      </w:rPr>
      <w:tab/>
      <w:t>Taunus-Sparkasse</w:t>
    </w:r>
    <w:r>
      <w:rPr>
        <w:rFonts w:ascii="Frutiger 45 Light" w:hAnsi="Frutiger 45 Light"/>
        <w:sz w:val="12"/>
      </w:rPr>
      <w:tab/>
      <w:t>Postgiroamt Frankfurt am Main</w:t>
    </w:r>
    <w:r>
      <w:rPr>
        <w:rFonts w:ascii="Frutiger 45 Light" w:hAnsi="Frutiger 45 Light"/>
        <w:sz w:val="12"/>
      </w:rPr>
      <w:br/>
      <w:t>Freitag 7 – 12 Uhr</w:t>
    </w:r>
    <w:r>
      <w:rPr>
        <w:rFonts w:ascii="Frutiger 45 Light" w:hAnsi="Frutiger 45 Light"/>
        <w:sz w:val="12"/>
      </w:rPr>
      <w:tab/>
      <w:t>Freitag 7 – 12 Uhr</w:t>
    </w:r>
    <w:r>
      <w:rPr>
        <w:rFonts w:ascii="Frutiger 45 Light" w:hAnsi="Frutiger 45 Light"/>
        <w:sz w:val="12"/>
      </w:rPr>
      <w:tab/>
      <w:t>BLZ 51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00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49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00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49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10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60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15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33</w:t>
    </w:r>
    <w:r>
      <w:rPr>
        <w:rFonts w:ascii="Frutiger 45 Light" w:hAnsi="Frutiger 45 Light"/>
        <w:spacing w:val="20"/>
        <w:sz w:val="12"/>
      </w:rPr>
      <w:t>6</w:t>
    </w:r>
    <w:r>
      <w:rPr>
        <w:rFonts w:ascii="Frutiger 45 Light" w:hAnsi="Frutiger 45 Light"/>
        <w:sz w:val="12"/>
      </w:rPr>
      <w:t>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763D9" w14:textId="77777777" w:rsidR="006F7550" w:rsidRDefault="006F7550">
      <w:r>
        <w:separator/>
      </w:r>
    </w:p>
  </w:footnote>
  <w:footnote w:type="continuationSeparator" w:id="0">
    <w:p w14:paraId="20D3EF54" w14:textId="77777777" w:rsidR="006F7550" w:rsidRDefault="006F7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1F9D2" w14:textId="77777777" w:rsidR="001B04C4" w:rsidRDefault="006720D9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  <w:r>
      <w:rPr>
        <w:rFonts w:ascii="Arial" w:hAnsi="Arial"/>
        <w:noProof/>
        <w:sz w:val="16"/>
      </w:rPr>
      <w:drawing>
        <wp:anchor distT="0" distB="0" distL="114300" distR="114300" simplePos="0" relativeHeight="251661312" behindDoc="0" locked="0" layoutInCell="1" allowOverlap="1" wp14:anchorId="35B79499" wp14:editId="5ECC9443">
          <wp:simplePos x="0" y="0"/>
          <wp:positionH relativeFrom="column">
            <wp:posOffset>-17145</wp:posOffset>
          </wp:positionH>
          <wp:positionV relativeFrom="margin">
            <wp:posOffset>-1311910</wp:posOffset>
          </wp:positionV>
          <wp:extent cx="1944000" cy="5220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199BD1" w14:textId="77777777" w:rsidR="001B04C4" w:rsidRDefault="001B04C4">
    <w:pPr>
      <w:pStyle w:val="Kopfzeile"/>
    </w:pPr>
  </w:p>
  <w:p w14:paraId="007B996A" w14:textId="77777777" w:rsidR="001B04C4" w:rsidRDefault="001B04C4">
    <w:pPr>
      <w:pStyle w:val="Kopfzeile"/>
    </w:pPr>
  </w:p>
  <w:p w14:paraId="20B93972" w14:textId="77777777" w:rsidR="001B04C4" w:rsidRDefault="001B04C4">
    <w:pPr>
      <w:pStyle w:val="Kopfzeile"/>
    </w:pPr>
  </w:p>
  <w:p w14:paraId="7CDD9E42" w14:textId="77777777" w:rsidR="001B04C4" w:rsidRDefault="001B04C4">
    <w:pPr>
      <w:pStyle w:val="Kopfzeile"/>
    </w:pPr>
  </w:p>
  <w:p w14:paraId="5D0D3922" w14:textId="77777777" w:rsidR="001B04C4" w:rsidRDefault="001B04C4">
    <w:pPr>
      <w:pStyle w:val="Kopfzeile"/>
    </w:pPr>
  </w:p>
  <w:p w14:paraId="5F55A5D7" w14:textId="77777777" w:rsidR="001B04C4" w:rsidRDefault="001B04C4">
    <w:pPr>
      <w:pStyle w:val="Kopfzeile"/>
    </w:pPr>
  </w:p>
  <w:p w14:paraId="73C816CC" w14:textId="77777777" w:rsidR="001B04C4" w:rsidRDefault="001B04C4">
    <w:pPr>
      <w:pStyle w:val="Kopfzeile"/>
    </w:pPr>
  </w:p>
  <w:p w14:paraId="5E1F8D50" w14:textId="77777777" w:rsidR="001B04C4" w:rsidRDefault="001B04C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9B932" w14:textId="77777777" w:rsidR="001B04C4" w:rsidRDefault="006720D9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  <w:r>
      <w:rPr>
        <w:rFonts w:ascii="Arial" w:hAnsi="Arial"/>
        <w:noProof/>
        <w:sz w:val="16"/>
      </w:rPr>
      <w:drawing>
        <wp:anchor distT="0" distB="0" distL="114300" distR="114300" simplePos="0" relativeHeight="251659264" behindDoc="0" locked="0" layoutInCell="1" allowOverlap="1" wp14:anchorId="6960B0A5" wp14:editId="3D658FC5">
          <wp:simplePos x="0" y="0"/>
          <wp:positionH relativeFrom="column">
            <wp:posOffset>-1905</wp:posOffset>
          </wp:positionH>
          <wp:positionV relativeFrom="margin">
            <wp:posOffset>-71755</wp:posOffset>
          </wp:positionV>
          <wp:extent cx="1944000" cy="522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22861D" w14:textId="77777777" w:rsidR="001B04C4" w:rsidRDefault="001B04C4">
    <w:pPr>
      <w:pStyle w:val="Kopfzeile"/>
      <w:rPr>
        <w:rFonts w:ascii="Frutiger 45 Light" w:hAnsi="Frutiger 45 Light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4C4"/>
    <w:rsid w:val="0019477E"/>
    <w:rsid w:val="001B04C4"/>
    <w:rsid w:val="002676D2"/>
    <w:rsid w:val="00487D37"/>
    <w:rsid w:val="006720D9"/>
    <w:rsid w:val="006F7550"/>
    <w:rsid w:val="007003E3"/>
    <w:rsid w:val="00821A9D"/>
    <w:rsid w:val="00C14D4C"/>
    <w:rsid w:val="00CB1DA4"/>
    <w:rsid w:val="00D03738"/>
    <w:rsid w:val="00D71202"/>
    <w:rsid w:val="00E360D3"/>
    <w:rsid w:val="00F4698D"/>
    <w:rsid w:val="00FE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0DDB6A"/>
  <w15:docId w15:val="{2C755D91-19EF-4CBA-9BA8-9C1E2343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framePr w:hSpace="142" w:wrap="around" w:hAnchor="page" w:x="9073" w:y="4254"/>
      <w:tabs>
        <w:tab w:val="left" w:pos="851"/>
      </w:tabs>
      <w:outlineLvl w:val="0"/>
    </w:pPr>
    <w:rPr>
      <w:rFonts w:ascii="Frutiger 45 Light" w:hAnsi="Frutiger 45 Light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framePr w:h="2835" w:hSpace="142" w:wrap="around" w:vAnchor="text" w:hAnchor="page" w:x="9073" w:y="1"/>
      <w:tabs>
        <w:tab w:val="left" w:pos="851"/>
      </w:tabs>
    </w:pPr>
    <w:rPr>
      <w:rFonts w:ascii="Frutiger 45 Light" w:hAnsi="Frutiger 45 Light"/>
      <w:sz w:val="1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pPr>
      <w:tabs>
        <w:tab w:val="left" w:pos="2268"/>
      </w:tabs>
      <w:spacing w:line="280" w:lineRule="exact"/>
    </w:pPr>
    <w:rPr>
      <w:rFonts w:ascii="Caecilia Light" w:hAnsi="Caecilia Light"/>
      <w:sz w:val="18"/>
    </w:rPr>
  </w:style>
  <w:style w:type="paragraph" w:styleId="Textkrper3">
    <w:name w:val="Body Text 3"/>
    <w:basedOn w:val="Standard"/>
    <w:pPr>
      <w:tabs>
        <w:tab w:val="left" w:pos="2268"/>
      </w:tabs>
      <w:spacing w:line="280" w:lineRule="exact"/>
      <w:ind w:right="3119"/>
    </w:pPr>
    <w:rPr>
      <w:rFonts w:ascii="Caecilia Light" w:hAnsi="Caecilia Light"/>
      <w:sz w:val="18"/>
    </w:rPr>
  </w:style>
  <w:style w:type="character" w:styleId="Seitenzahl">
    <w:name w:val="page number"/>
    <w:basedOn w:val="Absatz-Standardschriftart"/>
  </w:style>
  <w:style w:type="paragraph" w:styleId="Beschriftung">
    <w:name w:val="caption"/>
    <w:basedOn w:val="Standard"/>
    <w:next w:val="Standard"/>
    <w:qFormat/>
    <w:rPr>
      <w:rFonts w:ascii="Frutiger 45 Light" w:hAnsi="Frutiger 45 Light"/>
      <w:vanish/>
      <w:color w:val="0000FF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3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yperlink" Target="mailto:kai.kreuzinger@schwalbach.d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erienspiele-schwalbach.de?utm_source=chatgpt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1650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Presseformular neu</vt:lpstr>
    </vt:vector>
  </TitlesOfParts>
  <Company>Stadtverwaltung Schwalbach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Presseformular neu</dc:title>
  <dc:creator>Kreuzinger, Kai</dc:creator>
  <cp:lastModifiedBy>Lürtzener, Achim</cp:lastModifiedBy>
  <cp:revision>2</cp:revision>
  <cp:lastPrinted>2024-02-15T11:02:00Z</cp:lastPrinted>
  <dcterms:created xsi:type="dcterms:W3CDTF">2026-08-27T10:56:00Z</dcterms:created>
  <dcterms:modified xsi:type="dcterms:W3CDTF">2026-08-27T10:56:00Z</dcterms:modified>
</cp:coreProperties>
</file>