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AA3F1"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280412F2" wp14:editId="3F57A01C">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6B0007F3" w14:textId="5BFE60A0" w:rsidR="00455195" w:rsidRDefault="00455195">
      <w:pPr>
        <w:rPr>
          <w:sz w:val="24"/>
        </w:rPr>
      </w:pPr>
      <w:r>
        <w:rPr>
          <w:sz w:val="24"/>
        </w:rPr>
        <w:fldChar w:fldCharType="begin"/>
      </w:r>
      <w:r>
        <w:rPr>
          <w:sz w:val="24"/>
        </w:rPr>
        <w:instrText xml:space="preserve"> TIME \@ "dd.MM.yyyy HH:mm" </w:instrText>
      </w:r>
      <w:r>
        <w:rPr>
          <w:sz w:val="24"/>
        </w:rPr>
        <w:fldChar w:fldCharType="separate"/>
      </w:r>
      <w:r w:rsidR="009C1F18">
        <w:rPr>
          <w:noProof/>
          <w:sz w:val="24"/>
        </w:rPr>
        <w:t>22.09.2026 11:24</w:t>
      </w:r>
      <w:r>
        <w:rPr>
          <w:sz w:val="24"/>
        </w:rPr>
        <w:fldChar w:fldCharType="end"/>
      </w:r>
    </w:p>
    <w:p w14:paraId="7B3DE657" w14:textId="1B5E5042" w:rsidR="00455195" w:rsidRPr="00B258B5" w:rsidRDefault="00B258B5">
      <w:pPr>
        <w:rPr>
          <w:b/>
          <w:bCs/>
          <w:sz w:val="28"/>
        </w:rPr>
      </w:pPr>
      <w:r w:rsidRPr="00B258B5">
        <w:rPr>
          <w:b/>
          <w:bCs/>
          <w:sz w:val="24"/>
        </w:rPr>
        <w:t>K 9 zwischen Maden und Obervorschütz wird ab 28. September voll gesperrt</w:t>
      </w:r>
    </w:p>
    <w:p w14:paraId="2B2ED805" w14:textId="1F056E14" w:rsidR="00B258B5" w:rsidRPr="00B258B5" w:rsidRDefault="00455195" w:rsidP="00B258B5">
      <w:pPr>
        <w:rPr>
          <w:sz w:val="24"/>
        </w:rPr>
      </w:pPr>
      <w:r>
        <w:rPr>
          <w:sz w:val="24"/>
        </w:rPr>
        <w:t xml:space="preserve">Gudensberg. </w:t>
      </w:r>
      <w:r w:rsidR="00B258B5" w:rsidRPr="00B258B5">
        <w:rPr>
          <w:sz w:val="24"/>
        </w:rPr>
        <w:t>Ab Montag, 28. September 2026, wird die Kreisstraße 9 zwischen Maden und Obervorschütz vollständig gesperrt. Die Maßnahme wird von Hessen Mobil im Auftrag des Schwalm-Eder-Kreises durchgeführt. Hessen Mobil erneuert den rund 1,2 Kilometer langen Abschnitt grundhaft. Die Arbeiten sollen voraussichtlich etwa drei Monate dauern.</w:t>
      </w:r>
    </w:p>
    <w:p w14:paraId="3F21FA5A" w14:textId="3EDACD42" w:rsidR="00B258B5" w:rsidRPr="00B258B5" w:rsidRDefault="00B258B5" w:rsidP="00B258B5">
      <w:pPr>
        <w:rPr>
          <w:sz w:val="24"/>
        </w:rPr>
      </w:pPr>
      <w:r>
        <w:rPr>
          <w:sz w:val="24"/>
        </w:rPr>
        <w:t xml:space="preserve">Der Stadt wurde die geplante Sperrung erst am </w:t>
      </w:r>
      <w:r w:rsidRPr="00B258B5">
        <w:rPr>
          <w:sz w:val="24"/>
        </w:rPr>
        <w:t xml:space="preserve">21. September </w:t>
      </w:r>
      <w:r>
        <w:rPr>
          <w:sz w:val="24"/>
        </w:rPr>
        <w:t>durch</w:t>
      </w:r>
      <w:r w:rsidRPr="00B258B5">
        <w:rPr>
          <w:sz w:val="24"/>
        </w:rPr>
        <w:t xml:space="preserve"> Hessen Mobil mit</w:t>
      </w:r>
      <w:r>
        <w:rPr>
          <w:sz w:val="24"/>
        </w:rPr>
        <w:t>geteilt. Der Bitte der Stadt, mit der</w:t>
      </w:r>
      <w:r w:rsidRPr="00B258B5">
        <w:rPr>
          <w:sz w:val="24"/>
        </w:rPr>
        <w:t xml:space="preserve"> Erneuerung der K 9 erst nach dem Ende der Sperrung der L 3220 zwischen Gudensberg und Maden zu beginnen</w:t>
      </w:r>
      <w:r>
        <w:rPr>
          <w:sz w:val="24"/>
        </w:rPr>
        <w:t xml:space="preserve">, ist Hessen Mobil </w:t>
      </w:r>
      <w:r w:rsidRPr="00B258B5">
        <w:rPr>
          <w:sz w:val="24"/>
        </w:rPr>
        <w:t xml:space="preserve">nicht </w:t>
      </w:r>
      <w:r>
        <w:rPr>
          <w:sz w:val="24"/>
        </w:rPr>
        <w:t>nachgekommen</w:t>
      </w:r>
      <w:r w:rsidRPr="00B258B5">
        <w:rPr>
          <w:sz w:val="24"/>
        </w:rPr>
        <w:t>.</w:t>
      </w:r>
      <w:r>
        <w:rPr>
          <w:sz w:val="24"/>
        </w:rPr>
        <w:t xml:space="preserve"> Erst </w:t>
      </w:r>
      <w:r w:rsidR="009C1F18">
        <w:rPr>
          <w:sz w:val="24"/>
        </w:rPr>
        <w:t>heute</w:t>
      </w:r>
      <w:r>
        <w:rPr>
          <w:sz w:val="24"/>
        </w:rPr>
        <w:t>, Dienstag, 22. September, erhielt die Stadt die Pressemitteilung von Hessen Mobil mit weiteren Informationen.</w:t>
      </w:r>
    </w:p>
    <w:p w14:paraId="158E33ED" w14:textId="42F7BD8F" w:rsidR="00B258B5" w:rsidRPr="00B258B5" w:rsidRDefault="00B258B5" w:rsidP="00B258B5">
      <w:pPr>
        <w:rPr>
          <w:sz w:val="24"/>
        </w:rPr>
      </w:pPr>
      <w:r w:rsidRPr="00B258B5">
        <w:rPr>
          <w:sz w:val="24"/>
        </w:rPr>
        <w:t>„Wir verstehen, dass die kurzfristig angekündigte Sperrung für viele Menschen in Maden, Obervorschütz und Gudensberg ärgerlich ist. Wir haben versucht, eine zusätzliche Belastung für die Bürgerinnen und Bürger zu vermeiden. Die Entscheidung über Beginn und Ablauf der Maßnahme liegt jedoch bei Hessen Mobil und dem Schwalm-Eder-Kreis. Deshalb können wir an der Sperrung selbst nichts ändern</w:t>
      </w:r>
      <w:r>
        <w:rPr>
          <w:sz w:val="24"/>
        </w:rPr>
        <w:t xml:space="preserve"> und nur um Verständnis bitten</w:t>
      </w:r>
      <w:r w:rsidRPr="00B258B5">
        <w:rPr>
          <w:sz w:val="24"/>
        </w:rPr>
        <w:t>", sagt Bürgermeisterin Sina Massow.</w:t>
      </w:r>
    </w:p>
    <w:p w14:paraId="0B6ACDCA" w14:textId="77777777" w:rsidR="00B258B5" w:rsidRPr="00B258B5" w:rsidRDefault="00B258B5" w:rsidP="00B258B5">
      <w:pPr>
        <w:rPr>
          <w:b/>
          <w:bCs/>
          <w:sz w:val="24"/>
        </w:rPr>
      </w:pPr>
      <w:r w:rsidRPr="00B258B5">
        <w:rPr>
          <w:b/>
          <w:bCs/>
          <w:sz w:val="24"/>
        </w:rPr>
        <w:t>Zwei Baumaßnahmen überschneiden sich</w:t>
      </w:r>
    </w:p>
    <w:p w14:paraId="1B6564D3" w14:textId="77777777" w:rsidR="00B258B5" w:rsidRPr="00B258B5" w:rsidRDefault="00B258B5" w:rsidP="00B258B5">
      <w:pPr>
        <w:rPr>
          <w:sz w:val="24"/>
        </w:rPr>
      </w:pPr>
      <w:r w:rsidRPr="00B258B5">
        <w:rPr>
          <w:sz w:val="24"/>
        </w:rPr>
        <w:t>Ursprünglich sollte die Erneuerung der K 9 im Anschluss an die Arbeiten an der L 3220 beginnen. Dort ist es jedoch zu Verzögerungen gekommen. Wegen des nahenden Winters soll die Maßnahme an der K 9 trotzdem wie geplant starten. Dadurch überschneiden sich die beiden Sperrungen für knapp drei Wochen. Die Überschneidung fällt teilweise in die hessischen Herbstferien.</w:t>
      </w:r>
    </w:p>
    <w:p w14:paraId="1BD9AD19" w14:textId="7A8F6820" w:rsidR="00B258B5" w:rsidRPr="00B258B5" w:rsidRDefault="00B258B5" w:rsidP="00B258B5">
      <w:pPr>
        <w:rPr>
          <w:sz w:val="24"/>
        </w:rPr>
      </w:pPr>
      <w:r>
        <w:rPr>
          <w:sz w:val="24"/>
        </w:rPr>
        <w:t>Der</w:t>
      </w:r>
      <w:r w:rsidRPr="00B258B5">
        <w:rPr>
          <w:sz w:val="24"/>
        </w:rPr>
        <w:t xml:space="preserve"> Verkehr zwischen Maden und Obervorschütz</w:t>
      </w:r>
      <w:r>
        <w:rPr>
          <w:sz w:val="24"/>
        </w:rPr>
        <w:t xml:space="preserve"> wird</w:t>
      </w:r>
      <w:r w:rsidRPr="00B258B5">
        <w:rPr>
          <w:sz w:val="24"/>
        </w:rPr>
        <w:t xml:space="preserve"> zunächst über Niedervorschütz umgeleitet. Der Verkehr zwischen Maden und Gudensberg soll über die L 3220, die B 254 und Deute geführt werden. Sobald die L 3220 zwischen Maden und Gudensberg voraussichtlich ab dem 17. Oktober wieder vollständig befahrbar ist, soll die Umleitung zwischen Maden und Obervorschütz über Gudensberg verlaufen.</w:t>
      </w:r>
    </w:p>
    <w:p w14:paraId="1723651B" w14:textId="0CFB5F12" w:rsidR="00B258B5" w:rsidRPr="00B258B5" w:rsidRDefault="00B258B5" w:rsidP="00B258B5">
      <w:pPr>
        <w:rPr>
          <w:sz w:val="24"/>
        </w:rPr>
      </w:pPr>
      <w:r w:rsidRPr="00B258B5">
        <w:rPr>
          <w:sz w:val="24"/>
        </w:rPr>
        <w:t xml:space="preserve">Welche Buslinien von der Sperrung betroffen sind und ob sich Fahrpläne oder Haltestellen ändern, </w:t>
      </w:r>
      <w:r w:rsidR="00CC6CCE">
        <w:rPr>
          <w:sz w:val="24"/>
        </w:rPr>
        <w:t>hat Hessen Mobil nicht mitgeteilt</w:t>
      </w:r>
      <w:r w:rsidRPr="00B258B5">
        <w:rPr>
          <w:sz w:val="24"/>
        </w:rPr>
        <w:t>. Fahrgäste sollten sich für Informationen zum Busverkehr an den Nordhessischen VerkehrsVerbund (NVV) wenden. Fragen zur Baumaßnahme und zur Verkehrsführung beantwortet Hessen Mobil.</w:t>
      </w:r>
    </w:p>
    <w:p w14:paraId="43EA73F5" w14:textId="77777777" w:rsidR="00B258B5" w:rsidRPr="00B258B5" w:rsidRDefault="00B258B5" w:rsidP="00B258B5">
      <w:pPr>
        <w:rPr>
          <w:sz w:val="24"/>
        </w:rPr>
      </w:pPr>
      <w:r w:rsidRPr="00B258B5">
        <w:rPr>
          <w:sz w:val="24"/>
        </w:rPr>
        <w:t>Die Stadt weist außerdem darauf hin, dass die Einsatzzeiten der Feuerwehr und der Rettungsdienste eingehalten werden können.</w:t>
      </w:r>
    </w:p>
    <w:p w14:paraId="5736FEAC" w14:textId="2495E1DA" w:rsidR="00455195" w:rsidRDefault="00B258B5" w:rsidP="00B258B5">
      <w:pPr>
        <w:rPr>
          <w:sz w:val="24"/>
        </w:rPr>
      </w:pPr>
      <w:r>
        <w:rPr>
          <w:sz w:val="24"/>
        </w:rPr>
        <w:t xml:space="preserve">Hessen Mobil </w:t>
      </w:r>
      <w:r w:rsidRPr="00B258B5">
        <w:rPr>
          <w:sz w:val="24"/>
        </w:rPr>
        <w:t>bittet alle Verkehrsteilnehmenden sowie die Anwohnerinnen und Anwohner um Verständnis und Rücksicht während der Bauarbeiten.</w:t>
      </w:r>
    </w:p>
    <w:p w14:paraId="73D4E858" w14:textId="77777777" w:rsidR="00455195" w:rsidRDefault="00455195">
      <w:pPr>
        <w:rPr>
          <w:sz w:val="24"/>
        </w:rPr>
      </w:pPr>
    </w:p>
    <w:p w14:paraId="49E26C55" w14:textId="77777777" w:rsidR="00455195" w:rsidRDefault="00455195">
      <w:pPr>
        <w:rPr>
          <w:sz w:val="24"/>
        </w:rPr>
      </w:pPr>
      <w:r>
        <w:rPr>
          <w:sz w:val="24"/>
        </w:rPr>
        <w:lastRenderedPageBreak/>
        <w:t xml:space="preserve">Version für Social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0E62D62B" w14:textId="77777777" w:rsidR="00455195" w:rsidRPr="00234C0D" w:rsidRDefault="00455195">
      <w:pPr>
        <w:rPr>
          <w:b/>
          <w:sz w:val="28"/>
        </w:rPr>
      </w:pPr>
      <w:r w:rsidRPr="00234C0D">
        <w:rPr>
          <w:b/>
          <w:sz w:val="28"/>
        </w:rPr>
        <w:t>Überschrift</w:t>
      </w:r>
    </w:p>
    <w:p w14:paraId="00BEE892" w14:textId="77777777" w:rsidR="00455195" w:rsidRDefault="00455195">
      <w:pPr>
        <w:rPr>
          <w:sz w:val="24"/>
        </w:rPr>
      </w:pPr>
      <w:r>
        <w:rPr>
          <w:sz w:val="24"/>
        </w:rPr>
        <w:t>TextTextText</w:t>
      </w:r>
    </w:p>
    <w:p w14:paraId="36ECDE50" w14:textId="77777777" w:rsidR="00234C0D" w:rsidRDefault="00234C0D">
      <w:pPr>
        <w:rPr>
          <w:sz w:val="24"/>
        </w:rPr>
      </w:pPr>
    </w:p>
    <w:p w14:paraId="38198286" w14:textId="77777777" w:rsidR="00234C0D" w:rsidRDefault="00234C0D">
      <w:pPr>
        <w:rPr>
          <w:sz w:val="24"/>
        </w:rPr>
      </w:pPr>
    </w:p>
    <w:p w14:paraId="45B11D5B" w14:textId="77777777" w:rsidR="00455195" w:rsidRDefault="00455195">
      <w:pPr>
        <w:rPr>
          <w:sz w:val="24"/>
        </w:rPr>
      </w:pPr>
      <w:r>
        <w:rPr>
          <w:sz w:val="24"/>
        </w:rPr>
        <w:t>#Schwalm-Eder-Kreis</w:t>
      </w:r>
    </w:p>
    <w:p w14:paraId="36BFFB42" w14:textId="77777777" w:rsidR="00455195" w:rsidRDefault="00455195">
      <w:pPr>
        <w:rPr>
          <w:sz w:val="24"/>
        </w:rPr>
      </w:pPr>
      <w:r>
        <w:rPr>
          <w:sz w:val="24"/>
        </w:rPr>
        <w:t>#Gudensberg</w:t>
      </w:r>
    </w:p>
    <w:p w14:paraId="7E16EC96" w14:textId="77777777" w:rsidR="00455195" w:rsidRDefault="00455195">
      <w:pPr>
        <w:rPr>
          <w:sz w:val="24"/>
        </w:rPr>
      </w:pPr>
      <w:r>
        <w:rPr>
          <w:sz w:val="24"/>
        </w:rPr>
        <w:t>#</w:t>
      </w:r>
    </w:p>
    <w:p w14:paraId="507F3FFC" w14:textId="77777777" w:rsidR="00455195" w:rsidRDefault="00455195">
      <w:pPr>
        <w:rPr>
          <w:sz w:val="24"/>
        </w:rPr>
      </w:pPr>
      <w:r>
        <w:rPr>
          <w:sz w:val="24"/>
        </w:rPr>
        <w:t>#</w:t>
      </w:r>
    </w:p>
    <w:p w14:paraId="3CC68C60" w14:textId="77777777" w:rsidR="00455195" w:rsidRPr="00455195" w:rsidRDefault="00455195">
      <w:pPr>
        <w:rPr>
          <w:sz w:val="24"/>
        </w:rPr>
      </w:pPr>
      <w:r>
        <w:rPr>
          <w:sz w:val="24"/>
        </w:rPr>
        <w:t>#</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3839"/>
    <w:rsid w:val="002D1A57"/>
    <w:rsid w:val="00394D5D"/>
    <w:rsid w:val="00455195"/>
    <w:rsid w:val="0087233C"/>
    <w:rsid w:val="009054CD"/>
    <w:rsid w:val="009C1F18"/>
    <w:rsid w:val="00AF06F5"/>
    <w:rsid w:val="00B258B5"/>
    <w:rsid w:val="00CC6CCE"/>
    <w:rsid w:val="00D50F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3563A"/>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388</Words>
  <Characters>2445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6</cp:revision>
  <dcterms:created xsi:type="dcterms:W3CDTF">2020-12-16T06:08:00Z</dcterms:created>
  <dcterms:modified xsi:type="dcterms:W3CDTF">2026-09-22T09:25:00Z</dcterms:modified>
</cp:coreProperties>
</file>