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3FEAE3A7" w14:textId="77777777" w:rsidTr="005509E2">
        <w:trPr>
          <w:trHeight w:val="2258"/>
        </w:trPr>
        <w:tc>
          <w:tcPr>
            <w:tcW w:w="5246" w:type="dxa"/>
          </w:tcPr>
          <w:p w14:paraId="080A257A" w14:textId="77777777" w:rsidR="00547FB9" w:rsidRPr="002A0469" w:rsidRDefault="00547FB9" w:rsidP="005509E2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</w:t>
            </w:r>
            <w:r w:rsidR="00D77CA3">
              <w:rPr>
                <w:rFonts w:cs="Arial"/>
                <w:b/>
                <w:sz w:val="32"/>
                <w:szCs w:val="32"/>
              </w:rPr>
              <w:t>RESSEMITTEILUNG</w:t>
            </w:r>
          </w:p>
          <w:p w14:paraId="084C5CB1" w14:textId="77777777" w:rsidR="00547FB9" w:rsidRPr="002A0469" w:rsidRDefault="00547FB9" w:rsidP="005509E2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</w:tc>
        <w:tc>
          <w:tcPr>
            <w:tcW w:w="992" w:type="dxa"/>
          </w:tcPr>
          <w:p w14:paraId="748C9B95" w14:textId="77777777" w:rsidR="00547FB9" w:rsidRPr="002A0469" w:rsidRDefault="00547FB9" w:rsidP="005509E2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39A68D" w14:textId="77777777" w:rsidR="00A35383" w:rsidRDefault="00547FB9" w:rsidP="005509E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 w:rsidRPr="002A0469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1.9 Mustersachgebiet"/>
                  </w:textInput>
                </w:ffData>
              </w:fldChar>
            </w:r>
            <w:r w:rsidRPr="002A0469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b/>
                <w:sz w:val="16"/>
                <w:szCs w:val="16"/>
              </w:rPr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2A0469">
              <w:rPr>
                <w:rFonts w:cs="Arial"/>
                <w:b/>
                <w:noProof/>
                <w:sz w:val="16"/>
                <w:szCs w:val="16"/>
              </w:rPr>
              <w:t xml:space="preserve">1.2 </w:t>
            </w:r>
            <w:r w:rsidR="00A35383">
              <w:rPr>
                <w:rFonts w:cs="Arial"/>
                <w:b/>
                <w:noProof/>
                <w:sz w:val="16"/>
                <w:szCs w:val="16"/>
              </w:rPr>
              <w:t>Medienkommunikation</w:t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end"/>
            </w:r>
          </w:p>
          <w:p w14:paraId="2BB76024" w14:textId="77777777" w:rsidR="00547FB9" w:rsidRPr="002A0469" w:rsidRDefault="00547FB9" w:rsidP="005509E2">
            <w:pPr>
              <w:spacing w:line="200" w:lineRule="exact"/>
              <w:rPr>
                <w:rFonts w:cs="Arial"/>
                <w:noProof/>
                <w:sz w:val="16"/>
                <w:szCs w:val="16"/>
              </w:rPr>
            </w:pPr>
            <w:r w:rsidRPr="002A0469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r w:rsidRPr="002A0469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sz w:val="16"/>
                <w:szCs w:val="16"/>
              </w:rPr>
            </w:r>
            <w:r w:rsidRPr="002A0469">
              <w:rPr>
                <w:rFonts w:cs="Arial"/>
                <w:sz w:val="16"/>
                <w:szCs w:val="16"/>
              </w:rPr>
              <w:fldChar w:fldCharType="separate"/>
            </w:r>
            <w:r w:rsidR="00CC2457">
              <w:rPr>
                <w:rFonts w:cs="Arial"/>
                <w:noProof/>
                <w:sz w:val="16"/>
                <w:szCs w:val="16"/>
              </w:rPr>
              <w:t>S</w:t>
            </w:r>
            <w:r w:rsidRPr="002A0469">
              <w:rPr>
                <w:rFonts w:cs="Arial"/>
                <w:noProof/>
                <w:sz w:val="16"/>
                <w:szCs w:val="16"/>
              </w:rPr>
              <w:t>pörleinstraße 11, 97616 Bad Neustadt a.d. Saale</w:t>
            </w:r>
            <w:r w:rsidRPr="002A0469">
              <w:rPr>
                <w:rFonts w:cs="Arial"/>
                <w:sz w:val="16"/>
                <w:szCs w:val="16"/>
              </w:rPr>
              <w:fldChar w:fldCharType="end"/>
            </w:r>
          </w:p>
          <w:p w14:paraId="34F014A7" w14:textId="77777777" w:rsidR="00547FB9" w:rsidRPr="002A0469" w:rsidRDefault="00547FB9" w:rsidP="005509E2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3849B138" w14:textId="77777777" w:rsidTr="005509E2">
              <w:tc>
                <w:tcPr>
                  <w:tcW w:w="1525" w:type="dxa"/>
                </w:tcPr>
                <w:p w14:paraId="795520C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51D6A75D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32DF826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Telefax:</w:t>
                  </w:r>
                </w:p>
              </w:tc>
              <w:tc>
                <w:tcPr>
                  <w:tcW w:w="2126" w:type="dxa"/>
                </w:tcPr>
                <w:p w14:paraId="439AD800" w14:textId="092A38C6" w:rsidR="00CC2457" w:rsidRDefault="00B72733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21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.</w:t>
                  </w:r>
                  <w:r>
                    <w:rPr>
                      <w:rFonts w:cs="Arial"/>
                      <w:sz w:val="16"/>
                      <w:szCs w:val="16"/>
                    </w:rPr>
                    <w:t>10</w:t>
                  </w:r>
                  <w:r w:rsidR="00CC2457">
                    <w:rPr>
                      <w:rFonts w:cs="Arial"/>
                      <w:sz w:val="16"/>
                      <w:szCs w:val="16"/>
                    </w:rPr>
                    <w:t>.20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26</w:t>
                  </w:r>
                </w:p>
                <w:p w14:paraId="265D5A6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A128DD">
                    <w:rPr>
                      <w:rFonts w:cs="Arial"/>
                      <w:sz w:val="16"/>
                      <w:szCs w:val="16"/>
                    </w:rPr>
                    <w:t>6</w:t>
                  </w:r>
                  <w:r w:rsidR="00F666CF">
                    <w:rPr>
                      <w:rFonts w:cs="Arial"/>
                      <w:sz w:val="16"/>
                      <w:szCs w:val="16"/>
                    </w:rPr>
                    <w:t>72</w:t>
                  </w:r>
                </w:p>
                <w:p w14:paraId="66612808" w14:textId="77777777" w:rsidR="00547FB9" w:rsidRPr="002A0469" w:rsidRDefault="00547FB9" w:rsidP="00616287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4071884A" w14:textId="77777777" w:rsidTr="005509E2">
              <w:tc>
                <w:tcPr>
                  <w:tcW w:w="3651" w:type="dxa"/>
                  <w:gridSpan w:val="2"/>
                </w:tcPr>
                <w:p w14:paraId="7E2083E9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656227B8" w14:textId="77777777" w:rsidTr="005509E2">
              <w:tc>
                <w:tcPr>
                  <w:tcW w:w="3651" w:type="dxa"/>
                  <w:gridSpan w:val="2"/>
                </w:tcPr>
                <w:p w14:paraId="5E866875" w14:textId="77777777" w:rsidR="00547FB9" w:rsidRPr="002A0469" w:rsidRDefault="00F666CF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Christian.huether</w:t>
                  </w:r>
                  <w:r w:rsidR="00547FB9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547FB9" w:rsidRPr="002A0469" w14:paraId="253249CC" w14:textId="77777777" w:rsidTr="005509E2">
              <w:tc>
                <w:tcPr>
                  <w:tcW w:w="3651" w:type="dxa"/>
                  <w:gridSpan w:val="2"/>
                </w:tcPr>
                <w:p w14:paraId="019AA82C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www.rhoen-grabfeld.de</w:t>
                  </w:r>
                </w:p>
              </w:tc>
            </w:tr>
            <w:tr w:rsidR="00547FB9" w:rsidRPr="002A0469" w14:paraId="3384E221" w14:textId="77777777" w:rsidTr="005509E2">
              <w:tc>
                <w:tcPr>
                  <w:tcW w:w="3651" w:type="dxa"/>
                  <w:gridSpan w:val="2"/>
                </w:tcPr>
                <w:p w14:paraId="1545D83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0BE3DEE6" w14:textId="77777777" w:rsidR="00547FB9" w:rsidRPr="002A0469" w:rsidRDefault="00547FB9" w:rsidP="005509E2">
            <w:pPr>
              <w:spacing w:line="200" w:lineRule="exact"/>
            </w:pPr>
          </w:p>
        </w:tc>
      </w:tr>
    </w:tbl>
    <w:p w14:paraId="312C4171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509E2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263EDB15" w14:textId="2D3B7027" w:rsidR="007410BC" w:rsidRDefault="00E42A2F" w:rsidP="007410BC">
      <w:pPr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>Sicherheit hat Vorrang: Landkreis Rhön-Grabfeld schaltet Internetseiten vorsorglich ab</w:t>
      </w:r>
    </w:p>
    <w:p w14:paraId="5467725E" w14:textId="77777777" w:rsidR="00CE2670" w:rsidRPr="00CE2670" w:rsidRDefault="00CE2670" w:rsidP="007410BC">
      <w:pPr>
        <w:rPr>
          <w:color w:val="007632"/>
          <w:sz w:val="26"/>
          <w:szCs w:val="26"/>
        </w:rPr>
      </w:pPr>
    </w:p>
    <w:p w14:paraId="578D90AE" w14:textId="2F1C6CE7" w:rsidR="00E42A2F" w:rsidRDefault="00E42A2F" w:rsidP="00927A0C">
      <w:pPr>
        <w:pStyle w:val="KeinLeerraum"/>
      </w:pPr>
      <w:r>
        <w:t xml:space="preserve">Sicherheit hat Vorrang. Aus diesem Grund wurden am heutigen Mittwoch, 21. Oktober 2026, alle angeschlossenen Internetseiten des Landratsamtes Rhön-Grabfeld sowie </w:t>
      </w:r>
      <w:r w:rsidR="00887F22">
        <w:t xml:space="preserve">alle in unserem </w:t>
      </w:r>
      <w:r w:rsidR="00AA3DCE">
        <w:t>Verantwortungsbereich</w:t>
      </w:r>
      <w:r w:rsidR="00887F22">
        <w:t xml:space="preserve"> </w:t>
      </w:r>
      <w:r w:rsidR="00AA3DCE">
        <w:t>liegenden kommunalen Internetseiten des Landkreises Rhön-Grabfeld</w:t>
      </w:r>
      <w:r>
        <w:t xml:space="preserve"> </w:t>
      </w:r>
      <w:r w:rsidR="00AA3DCE">
        <w:t xml:space="preserve">vorsorglich und </w:t>
      </w:r>
      <w:r>
        <w:t xml:space="preserve">vorübergehend abgeschaltet. </w:t>
      </w:r>
    </w:p>
    <w:p w14:paraId="53804850" w14:textId="77777777" w:rsidR="00AA3DCE" w:rsidRDefault="00AA3DCE" w:rsidP="00927A0C">
      <w:pPr>
        <w:pStyle w:val="KeinLeerraum"/>
      </w:pPr>
    </w:p>
    <w:p w14:paraId="59BD19E0" w14:textId="01987C1C" w:rsidR="00AA3DCE" w:rsidRDefault="00AA3DCE" w:rsidP="00AA3DCE">
      <w:pPr>
        <w:pStyle w:val="KeinLeerraum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Das Landratsamt Rhön-Grabfeld </w:t>
      </w:r>
      <w:r w:rsidRPr="00AA3DCE">
        <w:rPr>
          <w:rFonts w:asciiTheme="minorHAnsi" w:hAnsiTheme="minorHAnsi" w:cstheme="minorBidi"/>
        </w:rPr>
        <w:t>folgt</w:t>
      </w:r>
      <w:r>
        <w:rPr>
          <w:rFonts w:asciiTheme="minorHAnsi" w:hAnsiTheme="minorHAnsi" w:cstheme="minorBidi"/>
        </w:rPr>
        <w:t xml:space="preserve"> damit einer </w:t>
      </w:r>
      <w:r w:rsidRPr="00AA3DCE">
        <w:rPr>
          <w:rFonts w:asciiTheme="minorHAnsi" w:hAnsiTheme="minorHAnsi" w:cstheme="minorBidi"/>
        </w:rPr>
        <w:t>Empfehlung des Landesamts für Sicherheit in der Informationstechnik (LSI) Bayern. Die Maßnahme dient dem Schutz der IT-Systeme und der verarbeiteten Daten.</w:t>
      </w:r>
    </w:p>
    <w:p w14:paraId="47D49E46" w14:textId="77777777" w:rsidR="00AA3DCE" w:rsidRDefault="00AA3DCE" w:rsidP="00AA3DCE">
      <w:pPr>
        <w:pStyle w:val="KeinLeerraum"/>
        <w:rPr>
          <w:rFonts w:asciiTheme="minorHAnsi" w:hAnsiTheme="minorHAnsi" w:cstheme="minorBidi"/>
        </w:rPr>
      </w:pPr>
    </w:p>
    <w:p w14:paraId="23E289E0" w14:textId="1862FAD0" w:rsidR="008E7249" w:rsidRDefault="00AA3DCE" w:rsidP="00927A0C">
      <w:pPr>
        <w:pStyle w:val="KeinLeerraum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Hintergrund sind heute weltweit bekannt gewordene schwerwiegende Sicherheitslücken, die PHP betreffen – eine Software, die weltweit für den Betrieb zahlreicher Webseiten eingesetzt wird. </w:t>
      </w:r>
    </w:p>
    <w:p w14:paraId="3DC9AFA4" w14:textId="77777777" w:rsidR="008E7249" w:rsidRDefault="008E7249" w:rsidP="00927A0C">
      <w:pPr>
        <w:pStyle w:val="KeinLeerraum"/>
        <w:rPr>
          <w:rFonts w:asciiTheme="minorHAnsi" w:hAnsiTheme="minorHAnsi" w:cstheme="minorBidi"/>
        </w:rPr>
      </w:pPr>
    </w:p>
    <w:p w14:paraId="4C210E2B" w14:textId="77777777" w:rsidR="00AA3DCE" w:rsidRPr="00AA3DCE" w:rsidRDefault="00AA3DCE" w:rsidP="00AA3DCE">
      <w:pPr>
        <w:pStyle w:val="KeinLeerraum"/>
        <w:rPr>
          <w:rFonts w:asciiTheme="minorHAnsi" w:hAnsiTheme="minorHAnsi" w:cstheme="minorBidi"/>
        </w:rPr>
      </w:pPr>
      <w:r w:rsidRPr="00AA3DCE">
        <w:rPr>
          <w:rFonts w:asciiTheme="minorHAnsi" w:hAnsiTheme="minorHAnsi" w:cstheme="minorBidi"/>
        </w:rPr>
        <w:t>Die vorübergehende Abschaltung ist eine Schutzmaßnahme. Sie bedeutet nicht, dass ein Angriff auf die Webseite des Landkreises festgestellt wurde.</w:t>
      </w:r>
    </w:p>
    <w:p w14:paraId="2B295DA4" w14:textId="77777777" w:rsidR="00AA3DCE" w:rsidRPr="00AA3DCE" w:rsidRDefault="00AA3DCE" w:rsidP="00AA3DCE">
      <w:pPr>
        <w:pStyle w:val="KeinLeerraum"/>
        <w:rPr>
          <w:rFonts w:asciiTheme="minorHAnsi" w:hAnsiTheme="minorHAnsi" w:cstheme="minorBidi"/>
        </w:rPr>
      </w:pPr>
    </w:p>
    <w:p w14:paraId="362E58B7" w14:textId="078C67C0" w:rsidR="00AA3DCE" w:rsidRPr="00AA3DCE" w:rsidRDefault="00AA3DCE" w:rsidP="00AA3DCE">
      <w:pPr>
        <w:pStyle w:val="KeinLeerraum"/>
        <w:rPr>
          <w:rFonts w:asciiTheme="minorHAnsi" w:hAnsiTheme="minorHAnsi" w:cstheme="minorBidi"/>
        </w:rPr>
      </w:pPr>
      <w:r w:rsidRPr="00AA3DCE">
        <w:rPr>
          <w:rFonts w:asciiTheme="minorHAnsi" w:hAnsiTheme="minorHAnsi" w:cstheme="minorBidi"/>
        </w:rPr>
        <w:t xml:space="preserve">Der Landkreis bemüht sich, die </w:t>
      </w:r>
      <w:r>
        <w:rPr>
          <w:rFonts w:asciiTheme="minorHAnsi" w:hAnsiTheme="minorHAnsi" w:cstheme="minorBidi"/>
        </w:rPr>
        <w:t>Internet</w:t>
      </w:r>
      <w:r w:rsidRPr="00AA3DCE">
        <w:rPr>
          <w:rFonts w:asciiTheme="minorHAnsi" w:hAnsiTheme="minorHAnsi" w:cstheme="minorBidi"/>
        </w:rPr>
        <w:t>seite</w:t>
      </w:r>
      <w:r>
        <w:rPr>
          <w:rFonts w:asciiTheme="minorHAnsi" w:hAnsiTheme="minorHAnsi" w:cstheme="minorBidi"/>
        </w:rPr>
        <w:t>n</w:t>
      </w:r>
      <w:r w:rsidRPr="00AA3DCE">
        <w:rPr>
          <w:rFonts w:asciiTheme="minorHAnsi" w:hAnsiTheme="minorHAnsi" w:cstheme="minorBidi"/>
        </w:rPr>
        <w:t xml:space="preserve"> so schnell wie möglich wieder bereitzustellen. Ein genauer Zeitpunkt für die Wiederherstellung kann derzeit noch nicht genannt werden. Während der Unterbrechung informiert eine Wartungsseite über die Sicherheitsmaßnahme.</w:t>
      </w:r>
    </w:p>
    <w:p w14:paraId="2B0E31F5" w14:textId="77777777" w:rsidR="00AA3DCE" w:rsidRPr="00AA3DCE" w:rsidRDefault="00AA3DCE" w:rsidP="00AA3DCE">
      <w:pPr>
        <w:pStyle w:val="KeinLeerraum"/>
        <w:rPr>
          <w:rFonts w:asciiTheme="minorHAnsi" w:hAnsiTheme="minorHAnsi" w:cstheme="minorBidi"/>
        </w:rPr>
      </w:pPr>
    </w:p>
    <w:p w14:paraId="1B9F47E9" w14:textId="5A9F56CC" w:rsidR="006D3DFE" w:rsidRPr="006A21FD" w:rsidRDefault="00AA3DCE" w:rsidP="00AA3DCE">
      <w:pPr>
        <w:pStyle w:val="KeinLeerraum"/>
        <w:rPr>
          <w:rFonts w:asciiTheme="minorHAnsi" w:hAnsiTheme="minorHAnsi" w:cstheme="minorBidi"/>
        </w:rPr>
      </w:pPr>
      <w:r w:rsidRPr="00AA3DCE">
        <w:rPr>
          <w:rFonts w:asciiTheme="minorHAnsi" w:hAnsiTheme="minorHAnsi" w:cstheme="minorBidi"/>
        </w:rPr>
        <w:t>Der Landkreis Rhön-Grabfeld bittet die Bürgerinnen und Bürger um Geduld und Verständnis für die vorübergehenden Einschränkungen.</w:t>
      </w:r>
    </w:p>
    <w:sectPr w:rsidR="006D3DFE" w:rsidRPr="006A21FD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08A8D" w14:textId="77777777" w:rsidR="0067497A" w:rsidRDefault="0067497A" w:rsidP="00522524">
      <w:r>
        <w:separator/>
      </w:r>
    </w:p>
  </w:endnote>
  <w:endnote w:type="continuationSeparator" w:id="0">
    <w:p w14:paraId="2555825A" w14:textId="77777777" w:rsidR="0067497A" w:rsidRDefault="0067497A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D808" w14:textId="77777777" w:rsidR="006D3DFE" w:rsidRDefault="006D3DFE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5170B9" wp14:editId="255E54BB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10E48C1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EE55683" wp14:editId="2F34AB7E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C9E0B1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2A3DAB1" wp14:editId="33096A9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FA709" w14:textId="77777777" w:rsidR="006D3DFE" w:rsidRPr="003A73D3" w:rsidRDefault="006D3DFE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A3DAB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89FA709" w14:textId="77777777" w:rsidR="006D3DFE" w:rsidRPr="003A73D3" w:rsidRDefault="006D3DFE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3ED8" w14:textId="77777777" w:rsidR="006D3DFE" w:rsidRPr="00FD0373" w:rsidRDefault="006D3DFE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C6553D" wp14:editId="08C0D45D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519CF" w14:textId="77777777" w:rsidR="006D3DFE" w:rsidRPr="003A73D3" w:rsidRDefault="006D3DFE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643E98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fldSimple w:instr=" NUMPAGES   \* MERGEFORMAT ">
                            <w:r w:rsidR="00643E9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C655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28D519CF" w14:textId="77777777" w:rsidR="006D3DFE" w:rsidRPr="003A73D3" w:rsidRDefault="006D3DFE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643E98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643E9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92404" w14:textId="77777777" w:rsidR="0067497A" w:rsidRDefault="0067497A" w:rsidP="00522524">
      <w:r>
        <w:separator/>
      </w:r>
    </w:p>
  </w:footnote>
  <w:footnote w:type="continuationSeparator" w:id="0">
    <w:p w14:paraId="1ADAC9F9" w14:textId="77777777" w:rsidR="0067497A" w:rsidRDefault="0067497A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3A9A" w14:textId="77777777" w:rsidR="006D3DFE" w:rsidRDefault="006D3DFE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82ACD28" wp14:editId="0D0D325A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196B" w14:textId="77777777" w:rsidR="006D3DFE" w:rsidRDefault="006D3DFE">
    <w:pPr>
      <w:pStyle w:val="Kopfzeile"/>
    </w:pPr>
    <w:r>
      <w:rPr>
        <w:rFonts w:cs="Arial"/>
        <w:noProof/>
        <w:szCs w:val="21"/>
      </w:rPr>
      <w:drawing>
        <wp:anchor distT="0" distB="0" distL="114300" distR="114300" simplePos="0" relativeHeight="251685888" behindDoc="0" locked="0" layoutInCell="1" allowOverlap="1" wp14:anchorId="0B4A850A" wp14:editId="44DE78DF">
          <wp:simplePos x="0" y="0"/>
          <wp:positionH relativeFrom="column">
            <wp:posOffset>4568717</wp:posOffset>
          </wp:positionH>
          <wp:positionV relativeFrom="paragraph">
            <wp:posOffset>105781</wp:posOffset>
          </wp:positionV>
          <wp:extent cx="1634205" cy="640746"/>
          <wp:effectExtent l="0" t="0" r="4445" b="6985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Service-1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205" cy="640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E0401" w14:textId="77777777" w:rsidR="006D3DFE" w:rsidRDefault="006D3DFE">
    <w:pPr>
      <w:pStyle w:val="Kopfzeile"/>
    </w:pPr>
    <w:r>
      <w:rPr>
        <w:noProof/>
      </w:rPr>
      <w:drawing>
        <wp:inline distT="0" distB="0" distL="0" distR="0" wp14:anchorId="25CFCB3F" wp14:editId="2FB4E743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A18B1BB" wp14:editId="30673C36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71D7233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ihXI&#10;It4AAAAJ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37D9EF7" wp14:editId="054817D1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714D0A3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FD"/>
    <w:rsid w:val="0001102F"/>
    <w:rsid w:val="000B401D"/>
    <w:rsid w:val="000D4630"/>
    <w:rsid w:val="000D47ED"/>
    <w:rsid w:val="000D7D41"/>
    <w:rsid w:val="000E4226"/>
    <w:rsid w:val="000E76EC"/>
    <w:rsid w:val="000F5400"/>
    <w:rsid w:val="00111A86"/>
    <w:rsid w:val="001203C1"/>
    <w:rsid w:val="00175985"/>
    <w:rsid w:val="001B3543"/>
    <w:rsid w:val="001F22A3"/>
    <w:rsid w:val="00240479"/>
    <w:rsid w:val="00247E0F"/>
    <w:rsid w:val="00291580"/>
    <w:rsid w:val="002925DC"/>
    <w:rsid w:val="002A47C6"/>
    <w:rsid w:val="002A7199"/>
    <w:rsid w:val="002C78A7"/>
    <w:rsid w:val="002D54D9"/>
    <w:rsid w:val="002E6300"/>
    <w:rsid w:val="003668B7"/>
    <w:rsid w:val="00373C7E"/>
    <w:rsid w:val="003877D7"/>
    <w:rsid w:val="003A73D3"/>
    <w:rsid w:val="003B247A"/>
    <w:rsid w:val="003B6054"/>
    <w:rsid w:val="00421633"/>
    <w:rsid w:val="00435BB5"/>
    <w:rsid w:val="00443FA5"/>
    <w:rsid w:val="004503A1"/>
    <w:rsid w:val="00452E4D"/>
    <w:rsid w:val="00463126"/>
    <w:rsid w:val="00490D86"/>
    <w:rsid w:val="004B0909"/>
    <w:rsid w:val="004B3CAB"/>
    <w:rsid w:val="004B4E28"/>
    <w:rsid w:val="004C1DD8"/>
    <w:rsid w:val="004C5128"/>
    <w:rsid w:val="00500C3C"/>
    <w:rsid w:val="00513565"/>
    <w:rsid w:val="005136FE"/>
    <w:rsid w:val="00514FA7"/>
    <w:rsid w:val="00522524"/>
    <w:rsid w:val="00527464"/>
    <w:rsid w:val="00527B02"/>
    <w:rsid w:val="00534B98"/>
    <w:rsid w:val="005451FD"/>
    <w:rsid w:val="00547FB9"/>
    <w:rsid w:val="00547FBF"/>
    <w:rsid w:val="005509E2"/>
    <w:rsid w:val="00554EB0"/>
    <w:rsid w:val="00570B41"/>
    <w:rsid w:val="00587E7E"/>
    <w:rsid w:val="005A657D"/>
    <w:rsid w:val="005B1F7E"/>
    <w:rsid w:val="005D7793"/>
    <w:rsid w:val="005F072B"/>
    <w:rsid w:val="005F1F1C"/>
    <w:rsid w:val="005F21D8"/>
    <w:rsid w:val="00610E38"/>
    <w:rsid w:val="00614DFF"/>
    <w:rsid w:val="00616287"/>
    <w:rsid w:val="006167F8"/>
    <w:rsid w:val="00627F86"/>
    <w:rsid w:val="00635373"/>
    <w:rsid w:val="006406CD"/>
    <w:rsid w:val="00643E98"/>
    <w:rsid w:val="00644634"/>
    <w:rsid w:val="006666A1"/>
    <w:rsid w:val="00666AFF"/>
    <w:rsid w:val="00674453"/>
    <w:rsid w:val="0067497A"/>
    <w:rsid w:val="00677B76"/>
    <w:rsid w:val="006906B0"/>
    <w:rsid w:val="006A21FD"/>
    <w:rsid w:val="006C2357"/>
    <w:rsid w:val="006C2689"/>
    <w:rsid w:val="006D3DFE"/>
    <w:rsid w:val="006D514F"/>
    <w:rsid w:val="006D6662"/>
    <w:rsid w:val="006E5B49"/>
    <w:rsid w:val="006F54C1"/>
    <w:rsid w:val="007024F8"/>
    <w:rsid w:val="00720B9C"/>
    <w:rsid w:val="007410BC"/>
    <w:rsid w:val="0076064D"/>
    <w:rsid w:val="0076589D"/>
    <w:rsid w:val="00770A9E"/>
    <w:rsid w:val="0079306A"/>
    <w:rsid w:val="00795D87"/>
    <w:rsid w:val="007B0EAA"/>
    <w:rsid w:val="007C2A8D"/>
    <w:rsid w:val="00812B3D"/>
    <w:rsid w:val="00824EF7"/>
    <w:rsid w:val="00832850"/>
    <w:rsid w:val="00841E85"/>
    <w:rsid w:val="008764B2"/>
    <w:rsid w:val="00886E47"/>
    <w:rsid w:val="00887F22"/>
    <w:rsid w:val="008A1167"/>
    <w:rsid w:val="008A4D29"/>
    <w:rsid w:val="008B2AED"/>
    <w:rsid w:val="008B54E4"/>
    <w:rsid w:val="008B6C24"/>
    <w:rsid w:val="008C44DE"/>
    <w:rsid w:val="008D594C"/>
    <w:rsid w:val="008E7249"/>
    <w:rsid w:val="008F12B8"/>
    <w:rsid w:val="00903F6F"/>
    <w:rsid w:val="00924F3E"/>
    <w:rsid w:val="00927A0C"/>
    <w:rsid w:val="00933BBF"/>
    <w:rsid w:val="0095520D"/>
    <w:rsid w:val="009735FD"/>
    <w:rsid w:val="009920D8"/>
    <w:rsid w:val="009A356D"/>
    <w:rsid w:val="009C3AA3"/>
    <w:rsid w:val="009C678F"/>
    <w:rsid w:val="009D183A"/>
    <w:rsid w:val="009D6A56"/>
    <w:rsid w:val="00A128DD"/>
    <w:rsid w:val="00A35383"/>
    <w:rsid w:val="00A5001F"/>
    <w:rsid w:val="00A52140"/>
    <w:rsid w:val="00A5330C"/>
    <w:rsid w:val="00A733EE"/>
    <w:rsid w:val="00A75440"/>
    <w:rsid w:val="00A860CF"/>
    <w:rsid w:val="00A86E08"/>
    <w:rsid w:val="00A9109A"/>
    <w:rsid w:val="00AA3DCE"/>
    <w:rsid w:val="00AB4D90"/>
    <w:rsid w:val="00B058D0"/>
    <w:rsid w:val="00B17434"/>
    <w:rsid w:val="00B3124B"/>
    <w:rsid w:val="00B72733"/>
    <w:rsid w:val="00B85250"/>
    <w:rsid w:val="00BA187B"/>
    <w:rsid w:val="00BA54B8"/>
    <w:rsid w:val="00BA561A"/>
    <w:rsid w:val="00BB2245"/>
    <w:rsid w:val="00BF0C48"/>
    <w:rsid w:val="00C17F33"/>
    <w:rsid w:val="00C368AB"/>
    <w:rsid w:val="00C404DD"/>
    <w:rsid w:val="00C51BB5"/>
    <w:rsid w:val="00C96A49"/>
    <w:rsid w:val="00C976F9"/>
    <w:rsid w:val="00CB0168"/>
    <w:rsid w:val="00CB0C24"/>
    <w:rsid w:val="00CC2457"/>
    <w:rsid w:val="00CE2670"/>
    <w:rsid w:val="00CE6235"/>
    <w:rsid w:val="00CF5097"/>
    <w:rsid w:val="00D34B93"/>
    <w:rsid w:val="00D35631"/>
    <w:rsid w:val="00D77CA3"/>
    <w:rsid w:val="00DA6C53"/>
    <w:rsid w:val="00DB5010"/>
    <w:rsid w:val="00DC73E6"/>
    <w:rsid w:val="00DD23AC"/>
    <w:rsid w:val="00DD244D"/>
    <w:rsid w:val="00DD2730"/>
    <w:rsid w:val="00DD74A7"/>
    <w:rsid w:val="00DE6DFC"/>
    <w:rsid w:val="00E01757"/>
    <w:rsid w:val="00E113BF"/>
    <w:rsid w:val="00E2291A"/>
    <w:rsid w:val="00E3657B"/>
    <w:rsid w:val="00E42A2F"/>
    <w:rsid w:val="00E47451"/>
    <w:rsid w:val="00EC02D5"/>
    <w:rsid w:val="00ED1D22"/>
    <w:rsid w:val="00EF56FF"/>
    <w:rsid w:val="00F05D2C"/>
    <w:rsid w:val="00F11866"/>
    <w:rsid w:val="00F662D0"/>
    <w:rsid w:val="00F666CF"/>
    <w:rsid w:val="00F668BA"/>
    <w:rsid w:val="00F94E50"/>
    <w:rsid w:val="00FA0C37"/>
    <w:rsid w:val="00FA5505"/>
    <w:rsid w:val="00FA629B"/>
    <w:rsid w:val="00FB2AF8"/>
    <w:rsid w:val="00FC663A"/>
    <w:rsid w:val="00FD0373"/>
    <w:rsid w:val="00FD6C75"/>
    <w:rsid w:val="00FF3862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18D53"/>
  <w15:docId w15:val="{5136CB0C-8B6B-43A2-9256-A1251BB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3877D7"/>
    <w:pPr>
      <w:spacing w:after="0" w:line="360" w:lineRule="auto"/>
    </w:pPr>
    <w:rPr>
      <w:rFonts w:ascii="Arial" w:hAnsi="Arial" w:cs="Arial"/>
      <w:sz w:val="21"/>
      <w:szCs w:val="21"/>
    </w:r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C0FD9-AA2A-4107-852C-2E1E80C2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Sauer, Ilona</dc:creator>
  <cp:lastModifiedBy>Hüther, Christian</cp:lastModifiedBy>
  <cp:revision>7</cp:revision>
  <cp:lastPrinted>2026-10-21T12:16:00Z</cp:lastPrinted>
  <dcterms:created xsi:type="dcterms:W3CDTF">2026-10-21T11:28:00Z</dcterms:created>
  <dcterms:modified xsi:type="dcterms:W3CDTF">2026-10-21T12:54:00Z</dcterms:modified>
</cp:coreProperties>
</file>