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ABCE" w14:textId="77777777" w:rsidR="00F11E0D" w:rsidRDefault="00F11E0D">
      <w:pPr>
        <w:jc w:val="right"/>
        <w:rPr>
          <w:rFonts w:ascii="Verdana" w:hAnsi="Verdana"/>
        </w:rPr>
      </w:pPr>
    </w:p>
    <w:p w14:paraId="7255A3D2" w14:textId="77777777" w:rsidR="00F11E0D" w:rsidRDefault="00F11E0D">
      <w:pPr>
        <w:rPr>
          <w:rFonts w:ascii="Verdana" w:hAnsi="Verdana"/>
          <w:sz w:val="28"/>
        </w:rPr>
      </w:pPr>
    </w:p>
    <w:p w14:paraId="5A7AB303" w14:textId="77777777" w:rsidR="00F11E0D" w:rsidRDefault="00F11E0D">
      <w:pPr>
        <w:rPr>
          <w:rFonts w:ascii="Verdana" w:hAnsi="Verdana"/>
          <w:sz w:val="28"/>
        </w:rPr>
      </w:pPr>
    </w:p>
    <w:p w14:paraId="30326085" w14:textId="77777777" w:rsidR="00F11E0D" w:rsidRDefault="00F11E0D">
      <w:pPr>
        <w:rPr>
          <w:rFonts w:ascii="Verdana" w:hAnsi="Verdana"/>
          <w:sz w:val="28"/>
        </w:rPr>
      </w:pPr>
    </w:p>
    <w:p w14:paraId="17AD8D69" w14:textId="77777777" w:rsidR="00F11E0D" w:rsidRDefault="00F11E0D">
      <w:pPr>
        <w:rPr>
          <w:rFonts w:ascii="Verdana" w:hAnsi="Verdana"/>
          <w:sz w:val="20"/>
        </w:rPr>
      </w:pPr>
    </w:p>
    <w:p w14:paraId="7816A65F" w14:textId="68B9794A" w:rsidR="00F11E0D" w:rsidRDefault="008A4088">
      <w:pPr>
        <w:tabs>
          <w:tab w:val="left" w:pos="6690"/>
        </w:tabs>
        <w:jc w:val="right"/>
        <w:rPr>
          <w:rFonts w:ascii="Verdana" w:hAnsi="Verdana"/>
        </w:rPr>
      </w:pPr>
      <w:r>
        <w:rPr>
          <w:rFonts w:ascii="Verdana" w:hAnsi="Verdana"/>
        </w:rPr>
        <w:t xml:space="preserve">Münzenberg, den </w:t>
      </w:r>
      <w:r>
        <w:rPr>
          <w:rFonts w:ascii="Verdana" w:hAnsi="Verdana"/>
        </w:rPr>
        <w:fldChar w:fldCharType="begin"/>
      </w:r>
      <w:r>
        <w:rPr>
          <w:rFonts w:ascii="Verdana" w:hAnsi="Verdana"/>
        </w:rPr>
        <w:instrText xml:space="preserve"> TIME \@"dd\.MM\.yyyy" </w:instrText>
      </w:r>
      <w:r>
        <w:rPr>
          <w:rFonts w:ascii="Verdana" w:hAnsi="Verdana"/>
        </w:rPr>
        <w:fldChar w:fldCharType="separate"/>
      </w:r>
      <w:r w:rsidR="00A35318">
        <w:rPr>
          <w:rFonts w:ascii="Verdana" w:hAnsi="Verdana"/>
          <w:noProof/>
        </w:rPr>
        <w:t>10.09.2026</w:t>
      </w:r>
      <w:r>
        <w:rPr>
          <w:rFonts w:ascii="Verdana" w:hAnsi="Verdana"/>
        </w:rPr>
        <w:fldChar w:fldCharType="end"/>
      </w:r>
    </w:p>
    <w:p w14:paraId="17F97151" w14:textId="07F1F22C" w:rsidR="00F11E0D" w:rsidRDefault="00655DD0">
      <w:pPr>
        <w:rPr>
          <w:rFonts w:ascii="Verdana" w:hAnsi="Verdana"/>
          <w:sz w:val="28"/>
        </w:rPr>
      </w:pPr>
      <w:r w:rsidRPr="00655DD0">
        <w:rPr>
          <w:rFonts w:ascii="Verdana" w:hAnsi="Verdana"/>
          <w:sz w:val="28"/>
        </w:rPr>
        <w:t xml:space="preserve">Großes Engagement für Integration: Stadt Münzenberg verabschiedet </w:t>
      </w:r>
      <w:r>
        <w:rPr>
          <w:rFonts w:ascii="Verdana" w:hAnsi="Verdana"/>
          <w:sz w:val="28"/>
        </w:rPr>
        <w:t>„Frau Gabi“</w:t>
      </w:r>
    </w:p>
    <w:p w14:paraId="2DDE2AAF" w14:textId="586B7EF4" w:rsidR="00C616EA" w:rsidRPr="00C616EA" w:rsidRDefault="008A4088" w:rsidP="00C616EA">
      <w:pPr>
        <w:rPr>
          <w:rFonts w:ascii="Verdana" w:hAnsi="Verdana" w:cs="Arial"/>
        </w:rPr>
      </w:pPr>
      <w:r>
        <w:rPr>
          <w:rFonts w:ascii="Verdana" w:hAnsi="Verdana"/>
        </w:rPr>
        <w:t xml:space="preserve">Münzenberg (PM), den </w:t>
      </w:r>
      <w:r>
        <w:rPr>
          <w:rFonts w:ascii="Verdana" w:hAnsi="Verdana"/>
        </w:rPr>
        <w:fldChar w:fldCharType="begin"/>
      </w:r>
      <w:r>
        <w:rPr>
          <w:rFonts w:ascii="Verdana" w:hAnsi="Verdana"/>
        </w:rPr>
        <w:instrText xml:space="preserve"> TIME \@"d'. 'MMMM\ yyyy" </w:instrText>
      </w:r>
      <w:r>
        <w:rPr>
          <w:rFonts w:ascii="Verdana" w:hAnsi="Verdana"/>
        </w:rPr>
        <w:fldChar w:fldCharType="separate"/>
      </w:r>
      <w:r w:rsidR="00A35318">
        <w:rPr>
          <w:rFonts w:ascii="Verdana" w:hAnsi="Verdana"/>
          <w:noProof/>
        </w:rPr>
        <w:t>10. September 2026</w:t>
      </w:r>
      <w:r>
        <w:rPr>
          <w:rFonts w:ascii="Verdana" w:hAnsi="Verdana"/>
        </w:rPr>
        <w:fldChar w:fldCharType="end"/>
      </w:r>
      <w:r>
        <w:rPr>
          <w:rFonts w:ascii="Verdana" w:hAnsi="Verdana"/>
        </w:rPr>
        <w:t xml:space="preserve"> –</w:t>
      </w:r>
      <w:r w:rsidR="00C51F87" w:rsidRPr="00C51F87">
        <w:t xml:space="preserve"> </w:t>
      </w:r>
      <w:r w:rsidR="00655DD0">
        <w:rPr>
          <w:rFonts w:ascii="Verdana" w:hAnsi="Verdana" w:cs="Arial"/>
        </w:rPr>
        <w:t xml:space="preserve">„Frau Gabi“ </w:t>
      </w:r>
      <w:r w:rsidR="00B305BC">
        <w:rPr>
          <w:rFonts w:ascii="Verdana" w:hAnsi="Verdana" w:cs="Arial"/>
        </w:rPr>
        <w:t xml:space="preserve">– so ihr Ehrentitel bei den in Münzenberg lebenden Asylsuchenden – </w:t>
      </w:r>
      <w:r w:rsidR="00655DD0">
        <w:rPr>
          <w:rFonts w:ascii="Verdana" w:hAnsi="Verdana" w:cs="Arial"/>
        </w:rPr>
        <w:t xml:space="preserve">hat </w:t>
      </w:r>
      <w:r w:rsidR="00C616EA">
        <w:rPr>
          <w:rFonts w:ascii="Verdana" w:hAnsi="Verdana" w:cs="Arial"/>
        </w:rPr>
        <w:t>in der Flüchtlingsbetreuung Vieles</w:t>
      </w:r>
      <w:r w:rsidR="00655DD0">
        <w:rPr>
          <w:rFonts w:ascii="Verdana" w:hAnsi="Verdana" w:cs="Arial"/>
        </w:rPr>
        <w:t xml:space="preserve"> erlebt. </w:t>
      </w:r>
      <w:r w:rsidR="00C616EA">
        <w:rPr>
          <w:rFonts w:ascii="Verdana" w:hAnsi="Verdana" w:cs="Arial"/>
        </w:rPr>
        <w:t>Als besonders</w:t>
      </w:r>
      <w:r w:rsidR="00C616EA" w:rsidRPr="00C616EA">
        <w:rPr>
          <w:rFonts w:ascii="Verdana" w:hAnsi="Verdana" w:cs="Arial"/>
        </w:rPr>
        <w:t xml:space="preserve"> aufregend</w:t>
      </w:r>
      <w:r w:rsidR="00C616EA">
        <w:rPr>
          <w:rFonts w:ascii="Verdana" w:hAnsi="Verdana" w:cs="Arial"/>
        </w:rPr>
        <w:t xml:space="preserve"> ist Gabi Sickel</w:t>
      </w:r>
      <w:r w:rsidR="00C616EA" w:rsidRPr="00C616EA">
        <w:rPr>
          <w:rFonts w:ascii="Verdana" w:hAnsi="Verdana" w:cs="Arial"/>
        </w:rPr>
        <w:t xml:space="preserve"> der Besuch </w:t>
      </w:r>
      <w:r w:rsidR="00C616EA">
        <w:rPr>
          <w:rFonts w:ascii="Verdana" w:hAnsi="Verdana" w:cs="Arial"/>
        </w:rPr>
        <w:t>ein</w:t>
      </w:r>
      <w:r w:rsidR="00C56CE3">
        <w:rPr>
          <w:rFonts w:ascii="Verdana" w:hAnsi="Verdana" w:cs="Arial"/>
        </w:rPr>
        <w:t>e</w:t>
      </w:r>
      <w:r w:rsidR="00C616EA">
        <w:rPr>
          <w:rFonts w:ascii="Verdana" w:hAnsi="Verdana" w:cs="Arial"/>
        </w:rPr>
        <w:t>s</w:t>
      </w:r>
      <w:r w:rsidR="00C616EA" w:rsidRPr="00C616EA">
        <w:rPr>
          <w:rFonts w:ascii="Verdana" w:hAnsi="Verdana" w:cs="Arial"/>
        </w:rPr>
        <w:t xml:space="preserve"> HR-Fernseh</w:t>
      </w:r>
      <w:r w:rsidR="00C616EA">
        <w:rPr>
          <w:rFonts w:ascii="Verdana" w:hAnsi="Verdana" w:cs="Arial"/>
        </w:rPr>
        <w:t>-Teams</w:t>
      </w:r>
      <w:r w:rsidR="00C616EA" w:rsidRPr="00C616EA">
        <w:rPr>
          <w:rFonts w:ascii="Verdana" w:hAnsi="Verdana" w:cs="Arial"/>
        </w:rPr>
        <w:t xml:space="preserve"> im Januar 2024</w:t>
      </w:r>
      <w:r w:rsidR="00C616EA">
        <w:rPr>
          <w:rFonts w:ascii="Verdana" w:hAnsi="Verdana" w:cs="Arial"/>
        </w:rPr>
        <w:t xml:space="preserve"> in Erinnerung geblieben</w:t>
      </w:r>
      <w:r w:rsidR="00C616EA" w:rsidRPr="00C616EA">
        <w:rPr>
          <w:rFonts w:ascii="Verdana" w:hAnsi="Verdana" w:cs="Arial"/>
        </w:rPr>
        <w:t xml:space="preserve">. Reporterin Dominik Nourney und ihr Kamerateam haben </w:t>
      </w:r>
      <w:r w:rsidR="00C616EA">
        <w:rPr>
          <w:rFonts w:ascii="Verdana" w:hAnsi="Verdana" w:cs="Arial"/>
        </w:rPr>
        <w:t>sie</w:t>
      </w:r>
      <w:r w:rsidR="00C616EA" w:rsidRPr="00C616EA">
        <w:rPr>
          <w:rFonts w:ascii="Verdana" w:hAnsi="Verdana" w:cs="Arial"/>
        </w:rPr>
        <w:t xml:space="preserve"> einen Tag lang in der Verwaltung und in den Unterkünften begleitet. Die Sendung wurde im April 2024 ausgestrahlt.</w:t>
      </w:r>
    </w:p>
    <w:p w14:paraId="7326CDD8" w14:textId="7498B2CF" w:rsidR="00655DD0" w:rsidRPr="00655DD0" w:rsidRDefault="00655DD0" w:rsidP="00B305BC">
      <w:pPr>
        <w:rPr>
          <w:rFonts w:ascii="Verdana" w:hAnsi="Verdana" w:cs="Arial"/>
        </w:rPr>
      </w:pPr>
      <w:r>
        <w:rPr>
          <w:rFonts w:ascii="Verdana" w:hAnsi="Verdana" w:cs="Arial"/>
        </w:rPr>
        <w:t>Als Flüchtlingsbetreuerin kümmerte sich Gabi Sickel seit 20215 ehrenamtlich um Geflüchtete, die der Wetteraukreis in Münzenberg unterbrachte. Sehr engagiert setzte sie sich beim Runden Tisch Flüchtlingsbetreu</w:t>
      </w:r>
      <w:r w:rsidR="00B305BC">
        <w:rPr>
          <w:rFonts w:ascii="Verdana" w:hAnsi="Verdana" w:cs="Arial"/>
        </w:rPr>
        <w:t>u</w:t>
      </w:r>
      <w:r>
        <w:rPr>
          <w:rFonts w:ascii="Verdana" w:hAnsi="Verdana" w:cs="Arial"/>
        </w:rPr>
        <w:t>ng für die Integration der Neuankömmlinge ein.</w:t>
      </w:r>
      <w:r w:rsidR="00B305BC">
        <w:rPr>
          <w:rFonts w:ascii="Verdana" w:hAnsi="Verdana" w:cs="Arial"/>
        </w:rPr>
        <w:t xml:space="preserve"> Formate wie das Begegnungscafé oder das Sommerfest gingen auf Ihre Initiative zurück.</w:t>
      </w:r>
      <w:r>
        <w:rPr>
          <w:rFonts w:ascii="Verdana" w:hAnsi="Verdana" w:cs="Arial"/>
        </w:rPr>
        <w:t xml:space="preserve"> </w:t>
      </w:r>
      <w:r w:rsidR="00C616EA" w:rsidRPr="00C616EA">
        <w:rPr>
          <w:rFonts w:ascii="Verdana" w:hAnsi="Verdana" w:cs="Arial"/>
        </w:rPr>
        <w:t xml:space="preserve">Am 01.08.2022 </w:t>
      </w:r>
      <w:r w:rsidR="00C616EA">
        <w:rPr>
          <w:rFonts w:ascii="Verdana" w:hAnsi="Verdana" w:cs="Arial"/>
        </w:rPr>
        <w:t>stieg</w:t>
      </w:r>
      <w:r w:rsidR="00C616EA" w:rsidRPr="00C616EA">
        <w:rPr>
          <w:rFonts w:ascii="Verdana" w:hAnsi="Verdana" w:cs="Arial"/>
        </w:rPr>
        <w:t xml:space="preserve"> </w:t>
      </w:r>
      <w:r w:rsidR="00C616EA">
        <w:rPr>
          <w:rFonts w:ascii="Verdana" w:hAnsi="Verdana" w:cs="Arial"/>
        </w:rPr>
        <w:t>Gabi Sickel</w:t>
      </w:r>
      <w:r w:rsidR="00C616EA" w:rsidRPr="00C616EA">
        <w:rPr>
          <w:rFonts w:ascii="Verdana" w:hAnsi="Verdana" w:cs="Arial"/>
        </w:rPr>
        <w:t xml:space="preserve"> </w:t>
      </w:r>
      <w:r w:rsidR="00C56CE3">
        <w:rPr>
          <w:rFonts w:ascii="Verdana" w:hAnsi="Verdana" w:cs="Arial"/>
        </w:rPr>
        <w:t xml:space="preserve">dann </w:t>
      </w:r>
      <w:r w:rsidR="00B305BC">
        <w:rPr>
          <w:rFonts w:ascii="Verdana" w:hAnsi="Verdana" w:cs="Arial"/>
        </w:rPr>
        <w:t>ins Team Flüchtlingsbetreuung der Stadt Münzenberg ein</w:t>
      </w:r>
      <w:r w:rsidR="00C616EA">
        <w:rPr>
          <w:rFonts w:ascii="Verdana" w:hAnsi="Verdana" w:cs="Arial"/>
        </w:rPr>
        <w:t xml:space="preserve"> – zunächst als Minijobberin und dann als </w:t>
      </w:r>
      <w:r w:rsidR="00C616EA" w:rsidRPr="00C616EA">
        <w:rPr>
          <w:rFonts w:ascii="Verdana" w:hAnsi="Verdana" w:cs="Arial"/>
        </w:rPr>
        <w:t>teilzeitbeschäftigte Angestellte</w:t>
      </w:r>
      <w:r w:rsidR="00B305BC">
        <w:rPr>
          <w:rFonts w:ascii="Verdana" w:hAnsi="Verdana" w:cs="Arial"/>
        </w:rPr>
        <w:t>. Gleich ob Wohnungsvermittlung, Arbeitsplatzbeschaffung oder einfach nur ein offenes Ohr – Gabi Sickel war immer da, wenn sie gebraucht wurde. Ihre zupackende Art, ihr empathischer und zugleich resoluter Umgang mit den ihr anvertrauten Menschen und ihre gute Vernetzung</w:t>
      </w:r>
      <w:r w:rsidR="0015169C" w:rsidRPr="0015169C">
        <w:rPr>
          <w:rFonts w:ascii="Verdana" w:hAnsi="Verdana" w:cs="Arial"/>
        </w:rPr>
        <w:t xml:space="preserve"> </w:t>
      </w:r>
      <w:r w:rsidR="00B305BC">
        <w:rPr>
          <w:rFonts w:ascii="Verdana" w:hAnsi="Verdana" w:cs="Arial"/>
        </w:rPr>
        <w:t xml:space="preserve">machten Gabi Sickel </w:t>
      </w:r>
      <w:r w:rsidR="00A35318">
        <w:rPr>
          <w:rFonts w:ascii="Verdana" w:hAnsi="Verdana" w:cs="Arial"/>
        </w:rPr>
        <w:t xml:space="preserve">zur </w:t>
      </w:r>
      <w:r w:rsidR="00D4336A">
        <w:rPr>
          <w:rFonts w:ascii="Verdana" w:hAnsi="Verdana" w:cs="Arial"/>
        </w:rPr>
        <w:t>zentralen</w:t>
      </w:r>
      <w:r w:rsidR="00B305BC">
        <w:rPr>
          <w:rFonts w:ascii="Verdana" w:hAnsi="Verdana" w:cs="Arial"/>
        </w:rPr>
        <w:t xml:space="preserve"> Ansprechpartnerin</w:t>
      </w:r>
      <w:r w:rsidR="0015169C" w:rsidRPr="0015169C">
        <w:rPr>
          <w:rFonts w:ascii="Verdana" w:hAnsi="Verdana" w:cs="Arial"/>
        </w:rPr>
        <w:t xml:space="preserve"> </w:t>
      </w:r>
      <w:r w:rsidR="00B305BC">
        <w:rPr>
          <w:rFonts w:ascii="Verdana" w:hAnsi="Verdana" w:cs="Arial"/>
        </w:rPr>
        <w:t>für Geflüchtete und Gambacher gleichermaßen.</w:t>
      </w:r>
    </w:p>
    <w:p w14:paraId="0B01744C" w14:textId="4A7307CB" w:rsidR="00655DD0" w:rsidRPr="00655DD0" w:rsidRDefault="00655DD0" w:rsidP="00655DD0">
      <w:pPr>
        <w:rPr>
          <w:rFonts w:ascii="Verdana" w:hAnsi="Verdana" w:cs="Arial"/>
        </w:rPr>
      </w:pPr>
      <w:r w:rsidRPr="00655DD0">
        <w:rPr>
          <w:rFonts w:ascii="Verdana" w:hAnsi="Verdana" w:cs="Arial"/>
        </w:rPr>
        <w:t xml:space="preserve">Mit großem Dank und Anerkennung hat </w:t>
      </w:r>
      <w:r w:rsidR="00D4336A">
        <w:rPr>
          <w:rFonts w:ascii="Verdana" w:hAnsi="Verdana" w:cs="Arial"/>
        </w:rPr>
        <w:t xml:space="preserve">Bürgermeisterin Dr. Isabell Tammer </w:t>
      </w:r>
      <w:r w:rsidRPr="00655DD0">
        <w:rPr>
          <w:rFonts w:ascii="Verdana" w:hAnsi="Verdana" w:cs="Arial"/>
        </w:rPr>
        <w:t xml:space="preserve">die </w:t>
      </w:r>
      <w:r w:rsidR="00D4336A">
        <w:rPr>
          <w:rFonts w:ascii="Verdana" w:hAnsi="Verdana" w:cs="Arial"/>
        </w:rPr>
        <w:t>die</w:t>
      </w:r>
      <w:r w:rsidRPr="00655DD0">
        <w:rPr>
          <w:rFonts w:ascii="Verdana" w:hAnsi="Verdana" w:cs="Arial"/>
        </w:rPr>
        <w:t xml:space="preserve"> langjährige Flüchtlingsbetreuerin </w:t>
      </w:r>
      <w:r w:rsidR="00D4336A">
        <w:rPr>
          <w:rFonts w:ascii="Verdana" w:hAnsi="Verdana" w:cs="Arial"/>
        </w:rPr>
        <w:t>Gabi Sickel</w:t>
      </w:r>
      <w:r w:rsidRPr="00655DD0">
        <w:rPr>
          <w:rFonts w:ascii="Verdana" w:hAnsi="Verdana" w:cs="Arial"/>
        </w:rPr>
        <w:t xml:space="preserve"> </w:t>
      </w:r>
      <w:r w:rsidR="00C56CE3">
        <w:rPr>
          <w:rFonts w:ascii="Verdana" w:hAnsi="Verdana" w:cs="Arial"/>
        </w:rPr>
        <w:t xml:space="preserve">aus ihrem Dienst </w:t>
      </w:r>
      <w:r w:rsidRPr="00655DD0">
        <w:rPr>
          <w:rFonts w:ascii="Verdana" w:hAnsi="Verdana" w:cs="Arial"/>
        </w:rPr>
        <w:t xml:space="preserve">verabschiedet. </w:t>
      </w:r>
      <w:r w:rsidR="00C616EA">
        <w:rPr>
          <w:rFonts w:ascii="Verdana" w:hAnsi="Verdana" w:cs="Arial"/>
        </w:rPr>
        <w:t>Jahrelang</w:t>
      </w:r>
      <w:r w:rsidRPr="00655DD0">
        <w:rPr>
          <w:rFonts w:ascii="Verdana" w:hAnsi="Verdana" w:cs="Arial"/>
        </w:rPr>
        <w:t xml:space="preserve"> war sie eine zentrale Stütze für geflüchtete Menschen in der Stadt und hat durch ihren unermüdlichen Einsatz entscheidend zu einer gelingenden Integration vor Ort beigetragen.</w:t>
      </w:r>
      <w:r w:rsidR="00D4336A">
        <w:rPr>
          <w:rFonts w:ascii="Verdana" w:hAnsi="Verdana" w:cs="Arial"/>
        </w:rPr>
        <w:t xml:space="preserve"> </w:t>
      </w:r>
      <w:r w:rsidR="00CB2B12">
        <w:rPr>
          <w:rFonts w:ascii="Verdana" w:hAnsi="Verdana" w:cs="Arial"/>
        </w:rPr>
        <w:t>Dr. Isabell Tammer</w:t>
      </w:r>
      <w:r w:rsidRPr="00655DD0">
        <w:rPr>
          <w:rFonts w:ascii="Verdana" w:hAnsi="Verdana" w:cs="Arial"/>
        </w:rPr>
        <w:t xml:space="preserve"> würdigte </w:t>
      </w:r>
      <w:r w:rsidR="00D4336A">
        <w:rPr>
          <w:rFonts w:ascii="Verdana" w:hAnsi="Verdana" w:cs="Arial"/>
        </w:rPr>
        <w:t>Sickels</w:t>
      </w:r>
      <w:r w:rsidRPr="00655DD0">
        <w:rPr>
          <w:rFonts w:ascii="Verdana" w:hAnsi="Verdana" w:cs="Arial"/>
        </w:rPr>
        <w:t xml:space="preserve"> außergewöhnliche</w:t>
      </w:r>
      <w:r w:rsidR="00C616EA">
        <w:rPr>
          <w:rFonts w:ascii="Verdana" w:hAnsi="Verdana" w:cs="Arial"/>
        </w:rPr>
        <w:t>s</w:t>
      </w:r>
      <w:r w:rsidRPr="00655DD0">
        <w:rPr>
          <w:rFonts w:ascii="Verdana" w:hAnsi="Verdana" w:cs="Arial"/>
        </w:rPr>
        <w:t xml:space="preserve"> Engagement</w:t>
      </w:r>
      <w:r w:rsidR="00D4336A">
        <w:rPr>
          <w:rFonts w:ascii="Verdana" w:hAnsi="Verdana" w:cs="Arial"/>
        </w:rPr>
        <w:t xml:space="preserve">: </w:t>
      </w:r>
      <w:r w:rsidRPr="00655DD0">
        <w:rPr>
          <w:rFonts w:ascii="Verdana" w:hAnsi="Verdana" w:cs="Arial"/>
        </w:rPr>
        <w:t>„</w:t>
      </w:r>
      <w:r w:rsidR="00D4336A">
        <w:rPr>
          <w:rFonts w:ascii="Verdana" w:hAnsi="Verdana" w:cs="Arial"/>
        </w:rPr>
        <w:t xml:space="preserve">Gabi </w:t>
      </w:r>
      <w:r w:rsidRPr="00655DD0">
        <w:rPr>
          <w:rFonts w:ascii="Verdana" w:hAnsi="Verdana" w:cs="Arial"/>
        </w:rPr>
        <w:t xml:space="preserve">hat weit mehr getan, als ihr Aufgabenbereich vorsah. Mit viel Herzblut, Geduld und fachlicher Kompetenz war sie für die Menschen nicht nur eine Ansprechpartnerin bei Behördengängen, sondern eine echte Vertrauensperson und </w:t>
      </w:r>
      <w:r w:rsidR="00C56CE3">
        <w:rPr>
          <w:rFonts w:ascii="Verdana" w:hAnsi="Verdana" w:cs="Arial"/>
        </w:rPr>
        <w:t xml:space="preserve">eine </w:t>
      </w:r>
      <w:r w:rsidRPr="00655DD0">
        <w:rPr>
          <w:rFonts w:ascii="Verdana" w:hAnsi="Verdana" w:cs="Arial"/>
        </w:rPr>
        <w:t>Brückenbauerin in unserer Gemeinschaft</w:t>
      </w:r>
      <w:r w:rsidR="00D4336A">
        <w:rPr>
          <w:rFonts w:ascii="Verdana" w:hAnsi="Verdana" w:cs="Arial"/>
        </w:rPr>
        <w:t>.“</w:t>
      </w:r>
    </w:p>
    <w:p w14:paraId="2DC473A5" w14:textId="7C6F0171" w:rsidR="00655DD0" w:rsidRDefault="00655DD0" w:rsidP="00655DD0">
      <w:pPr>
        <w:rPr>
          <w:rFonts w:ascii="Verdana" w:hAnsi="Verdana" w:cs="Arial"/>
        </w:rPr>
      </w:pPr>
      <w:r w:rsidRPr="00655DD0">
        <w:rPr>
          <w:rFonts w:ascii="Verdana" w:hAnsi="Verdana" w:cs="Arial"/>
        </w:rPr>
        <w:lastRenderedPageBreak/>
        <w:t xml:space="preserve">Der Abschied fällt beiden Seiten nicht leicht. Auch </w:t>
      </w:r>
      <w:r w:rsidR="00D4336A">
        <w:rPr>
          <w:rFonts w:ascii="Verdana" w:hAnsi="Verdana" w:cs="Arial"/>
        </w:rPr>
        <w:t>Gabi Sickel</w:t>
      </w:r>
      <w:r w:rsidRPr="00655DD0">
        <w:rPr>
          <w:rFonts w:ascii="Verdana" w:hAnsi="Verdana" w:cs="Arial"/>
        </w:rPr>
        <w:t xml:space="preserve"> blickt mit Dankbarkeit auf die Zeit zurück: „Die Arbeit hat mir unglaublich viel gegeben. Es war mir eine Herzensangelegenheit, den Menschen das Einleben in Münzenberg zu erleichtern und sie auf ihrem Weg in ein selbstbestimmtes Leben zu begleiten.“</w:t>
      </w:r>
      <w:r w:rsidR="00D4336A">
        <w:rPr>
          <w:rFonts w:ascii="Verdana" w:hAnsi="Verdana" w:cs="Arial"/>
        </w:rPr>
        <w:t xml:space="preserve"> Künftig werden die Enkelkinder die Hauptrolle bei Gabi Sickel spielen. </w:t>
      </w:r>
      <w:r w:rsidRPr="00655DD0">
        <w:rPr>
          <w:rFonts w:ascii="Verdana" w:hAnsi="Verdana" w:cs="Arial"/>
        </w:rPr>
        <w:t xml:space="preserve">Die Stadtverwaltung Münzenberg sowie der Magistrat wünschen </w:t>
      </w:r>
      <w:r w:rsidR="00D4336A">
        <w:rPr>
          <w:rFonts w:ascii="Verdana" w:hAnsi="Verdana" w:cs="Arial"/>
        </w:rPr>
        <w:t>„Frau Gabi“</w:t>
      </w:r>
      <w:r w:rsidRPr="00655DD0">
        <w:rPr>
          <w:rFonts w:ascii="Verdana" w:hAnsi="Verdana" w:cs="Arial"/>
        </w:rPr>
        <w:t xml:space="preserve"> für ihren weiteren Lebensweg von Herzen alles Gute</w:t>
      </w:r>
      <w:r w:rsidR="00D4336A">
        <w:rPr>
          <w:rFonts w:ascii="Verdana" w:hAnsi="Verdana" w:cs="Arial"/>
        </w:rPr>
        <w:t xml:space="preserve"> und</w:t>
      </w:r>
      <w:r w:rsidRPr="00655DD0">
        <w:rPr>
          <w:rFonts w:ascii="Verdana" w:hAnsi="Verdana" w:cs="Arial"/>
        </w:rPr>
        <w:t xml:space="preserve"> Gesundheit</w:t>
      </w:r>
      <w:r w:rsidR="00D4336A">
        <w:rPr>
          <w:rFonts w:ascii="Verdana" w:hAnsi="Verdana" w:cs="Arial"/>
        </w:rPr>
        <w:t>.</w:t>
      </w:r>
    </w:p>
    <w:p w14:paraId="00E74588" w14:textId="2E28EAA3" w:rsidR="00D4336A" w:rsidRDefault="00D4336A" w:rsidP="00D4336A">
      <w:pPr>
        <w:rPr>
          <w:rFonts w:ascii="Verdana" w:hAnsi="Verdana" w:cs="Arial"/>
        </w:rPr>
      </w:pPr>
      <w:r>
        <w:rPr>
          <w:rFonts w:ascii="Verdana" w:hAnsi="Verdana" w:cs="Arial"/>
        </w:rPr>
        <w:t xml:space="preserve">Die städtische Flüchtlingsbetreuung ist auch künftig in besten Händen. Teamkollegin Christina Fuchs übernimmt die Rolle als zentrale Ansprechpartnerin. Erreichbar ist sie unter der Rufnummer </w:t>
      </w:r>
      <w:r w:rsidRPr="00D4336A">
        <w:rPr>
          <w:rFonts w:ascii="Verdana" w:hAnsi="Verdana" w:cs="Arial"/>
        </w:rPr>
        <w:t>0151 72628417</w:t>
      </w:r>
      <w:r>
        <w:rPr>
          <w:rFonts w:ascii="Verdana" w:hAnsi="Verdana" w:cs="Arial"/>
        </w:rPr>
        <w:t xml:space="preserve"> oder per Mail unter </w:t>
      </w:r>
      <w:hyperlink r:id="rId7" w:history="1">
        <w:r w:rsidRPr="00455BA3">
          <w:rPr>
            <w:rStyle w:val="Hyperlink"/>
            <w:rFonts w:ascii="Verdana" w:hAnsi="Verdana" w:cs="Arial"/>
          </w:rPr>
          <w:t>fluechtlinge@muenzenberg.de</w:t>
        </w:r>
      </w:hyperlink>
      <w:r>
        <w:rPr>
          <w:rFonts w:ascii="Verdana" w:hAnsi="Verdana" w:cs="Arial"/>
        </w:rPr>
        <w:t>.</w:t>
      </w:r>
    </w:p>
    <w:p w14:paraId="37467951" w14:textId="77777777" w:rsidR="00D4336A" w:rsidRDefault="00D4336A" w:rsidP="00D4336A">
      <w:pPr>
        <w:rPr>
          <w:rFonts w:ascii="Verdana" w:hAnsi="Verdana" w:cs="Arial"/>
        </w:rPr>
      </w:pPr>
    </w:p>
    <w:p w14:paraId="0343AFA1" w14:textId="0EC23159" w:rsidR="00743DF2" w:rsidRDefault="00743DF2" w:rsidP="00D4336A">
      <w:pPr>
        <w:rPr>
          <w:rFonts w:ascii="Verdana" w:hAnsi="Verdana" w:cs="Arial"/>
        </w:rPr>
      </w:pPr>
      <w:r>
        <w:rPr>
          <w:noProof/>
        </w:rPr>
        <w:drawing>
          <wp:inline distT="0" distB="0" distL="0" distR="0" wp14:anchorId="11CA26CD" wp14:editId="4D2D869C">
            <wp:extent cx="4393095" cy="3291916"/>
            <wp:effectExtent l="0" t="0" r="762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7492" cy="3295211"/>
                    </a:xfrm>
                    <a:prstGeom prst="rect">
                      <a:avLst/>
                    </a:prstGeom>
                    <a:noFill/>
                    <a:ln>
                      <a:noFill/>
                    </a:ln>
                  </pic:spPr>
                </pic:pic>
              </a:graphicData>
            </a:graphic>
          </wp:inline>
        </w:drawing>
      </w:r>
    </w:p>
    <w:p w14:paraId="0A7229EE" w14:textId="4A161B99" w:rsidR="00743DF2" w:rsidRDefault="00743DF2" w:rsidP="00D4336A">
      <w:pPr>
        <w:rPr>
          <w:rFonts w:ascii="Verdana" w:hAnsi="Verdana" w:cs="Arial"/>
        </w:rPr>
      </w:pPr>
      <w:r>
        <w:rPr>
          <w:rFonts w:ascii="Verdana" w:hAnsi="Verdana" w:cs="Arial"/>
        </w:rPr>
        <w:t xml:space="preserve">Bürgermeisterin Dr. Isabell Tammer und Personalratsvorsitzende Dorothee Weckmann verabschieden </w:t>
      </w:r>
      <w:r>
        <w:rPr>
          <w:rFonts w:ascii="Verdana" w:hAnsi="Verdana" w:cs="Arial"/>
        </w:rPr>
        <w:t>Gabi Sickel (von rechts)</w:t>
      </w:r>
      <w:r>
        <w:rPr>
          <w:rFonts w:ascii="Verdana" w:hAnsi="Verdana" w:cs="Arial"/>
        </w:rPr>
        <w:t>, die langjährige Flüchtlingsbetreuerin der Stadt Münzenberg.</w:t>
      </w:r>
    </w:p>
    <w:sectPr w:rsidR="00743DF2">
      <w:footerReference w:type="default" r:id="rId9"/>
      <w:headerReference w:type="first" r:id="rId10"/>
      <w:pgSz w:w="11906" w:h="16838"/>
      <w:pgMar w:top="1417" w:right="1417" w:bottom="1134" w:left="1417"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7ACCC" w14:textId="77777777" w:rsidR="00115359" w:rsidRDefault="008A4088">
      <w:pPr>
        <w:spacing w:after="0" w:line="240" w:lineRule="auto"/>
      </w:pPr>
      <w:r>
        <w:separator/>
      </w:r>
    </w:p>
  </w:endnote>
  <w:endnote w:type="continuationSeparator" w:id="0">
    <w:p w14:paraId="3B634E6F" w14:textId="77777777" w:rsidR="00115359" w:rsidRDefault="008A4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431650"/>
      <w:docPartObj>
        <w:docPartGallery w:val="Page Numbers (Bottom of Page)"/>
        <w:docPartUnique/>
      </w:docPartObj>
    </w:sdtPr>
    <w:sdtEndPr/>
    <w:sdtContent>
      <w:p w14:paraId="790463D3" w14:textId="77777777" w:rsidR="00F11E0D" w:rsidRDefault="008A4088">
        <w:pPr>
          <w:pStyle w:val="Fuzeile"/>
          <w:jc w:val="right"/>
        </w:pPr>
        <w:r>
          <w:fldChar w:fldCharType="begin"/>
        </w:r>
        <w:r>
          <w:instrText xml:space="preserve"> PAGE </w:instrText>
        </w:r>
        <w:r>
          <w:fldChar w:fldCharType="separate"/>
        </w:r>
        <w:r>
          <w:t>0</w:t>
        </w:r>
        <w:r>
          <w:fldChar w:fldCharType="end"/>
        </w:r>
      </w:p>
    </w:sdtContent>
  </w:sdt>
  <w:p w14:paraId="38767F61" w14:textId="77777777" w:rsidR="00F11E0D" w:rsidRDefault="00F11E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0F36C" w14:textId="77777777" w:rsidR="00115359" w:rsidRDefault="008A4088">
      <w:pPr>
        <w:spacing w:after="0" w:line="240" w:lineRule="auto"/>
      </w:pPr>
      <w:r>
        <w:separator/>
      </w:r>
    </w:p>
  </w:footnote>
  <w:footnote w:type="continuationSeparator" w:id="0">
    <w:p w14:paraId="5066C7F8" w14:textId="77777777" w:rsidR="00115359" w:rsidRDefault="008A4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AD7F" w14:textId="77777777" w:rsidR="00F11E0D" w:rsidRDefault="008A4088">
    <w:pPr>
      <w:tabs>
        <w:tab w:val="center" w:pos="4536"/>
        <w:tab w:val="right" w:pos="9072"/>
      </w:tabs>
      <w:spacing w:after="0" w:line="240" w:lineRule="auto"/>
      <w:jc w:val="both"/>
    </w:pPr>
    <w:r>
      <w:rPr>
        <w:noProof/>
        <w:lang w:eastAsia="de-DE"/>
      </w:rPr>
      <w:drawing>
        <wp:anchor distT="0" distB="0" distL="114300" distR="114300" simplePos="0" relativeHeight="4" behindDoc="1" locked="0" layoutInCell="0" allowOverlap="1" wp14:anchorId="5374AFA7" wp14:editId="3E838B2F">
          <wp:simplePos x="0" y="0"/>
          <wp:positionH relativeFrom="margin">
            <wp:posOffset>4367530</wp:posOffset>
          </wp:positionH>
          <wp:positionV relativeFrom="margin">
            <wp:posOffset>-889000</wp:posOffset>
          </wp:positionV>
          <wp:extent cx="1657350" cy="590550"/>
          <wp:effectExtent l="0" t="0" r="0" b="0"/>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1"/>
                  <a:stretch>
                    <a:fillRect/>
                  </a:stretch>
                </pic:blipFill>
                <pic:spPr bwMode="auto">
                  <a:xfrm>
                    <a:off x="0" y="0"/>
                    <a:ext cx="1657350" cy="590550"/>
                  </a:xfrm>
                  <a:prstGeom prst="rect">
                    <a:avLst/>
                  </a:prstGeom>
                </pic:spPr>
              </pic:pic>
            </a:graphicData>
          </a:graphic>
        </wp:anchor>
      </w:drawing>
    </w:r>
    <w:r>
      <w:rPr>
        <w:rFonts w:ascii="Verdana" w:hAnsi="Verdana"/>
        <w:b/>
        <w:sz w:val="36"/>
      </w:rPr>
      <w:t>Presseinformation</w:t>
    </w:r>
  </w:p>
  <w:p w14:paraId="6DEAADF0" w14:textId="77777777" w:rsidR="00F11E0D" w:rsidRDefault="00F11E0D">
    <w:pPr>
      <w:tabs>
        <w:tab w:val="center" w:pos="4536"/>
        <w:tab w:val="right" w:pos="9072"/>
      </w:tabs>
      <w:spacing w:after="0" w:line="240" w:lineRule="auto"/>
      <w:jc w:val="right"/>
      <w:rPr>
        <w:rFonts w:ascii="Verdana" w:hAnsi="Verdana"/>
        <w:b/>
        <w:sz w:val="36"/>
      </w:rPr>
    </w:pPr>
  </w:p>
  <w:p w14:paraId="5F1FB0FE" w14:textId="77777777" w:rsidR="00F11E0D" w:rsidRDefault="00F11E0D">
    <w:pPr>
      <w:tabs>
        <w:tab w:val="center" w:pos="4536"/>
        <w:tab w:val="right" w:pos="9072"/>
      </w:tabs>
      <w:spacing w:after="0" w:line="240" w:lineRule="auto"/>
    </w:pPr>
  </w:p>
  <w:p w14:paraId="5DD5F430" w14:textId="77777777" w:rsidR="00F11E0D" w:rsidRDefault="00F11E0D">
    <w:pPr>
      <w:tabs>
        <w:tab w:val="center" w:pos="4536"/>
        <w:tab w:val="right" w:pos="9072"/>
      </w:tabs>
      <w:spacing w:after="0" w:line="240" w:lineRule="auto"/>
    </w:pPr>
  </w:p>
  <w:p w14:paraId="7405AF33" w14:textId="77777777" w:rsidR="00F11E0D" w:rsidRDefault="008A4088">
    <w:pPr>
      <w:pStyle w:val="Kopfzeile"/>
    </w:pPr>
    <w:r>
      <w:rPr>
        <w:noProof/>
        <w:lang w:eastAsia="de-DE"/>
      </w:rPr>
      <mc:AlternateContent>
        <mc:Choice Requires="wps">
          <w:drawing>
            <wp:anchor distT="45720" distB="52705" distL="113665" distR="123190" simplePos="0" relativeHeight="2" behindDoc="1" locked="0" layoutInCell="0" allowOverlap="1" wp14:anchorId="577F6B08" wp14:editId="4E39ED65">
              <wp:simplePos x="0" y="0"/>
              <wp:positionH relativeFrom="margin">
                <wp:posOffset>4081780</wp:posOffset>
              </wp:positionH>
              <wp:positionV relativeFrom="paragraph">
                <wp:posOffset>9525</wp:posOffset>
              </wp:positionV>
              <wp:extent cx="2124075" cy="1523365"/>
              <wp:effectExtent l="635" t="635" r="0" b="0"/>
              <wp:wrapSquare wrapText="bothSides"/>
              <wp:docPr id="2" name="Textfeld 2"/>
              <wp:cNvGraphicFramePr/>
              <a:graphic xmlns:a="http://schemas.openxmlformats.org/drawingml/2006/main">
                <a:graphicData uri="http://schemas.microsoft.com/office/word/2010/wordprocessingShape">
                  <wps:wsp>
                    <wps:cNvSpPr/>
                    <wps:spPr>
                      <a:xfrm>
                        <a:off x="0" y="0"/>
                        <a:ext cx="2124000" cy="152352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1F550D37"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rPr>
                          </w:pPr>
                          <w:r>
                            <w:rPr>
                              <w:rFonts w:ascii="Verdana" w:eastAsia="Times New Roman" w:hAnsi="Verdana" w:cs="Arial"/>
                              <w:color w:val="808080"/>
                              <w:sz w:val="18"/>
                              <w:szCs w:val="18"/>
                            </w:rPr>
                            <w:t>Hauptstraße 22</w:t>
                          </w:r>
                          <w:r>
                            <w:rPr>
                              <w:rFonts w:ascii="Verdana" w:eastAsia="Times New Roman" w:hAnsi="Verdana" w:cs="Arial"/>
                              <w:color w:val="808080"/>
                              <w:sz w:val="18"/>
                              <w:szCs w:val="18"/>
                            </w:rPr>
                            <w:br/>
                            <w:t>35516 Münzenberg</w:t>
                          </w:r>
                          <w:r>
                            <w:rPr>
                              <w:rFonts w:ascii="Verdana" w:eastAsia="Times New Roman" w:hAnsi="Verdana" w:cs="Arial"/>
                              <w:color w:val="808080"/>
                              <w:sz w:val="18"/>
                              <w:szCs w:val="18"/>
                            </w:rPr>
                            <w:br/>
                            <w:t>im Stadtteil Gambach</w:t>
                          </w:r>
                        </w:p>
                        <w:p w14:paraId="1CE8C270"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lang w:val="fr-FR"/>
                            </w:rPr>
                          </w:pPr>
                          <w:r>
                            <w:rPr>
                              <w:rFonts w:ascii="Verdana" w:eastAsia="Times New Roman" w:hAnsi="Verdana" w:cs="Arial"/>
                              <w:color w:val="808080"/>
                              <w:sz w:val="18"/>
                              <w:szCs w:val="18"/>
                              <w:lang w:val="fr-FR"/>
                            </w:rPr>
                            <w:t>Fon: 06033 - 96030</w:t>
                          </w:r>
                          <w:r>
                            <w:rPr>
                              <w:rFonts w:ascii="Verdana" w:eastAsia="Times New Roman" w:hAnsi="Verdana" w:cs="Arial"/>
                              <w:color w:val="808080"/>
                              <w:sz w:val="18"/>
                              <w:szCs w:val="18"/>
                              <w:lang w:val="fr-FR"/>
                            </w:rPr>
                            <w:br/>
                            <w:t>Fax: 06033 - 960350</w:t>
                          </w:r>
                          <w:r>
                            <w:rPr>
                              <w:rFonts w:ascii="Verdana" w:eastAsia="Times New Roman" w:hAnsi="Verdana" w:cs="Arial"/>
                              <w:b/>
                              <w:color w:val="808080"/>
                              <w:sz w:val="18"/>
                              <w:szCs w:val="18"/>
                              <w:lang w:val="fr-FR"/>
                            </w:rPr>
                            <w:br/>
                          </w:r>
                          <w:hyperlink r:id="rId2">
                            <w:r>
                              <w:rPr>
                                <w:rStyle w:val="Internetverknpfung"/>
                                <w:rFonts w:ascii="Verdana" w:eastAsia="Times New Roman" w:hAnsi="Verdana" w:cs="Arial"/>
                                <w:sz w:val="18"/>
                                <w:szCs w:val="18"/>
                                <w:lang w:val="fr-FR"/>
                              </w:rPr>
                              <w:t>info@muenzenberg.de</w:t>
                            </w:r>
                          </w:hyperlink>
                          <w:r>
                            <w:rPr>
                              <w:rFonts w:ascii="Verdana" w:eastAsia="Times New Roman" w:hAnsi="Verdana" w:cs="Arial"/>
                              <w:color w:val="808080"/>
                              <w:sz w:val="18"/>
                              <w:szCs w:val="18"/>
                              <w:lang w:val="fr-FR"/>
                            </w:rPr>
                            <w:br/>
                          </w:r>
                          <w:hyperlink r:id="rId3">
                            <w:r>
                              <w:rPr>
                                <w:rFonts w:ascii="Verdana" w:eastAsia="Times New Roman" w:hAnsi="Verdana" w:cs="Arial"/>
                                <w:color w:val="808080"/>
                                <w:sz w:val="18"/>
                                <w:szCs w:val="18"/>
                                <w:u w:val="single"/>
                                <w:lang w:val="fr-FR"/>
                              </w:rPr>
                              <w:t>www.muenzenberg.de</w:t>
                            </w:r>
                          </w:hyperlink>
                        </w:p>
                        <w:p w14:paraId="2877F2CB" w14:textId="77777777" w:rsidR="00F11E0D" w:rsidRDefault="00F11E0D">
                          <w:pPr>
                            <w:pStyle w:val="Rahmeninhalt"/>
                            <w:jc w:val="right"/>
                            <w:rPr>
                              <w:lang w:val="fr-FR"/>
                            </w:rPr>
                          </w:pPr>
                        </w:p>
                      </w:txbxContent>
                    </wps:txbx>
                    <wps:bodyPr anchor="t">
                      <a:spAutoFit/>
                    </wps:bodyPr>
                  </wps:wsp>
                </a:graphicData>
              </a:graphic>
              <wp14:sizeRelV relativeFrom="margin">
                <wp14:pctHeight>20000</wp14:pctHeight>
              </wp14:sizeRelV>
            </wp:anchor>
          </w:drawing>
        </mc:Choice>
        <mc:Fallback>
          <w:pict>
            <v:rect w14:anchorId="577F6B08" id="Textfeld 2" o:spid="_x0000_s1026" style="position:absolute;margin-left:321.4pt;margin-top:.75pt;width:167.25pt;height:119.95pt;z-index:-503316478;visibility:visible;mso-wrap-style:square;mso-height-percent:200;mso-wrap-distance-left:8.95pt;mso-wrap-distance-top:3.6pt;mso-wrap-distance-right:9.7pt;mso-wrap-distance-bottom:4.15pt;mso-position-horizontal:absolute;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" o:allowincell="f" stroked="f">
              <v:textbox style="mso-fit-shape-to-text:t">
                <w:txbxContent>
                  <w:p w14:paraId="1F550D37"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rPr>
                    </w:pPr>
                    <w:r>
                      <w:rPr>
                        <w:rFonts w:ascii="Verdana" w:eastAsia="Times New Roman" w:hAnsi="Verdana" w:cs="Arial"/>
                        <w:color w:val="808080"/>
                        <w:sz w:val="18"/>
                        <w:szCs w:val="18"/>
                      </w:rPr>
                      <w:t>Hauptstraße 22</w:t>
                    </w:r>
                    <w:r>
                      <w:rPr>
                        <w:rFonts w:ascii="Verdana" w:eastAsia="Times New Roman" w:hAnsi="Verdana" w:cs="Arial"/>
                        <w:color w:val="808080"/>
                        <w:sz w:val="18"/>
                        <w:szCs w:val="18"/>
                      </w:rPr>
                      <w:br/>
                      <w:t>35516 Münzenberg</w:t>
                    </w:r>
                    <w:r>
                      <w:rPr>
                        <w:rFonts w:ascii="Verdana" w:eastAsia="Times New Roman" w:hAnsi="Verdana" w:cs="Arial"/>
                        <w:color w:val="808080"/>
                        <w:sz w:val="18"/>
                        <w:szCs w:val="18"/>
                      </w:rPr>
                      <w:br/>
                      <w:t>im Stadtteil Gambach</w:t>
                    </w:r>
                  </w:p>
                  <w:p w14:paraId="1CE8C270"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lang w:val="fr-FR"/>
                      </w:rPr>
                    </w:pPr>
                    <w:r>
                      <w:rPr>
                        <w:rFonts w:ascii="Verdana" w:eastAsia="Times New Roman" w:hAnsi="Verdana" w:cs="Arial"/>
                        <w:color w:val="808080"/>
                        <w:sz w:val="18"/>
                        <w:szCs w:val="18"/>
                        <w:lang w:val="fr-FR"/>
                      </w:rPr>
                      <w:t>Fon: 06033 - 96030</w:t>
                    </w:r>
                    <w:r>
                      <w:rPr>
                        <w:rFonts w:ascii="Verdana" w:eastAsia="Times New Roman" w:hAnsi="Verdana" w:cs="Arial"/>
                        <w:color w:val="808080"/>
                        <w:sz w:val="18"/>
                        <w:szCs w:val="18"/>
                        <w:lang w:val="fr-FR"/>
                      </w:rPr>
                      <w:br/>
                      <w:t>Fax: 06033 - 960350</w:t>
                    </w:r>
                    <w:r>
                      <w:rPr>
                        <w:rFonts w:ascii="Verdana" w:eastAsia="Times New Roman" w:hAnsi="Verdana" w:cs="Arial"/>
                        <w:b/>
                        <w:color w:val="808080"/>
                        <w:sz w:val="18"/>
                        <w:szCs w:val="18"/>
                        <w:lang w:val="fr-FR"/>
                      </w:rPr>
                      <w:br/>
                    </w:r>
                    <w:hyperlink r:id="rId4">
                      <w:r>
                        <w:rPr>
                          <w:rStyle w:val="Internetverknpfung"/>
                          <w:rFonts w:ascii="Verdana" w:eastAsia="Times New Roman" w:hAnsi="Verdana" w:cs="Arial"/>
                          <w:sz w:val="18"/>
                          <w:szCs w:val="18"/>
                          <w:lang w:val="fr-FR"/>
                        </w:rPr>
                        <w:t>info@muenzenberg.de</w:t>
                      </w:r>
                    </w:hyperlink>
                    <w:r>
                      <w:rPr>
                        <w:rFonts w:ascii="Verdana" w:eastAsia="Times New Roman" w:hAnsi="Verdana" w:cs="Arial"/>
                        <w:color w:val="808080"/>
                        <w:sz w:val="18"/>
                        <w:szCs w:val="18"/>
                        <w:lang w:val="fr-FR"/>
                      </w:rPr>
                      <w:br/>
                    </w:r>
                    <w:hyperlink r:id="rId5">
                      <w:r>
                        <w:rPr>
                          <w:rFonts w:ascii="Verdana" w:eastAsia="Times New Roman" w:hAnsi="Verdana" w:cs="Arial"/>
                          <w:color w:val="808080"/>
                          <w:sz w:val="18"/>
                          <w:szCs w:val="18"/>
                          <w:u w:val="single"/>
                          <w:lang w:val="fr-FR"/>
                        </w:rPr>
                        <w:t>www.muenzenberg.de</w:t>
                      </w:r>
                    </w:hyperlink>
                  </w:p>
                  <w:p w14:paraId="2877F2CB" w14:textId="77777777" w:rsidR="00F11E0D" w:rsidRDefault="00F11E0D">
                    <w:pPr>
                      <w:pStyle w:val="Rahmeninhalt"/>
                      <w:jc w:val="right"/>
                      <w:rPr>
                        <w:lang w:val="fr-FR"/>
                      </w:rPr>
                    </w:pPr>
                  </w:p>
                </w:txbxContent>
              </v:textbox>
              <w10:wrap type="square" anchorx="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E0D"/>
    <w:rsid w:val="000222AF"/>
    <w:rsid w:val="00042653"/>
    <w:rsid w:val="000870F5"/>
    <w:rsid w:val="000A08B9"/>
    <w:rsid w:val="000B06B7"/>
    <w:rsid w:val="00115359"/>
    <w:rsid w:val="001342DC"/>
    <w:rsid w:val="00141D6C"/>
    <w:rsid w:val="00150136"/>
    <w:rsid w:val="0015169C"/>
    <w:rsid w:val="00157202"/>
    <w:rsid w:val="001813F1"/>
    <w:rsid w:val="001F4478"/>
    <w:rsid w:val="002433E7"/>
    <w:rsid w:val="002767CB"/>
    <w:rsid w:val="0028407A"/>
    <w:rsid w:val="002D165A"/>
    <w:rsid w:val="00304689"/>
    <w:rsid w:val="00324DD5"/>
    <w:rsid w:val="0034057F"/>
    <w:rsid w:val="003A191F"/>
    <w:rsid w:val="003A3970"/>
    <w:rsid w:val="003B5750"/>
    <w:rsid w:val="00404274"/>
    <w:rsid w:val="00461EFA"/>
    <w:rsid w:val="00495950"/>
    <w:rsid w:val="004A032E"/>
    <w:rsid w:val="004D0913"/>
    <w:rsid w:val="004F7FF2"/>
    <w:rsid w:val="00655DD0"/>
    <w:rsid w:val="00667296"/>
    <w:rsid w:val="00667777"/>
    <w:rsid w:val="00673EA3"/>
    <w:rsid w:val="006F66EE"/>
    <w:rsid w:val="006F6B8A"/>
    <w:rsid w:val="00743DF2"/>
    <w:rsid w:val="00753BB9"/>
    <w:rsid w:val="00793F1C"/>
    <w:rsid w:val="007D4C8A"/>
    <w:rsid w:val="0084010F"/>
    <w:rsid w:val="008A305D"/>
    <w:rsid w:val="008A4088"/>
    <w:rsid w:val="008A5518"/>
    <w:rsid w:val="008A70C7"/>
    <w:rsid w:val="00910781"/>
    <w:rsid w:val="00910C1E"/>
    <w:rsid w:val="00931241"/>
    <w:rsid w:val="00931E1B"/>
    <w:rsid w:val="009436DE"/>
    <w:rsid w:val="009710E0"/>
    <w:rsid w:val="00971638"/>
    <w:rsid w:val="009B1729"/>
    <w:rsid w:val="009B6DE9"/>
    <w:rsid w:val="00A336BC"/>
    <w:rsid w:val="00A35318"/>
    <w:rsid w:val="00A5237E"/>
    <w:rsid w:val="00B225CF"/>
    <w:rsid w:val="00B26608"/>
    <w:rsid w:val="00B27EFD"/>
    <w:rsid w:val="00B305BC"/>
    <w:rsid w:val="00BA645B"/>
    <w:rsid w:val="00BB651A"/>
    <w:rsid w:val="00C37103"/>
    <w:rsid w:val="00C45EB1"/>
    <w:rsid w:val="00C5117E"/>
    <w:rsid w:val="00C51F87"/>
    <w:rsid w:val="00C53157"/>
    <w:rsid w:val="00C56CE3"/>
    <w:rsid w:val="00C616EA"/>
    <w:rsid w:val="00C63785"/>
    <w:rsid w:val="00C66E45"/>
    <w:rsid w:val="00C951AB"/>
    <w:rsid w:val="00CB2B12"/>
    <w:rsid w:val="00CE2D8E"/>
    <w:rsid w:val="00D27F55"/>
    <w:rsid w:val="00D4336A"/>
    <w:rsid w:val="00DA0AF6"/>
    <w:rsid w:val="00DA580B"/>
    <w:rsid w:val="00E37037"/>
    <w:rsid w:val="00E4100F"/>
    <w:rsid w:val="00E560A0"/>
    <w:rsid w:val="00E64BAD"/>
    <w:rsid w:val="00E67704"/>
    <w:rsid w:val="00EC302F"/>
    <w:rsid w:val="00EE5156"/>
    <w:rsid w:val="00EE7701"/>
    <w:rsid w:val="00F11E0D"/>
    <w:rsid w:val="00FA443E"/>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EF19"/>
  <w15:docId w15:val="{C40A9023-7162-4B9F-A2D0-1D1287E5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paragraph" w:styleId="berschrift1">
    <w:name w:val="heading 1"/>
    <w:basedOn w:val="Standard"/>
    <w:link w:val="berschrift1Zchn"/>
    <w:uiPriority w:val="9"/>
    <w:qFormat/>
    <w:rsid w:val="00034E6E"/>
    <w:pPr>
      <w:spacing w:beforeAutospacing="1" w:afterAutospacing="1" w:line="240" w:lineRule="auto"/>
      <w:outlineLvl w:val="0"/>
    </w:pPr>
    <w:rPr>
      <w:rFonts w:ascii="Times New Roman" w:eastAsia="Times New Roman" w:hAnsi="Times New Roman" w:cs="Times New Roman"/>
      <w:b/>
      <w:bCs/>
      <w:kern w:val="2"/>
      <w:sz w:val="48"/>
      <w:szCs w:val="48"/>
      <w:lang w:eastAsia="de-DE"/>
    </w:rPr>
  </w:style>
  <w:style w:type="paragraph" w:styleId="berschrift2">
    <w:name w:val="heading 2"/>
    <w:basedOn w:val="Standard"/>
    <w:link w:val="berschrift2Zchn"/>
    <w:uiPriority w:val="9"/>
    <w:qFormat/>
    <w:rsid w:val="00034E6E"/>
    <w:pPr>
      <w:spacing w:beforeAutospacing="1"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034E6E"/>
    <w:rPr>
      <w:rFonts w:ascii="Times New Roman" w:eastAsia="Times New Roman" w:hAnsi="Times New Roman" w:cs="Times New Roman"/>
      <w:b/>
      <w:bCs/>
      <w:kern w:val="2"/>
      <w:sz w:val="48"/>
      <w:szCs w:val="48"/>
      <w:lang w:eastAsia="de-DE"/>
    </w:rPr>
  </w:style>
  <w:style w:type="character" w:customStyle="1" w:styleId="berschrift2Zchn">
    <w:name w:val="Überschrift 2 Zchn"/>
    <w:basedOn w:val="Absatz-Standardschriftart"/>
    <w:link w:val="berschrift2"/>
    <w:uiPriority w:val="9"/>
    <w:qFormat/>
    <w:rsid w:val="00034E6E"/>
    <w:rPr>
      <w:rFonts w:ascii="Times New Roman" w:eastAsia="Times New Roman" w:hAnsi="Times New Roman" w:cs="Times New Roman"/>
      <w:b/>
      <w:bCs/>
      <w:sz w:val="36"/>
      <w:szCs w:val="36"/>
      <w:lang w:eastAsia="de-DE"/>
    </w:rPr>
  </w:style>
  <w:style w:type="character" w:styleId="Fett">
    <w:name w:val="Strong"/>
    <w:basedOn w:val="Absatz-Standardschriftart"/>
    <w:uiPriority w:val="22"/>
    <w:qFormat/>
    <w:rsid w:val="00034E6E"/>
    <w:rPr>
      <w:b/>
      <w:bCs/>
    </w:rPr>
  </w:style>
  <w:style w:type="character" w:customStyle="1" w:styleId="Internetverknpfung">
    <w:name w:val="Internetverknüpfung"/>
    <w:basedOn w:val="Absatz-Standardschriftart"/>
    <w:uiPriority w:val="99"/>
    <w:unhideWhenUsed/>
    <w:rsid w:val="00034E6E"/>
    <w:rPr>
      <w:color w:val="0000FF"/>
      <w:u w:val="single"/>
    </w:rPr>
  </w:style>
  <w:style w:type="character" w:customStyle="1" w:styleId="SprechblasentextZchn">
    <w:name w:val="Sprechblasentext Zchn"/>
    <w:basedOn w:val="Absatz-Standardschriftart"/>
    <w:link w:val="Sprechblasentext"/>
    <w:uiPriority w:val="99"/>
    <w:semiHidden/>
    <w:qFormat/>
    <w:rsid w:val="00034E6E"/>
    <w:rPr>
      <w:rFonts w:ascii="Tahoma" w:hAnsi="Tahoma" w:cs="Tahoma"/>
      <w:sz w:val="16"/>
      <w:szCs w:val="16"/>
    </w:rPr>
  </w:style>
  <w:style w:type="character" w:customStyle="1" w:styleId="KopfzeileZchn">
    <w:name w:val="Kopfzeile Zchn"/>
    <w:basedOn w:val="Absatz-Standardschriftart"/>
    <w:link w:val="Kopfzeile"/>
    <w:uiPriority w:val="99"/>
    <w:qFormat/>
    <w:rsid w:val="00FF50E1"/>
  </w:style>
  <w:style w:type="character" w:customStyle="1" w:styleId="FuzeileZchn">
    <w:name w:val="Fußzeile Zchn"/>
    <w:basedOn w:val="Absatz-Standardschriftart"/>
    <w:link w:val="Fuzeile"/>
    <w:uiPriority w:val="99"/>
    <w:qFormat/>
    <w:rsid w:val="00FF50E1"/>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styleId="StandardWeb">
    <w:name w:val="Normal (Web)"/>
    <w:basedOn w:val="Standard"/>
    <w:uiPriority w:val="99"/>
    <w:semiHidden/>
    <w:unhideWhenUsed/>
    <w:qFormat/>
    <w:rsid w:val="00034E6E"/>
    <w:pPr>
      <w:spacing w:beforeAutospacing="1"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qFormat/>
    <w:rsid w:val="00034E6E"/>
    <w:pPr>
      <w:spacing w:after="0" w:line="240" w:lineRule="auto"/>
    </w:pPr>
    <w:rPr>
      <w:rFonts w:ascii="Tahoma" w:hAnsi="Tahoma" w:cs="Tahoma"/>
      <w:sz w:val="16"/>
      <w:szCs w:val="16"/>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paragraph" w:styleId="Listenabsatz">
    <w:name w:val="List Paragraph"/>
    <w:basedOn w:val="Standard"/>
    <w:uiPriority w:val="34"/>
    <w:qFormat/>
    <w:rsid w:val="00617F2D"/>
    <w:pPr>
      <w:ind w:left="720"/>
      <w:contextualSpacing/>
    </w:pPr>
  </w:style>
  <w:style w:type="paragraph" w:customStyle="1" w:styleId="Rahmeninhalt">
    <w:name w:val="Rahmeninhalt"/>
    <w:basedOn w:val="Standard"/>
    <w:qFormat/>
  </w:style>
  <w:style w:type="character" w:styleId="Hyperlink">
    <w:name w:val="Hyperlink"/>
    <w:basedOn w:val="Absatz-Standardschriftart"/>
    <w:uiPriority w:val="99"/>
    <w:unhideWhenUsed/>
    <w:rsid w:val="00C53157"/>
    <w:rPr>
      <w:color w:val="0000FF" w:themeColor="hyperlink"/>
      <w:u w:val="single"/>
    </w:rPr>
  </w:style>
  <w:style w:type="character" w:styleId="NichtaufgelsteErwhnung">
    <w:name w:val="Unresolved Mention"/>
    <w:basedOn w:val="Absatz-Standardschriftart"/>
    <w:uiPriority w:val="99"/>
    <w:semiHidden/>
    <w:unhideWhenUsed/>
    <w:rsid w:val="001516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fluechtlinge@muenzenber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2.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BFDEC-4EB3-40D1-B1C2-50DF696B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2751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Muenzenberg</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dc:creator>
  <dc:description/>
  <cp:lastModifiedBy>Mühlenbruch, Heike</cp:lastModifiedBy>
  <cp:revision>11</cp:revision>
  <cp:lastPrinted>2015-08-20T10:28:00Z</cp:lastPrinted>
  <dcterms:created xsi:type="dcterms:W3CDTF">2026-08-07T08:21:00Z</dcterms:created>
  <dcterms:modified xsi:type="dcterms:W3CDTF">2026-09-10T07:22:00Z</dcterms:modified>
  <dc:language>de-DE</dc:language>
</cp:coreProperties>
</file>