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C0FF" w14:textId="77777777" w:rsidR="00864A2C" w:rsidRDefault="00523DB0">
      <w:pPr>
        <w:pStyle w:val="PMPressemitteilung"/>
      </w:pPr>
      <w:sdt>
        <w:sdtPr>
          <w:id w:val="-923638953"/>
          <w:lock w:val="sdtContentLocked"/>
          <w:placeholder>
            <w:docPart w:val="CBD853FBD77448759FA99E34B2E37CE8"/>
          </w:placeholder>
          <w:text/>
        </w:sdtPr>
        <w:sdtEndPr/>
        <w:sdtContent>
          <w:r w:rsidR="00D72C95">
            <w:t>Pressemitteilung</w:t>
          </w:r>
        </w:sdtContent>
      </w:sdt>
    </w:p>
    <w:p w14:paraId="374FEE4C" w14:textId="4FAB7E0A" w:rsidR="002B513B" w:rsidRDefault="00AF4AEB" w:rsidP="00287A0A">
      <w:pPr>
        <w:pStyle w:val="PMDatum"/>
      </w:pPr>
      <w:r>
        <w:t>29</w:t>
      </w:r>
      <w:r w:rsidR="006A6BF1">
        <w:t>.10.2026</w:t>
      </w:r>
    </w:p>
    <w:p w14:paraId="4897EE3C" w14:textId="1771289B" w:rsidR="006A6BF1" w:rsidRDefault="006A6BF1" w:rsidP="006A6BF1">
      <w:pPr>
        <w:pStyle w:val="PM-Stichwort"/>
      </w:pPr>
      <w:r>
        <w:t>Landkreis - Kreistag und Ausschüsse</w:t>
      </w:r>
    </w:p>
    <w:p w14:paraId="75C35987" w14:textId="479CAECB" w:rsidR="006A6BF1" w:rsidRDefault="00837969" w:rsidP="00837969">
      <w:pPr>
        <w:pStyle w:val="PM-berschrift"/>
      </w:pPr>
      <w:proofErr w:type="spellStart"/>
      <w:r>
        <w:t>Flexibus</w:t>
      </w:r>
      <w:proofErr w:type="spellEnd"/>
      <w:r>
        <w:t xml:space="preserve">-Knoten Babenhausen-Boos wird erweitert </w:t>
      </w:r>
    </w:p>
    <w:p w14:paraId="0F7C5719" w14:textId="4E534A98" w:rsidR="00837969" w:rsidRPr="00837969" w:rsidRDefault="00837969" w:rsidP="00837969">
      <w:pPr>
        <w:pStyle w:val="PM-Unterzeile"/>
      </w:pPr>
      <w:r>
        <w:t>Ab 1. Januar soll man bis nach Memmingen fahren können - Beim Rufbus s</w:t>
      </w:r>
      <w:r w:rsidR="00D22B5C">
        <w:t>ieht</w:t>
      </w:r>
      <w:r>
        <w:t xml:space="preserve"> der Mobilitätsausschuss </w:t>
      </w:r>
      <w:r w:rsidR="000F2D32">
        <w:t>Eins</w:t>
      </w:r>
      <w:r>
        <w:t>parpotenzial</w:t>
      </w:r>
    </w:p>
    <w:p w14:paraId="602893F1" w14:textId="7A7F4050" w:rsidR="00446D7C" w:rsidRDefault="006A6BF1" w:rsidP="00446D7C">
      <w:r w:rsidRPr="00446D7C">
        <w:rPr>
          <w:b/>
          <w:bCs/>
        </w:rPr>
        <w:t>Unterallgäu.</w:t>
      </w:r>
      <w:r>
        <w:t xml:space="preserve"> </w:t>
      </w:r>
      <w:r w:rsidR="00446D7C">
        <w:t xml:space="preserve">Mit dem </w:t>
      </w:r>
      <w:proofErr w:type="spellStart"/>
      <w:r w:rsidR="00446D7C">
        <w:t>Flexibus</w:t>
      </w:r>
      <w:proofErr w:type="spellEnd"/>
      <w:r w:rsidR="00446D7C">
        <w:t xml:space="preserve"> von Babenhausen</w:t>
      </w:r>
      <w:r w:rsidR="00514873">
        <w:t>,</w:t>
      </w:r>
      <w:r w:rsidR="00446D7C">
        <w:t xml:space="preserve"> Boos</w:t>
      </w:r>
      <w:r w:rsidR="00514873">
        <w:t xml:space="preserve">, Niederrieden oder Fellheim </w:t>
      </w:r>
      <w:r w:rsidR="00446D7C">
        <w:t>nach Memmingen fahren: Das ist</w:t>
      </w:r>
      <w:r w:rsidR="00514873">
        <w:t xml:space="preserve"> voraussichtlich</w:t>
      </w:r>
      <w:r w:rsidR="00446D7C">
        <w:t xml:space="preserve"> ab 1. Januar möglich. Der </w:t>
      </w:r>
      <w:r w:rsidR="00514873">
        <w:t xml:space="preserve">Unterallgäuer </w:t>
      </w:r>
      <w:r w:rsidR="00446D7C">
        <w:t>Mobilitätsausschuss hat d</w:t>
      </w:r>
      <w:r w:rsidR="00D22B5C">
        <w:t>ie</w:t>
      </w:r>
      <w:r w:rsidR="00514873">
        <w:t xml:space="preserve"> </w:t>
      </w:r>
      <w:r w:rsidR="00446D7C">
        <w:t>Erweiterung</w:t>
      </w:r>
      <w:r w:rsidR="001D66AB">
        <w:t xml:space="preserve"> </w:t>
      </w:r>
      <w:r w:rsidR="00446D7C">
        <w:t xml:space="preserve">des </w:t>
      </w:r>
      <w:proofErr w:type="spellStart"/>
      <w:r w:rsidR="00446D7C">
        <w:t>Flexibus</w:t>
      </w:r>
      <w:proofErr w:type="spellEnd"/>
      <w:r w:rsidR="00446D7C">
        <w:t xml:space="preserve">-Knotens Babenhausen-Boos </w:t>
      </w:r>
      <w:r w:rsidR="00514873">
        <w:t xml:space="preserve">in seiner jüngsten Sitzung einstimmig </w:t>
      </w:r>
      <w:r w:rsidR="00446D7C">
        <w:t>befürwortet</w:t>
      </w:r>
      <w:r w:rsidR="00514873">
        <w:t>. Der Kreistag muss noch zustimmen</w:t>
      </w:r>
      <w:r w:rsidR="00446D7C">
        <w:t>.</w:t>
      </w:r>
      <w:r w:rsidR="00514873">
        <w:t xml:space="preserve"> Einsparpotenzial sah der Ausschuss beim Rufbus. </w:t>
      </w:r>
    </w:p>
    <w:p w14:paraId="6E663843" w14:textId="31220D44" w:rsidR="00446D7C" w:rsidRDefault="00514873" w:rsidP="00446D7C">
      <w:r>
        <w:t xml:space="preserve">Ab Januar soll der </w:t>
      </w:r>
      <w:proofErr w:type="spellStart"/>
      <w:r>
        <w:t>Flexibus</w:t>
      </w:r>
      <w:proofErr w:type="spellEnd"/>
      <w:r>
        <w:t xml:space="preserve"> Babenhausen-Boos nicht nur bis nach Heimertingen, sondern bis nach Memmingen-Steinheim </w:t>
      </w:r>
      <w:r w:rsidR="00AE46F0">
        <w:t>fahren</w:t>
      </w:r>
      <w:r>
        <w:t xml:space="preserve">. Dort soll man dann in den Stadtbus umsteigen und </w:t>
      </w:r>
      <w:r w:rsidR="00EF5677">
        <w:t xml:space="preserve">so </w:t>
      </w:r>
      <w:r>
        <w:t xml:space="preserve">bis in die Innenstadt </w:t>
      </w:r>
      <w:r w:rsidR="00EF5677">
        <w:t xml:space="preserve">gelangen </w:t>
      </w:r>
      <w:r>
        <w:t xml:space="preserve">können, zum Beispiel zum Memminger Bahnhof. </w:t>
      </w:r>
      <w:r w:rsidR="00A35CB4">
        <w:t xml:space="preserve">Mit dieser Lösung </w:t>
      </w:r>
      <w:r w:rsidR="00CE37E1">
        <w:t>wäre</w:t>
      </w:r>
      <w:r w:rsidR="008704A8">
        <w:t xml:space="preserve"> auch </w:t>
      </w:r>
      <w:r w:rsidR="006E69EF">
        <w:t>d</w:t>
      </w:r>
      <w:r w:rsidR="000F2D32">
        <w:t xml:space="preserve">er Knoten Babenhausen </w:t>
      </w:r>
      <w:r w:rsidR="006E69EF">
        <w:t>an die Schiene angebunden</w:t>
      </w:r>
      <w:r w:rsidR="002B7566">
        <w:t>, der</w:t>
      </w:r>
      <w:r w:rsidR="006E69EF">
        <w:t xml:space="preserve"> </w:t>
      </w:r>
      <w:r w:rsidR="000F2D32">
        <w:t>bislang</w:t>
      </w:r>
      <w:r w:rsidR="00446D7C">
        <w:t xml:space="preserve"> </w:t>
      </w:r>
      <w:r w:rsidR="002B7566">
        <w:t xml:space="preserve">als </w:t>
      </w:r>
      <w:r w:rsidR="00446D7C" w:rsidRPr="00446D7C">
        <w:t>einzige</w:t>
      </w:r>
      <w:r w:rsidR="002B7566">
        <w:t>r</w:t>
      </w:r>
      <w:r w:rsidR="00446D7C" w:rsidRPr="00446D7C">
        <w:t xml:space="preserve"> der insgesamt sieben </w:t>
      </w:r>
      <w:proofErr w:type="spellStart"/>
      <w:r w:rsidR="00446D7C" w:rsidRPr="00446D7C">
        <w:t>Flexibus</w:t>
      </w:r>
      <w:proofErr w:type="spellEnd"/>
      <w:r w:rsidR="00446D7C" w:rsidRPr="00446D7C">
        <w:t>-</w:t>
      </w:r>
      <w:r w:rsidR="006E69EF">
        <w:t>Bereiche</w:t>
      </w:r>
      <w:r w:rsidR="002B7566">
        <w:t xml:space="preserve"> nicht ü</w:t>
      </w:r>
      <w:r w:rsidR="00446D7C" w:rsidRPr="00446D7C">
        <w:t>ber direkten Anschluss an die Bahn verfüg</w:t>
      </w:r>
      <w:r w:rsidR="00446D7C">
        <w:t>t</w:t>
      </w:r>
      <w:r w:rsidR="00A35CB4">
        <w:t xml:space="preserve">. </w:t>
      </w:r>
      <w:r w:rsidR="006E69EF">
        <w:t>Die geplante Anbindung an den Memminger Stadtverkehr ist eine „echte Verbesserung“, freute sich Landrat Alex Eder.</w:t>
      </w:r>
    </w:p>
    <w:p w14:paraId="7A7B6CEF" w14:textId="3386A85D" w:rsidR="006E69EF" w:rsidRDefault="006E69EF" w:rsidP="00446D7C">
      <w:r>
        <w:t xml:space="preserve">Während der </w:t>
      </w:r>
      <w:proofErr w:type="spellStart"/>
      <w:r>
        <w:t>Flexibus</w:t>
      </w:r>
      <w:proofErr w:type="spellEnd"/>
      <w:r>
        <w:t xml:space="preserve"> unabhängig von einem Fahrplan und ohne feste Route verkehrt, fährt der Rufbus zu </w:t>
      </w:r>
      <w:r w:rsidR="008704A8">
        <w:t>festen</w:t>
      </w:r>
      <w:r>
        <w:t xml:space="preserve"> Zeiten auf den Strecken der Linienbusse. Und zwar immer dann, wenn sich der Einsatz eines Standard-Busse</w:t>
      </w:r>
      <w:r w:rsidR="008704A8">
        <w:t>s</w:t>
      </w:r>
      <w:r>
        <w:t xml:space="preserve"> wirtschaftlich nicht lohnt wie zum Beispiel in den Abendstunden oder an den Wochenenden. </w:t>
      </w:r>
      <w:r w:rsidR="00CE37E1">
        <w:t xml:space="preserve">Der </w:t>
      </w:r>
      <w:r w:rsidR="008704A8">
        <w:t xml:space="preserve">Rufbus - in der Regel ein Taxi - </w:t>
      </w:r>
      <w:r w:rsidR="00EF5677">
        <w:t xml:space="preserve">muss </w:t>
      </w:r>
      <w:r w:rsidR="008704A8">
        <w:t>angefordert werden</w:t>
      </w:r>
      <w:r w:rsidR="00CE37E1">
        <w:t xml:space="preserve"> und bedient die </w:t>
      </w:r>
      <w:r w:rsidR="008704A8">
        <w:t>Linien</w:t>
      </w:r>
      <w:r w:rsidR="000F2D32">
        <w:t xml:space="preserve"> damit</w:t>
      </w:r>
      <w:r w:rsidR="00CE37E1">
        <w:t xml:space="preserve"> nur</w:t>
      </w:r>
      <w:r w:rsidR="008704A8">
        <w:t xml:space="preserve">, wenn tatsächlich ein Bedarf besteht. </w:t>
      </w:r>
    </w:p>
    <w:p w14:paraId="599D5F58" w14:textId="038058D2" w:rsidR="00005284" w:rsidRDefault="008704A8" w:rsidP="00446D7C">
      <w:r>
        <w:t>Für den Rufbus gibt der Landkreis pro Jahr rund 250.000 Euro aus, erläuterte Christine Heim vom zuständigen Sachgebiet am Landratsamt. Der Fahrgast bezahlt neben dem regulären Busticket einen Zuschl</w:t>
      </w:r>
      <w:r w:rsidR="00A65B1F">
        <w:t>a</w:t>
      </w:r>
      <w:r>
        <w:t xml:space="preserve">g in Höhe von vier Euro. </w:t>
      </w:r>
      <w:r w:rsidR="00A65B1F">
        <w:t xml:space="preserve">Die restlichen Kosten übernimmt der Landkreis. </w:t>
      </w:r>
      <w:r w:rsidR="00D41ED4">
        <w:t xml:space="preserve">Das </w:t>
      </w:r>
      <w:r w:rsidR="00A65B1F">
        <w:t xml:space="preserve">Angebot an Rufbus-Fahrten </w:t>
      </w:r>
      <w:r w:rsidR="00D41ED4">
        <w:t xml:space="preserve">geht derzeit </w:t>
      </w:r>
      <w:r w:rsidR="00005284">
        <w:t>deutlich über das</w:t>
      </w:r>
      <w:r w:rsidR="00CE37E1">
        <w:t xml:space="preserve"> </w:t>
      </w:r>
      <w:r w:rsidR="00005284">
        <w:t>hinaus, was der Nahverkehrsplan</w:t>
      </w:r>
      <w:r w:rsidR="000F2D32">
        <w:t xml:space="preserve"> </w:t>
      </w:r>
      <w:r w:rsidR="00A65B1F">
        <w:t xml:space="preserve">für den Landkreis </w:t>
      </w:r>
      <w:r w:rsidR="00005284">
        <w:t>vorsieht</w:t>
      </w:r>
      <w:r w:rsidR="00A65B1F">
        <w:t xml:space="preserve">. </w:t>
      </w:r>
      <w:r w:rsidR="000F2D32">
        <w:t xml:space="preserve">Deshalb stellte </w:t>
      </w:r>
      <w:r w:rsidR="00A65B1F">
        <w:t xml:space="preserve">die Kreisverwaltung </w:t>
      </w:r>
      <w:r w:rsidR="00D41ED4">
        <w:t xml:space="preserve">diese freiwillige Leistung </w:t>
      </w:r>
      <w:r w:rsidR="000F2D32">
        <w:t xml:space="preserve">angesichts der angespannten Haushaltslage </w:t>
      </w:r>
      <w:r w:rsidR="00A65B1F">
        <w:t xml:space="preserve">zur Diskussion. </w:t>
      </w:r>
    </w:p>
    <w:p w14:paraId="133760C2" w14:textId="640C2A93" w:rsidR="00CD0AD3" w:rsidRDefault="00246321" w:rsidP="006A6BF1">
      <w:r>
        <w:lastRenderedPageBreak/>
        <w:t xml:space="preserve">Die Kommunen seien in einer finanziellen </w:t>
      </w:r>
      <w:r w:rsidR="00F622D0">
        <w:t>„</w:t>
      </w:r>
      <w:r>
        <w:t>Notlage</w:t>
      </w:r>
      <w:r w:rsidR="00F622D0">
        <w:t>“</w:t>
      </w:r>
      <w:r>
        <w:t xml:space="preserve">, betonte </w:t>
      </w:r>
      <w:r w:rsidR="00005284">
        <w:t>Landrat Alex Eder</w:t>
      </w:r>
      <w:r>
        <w:t>. Deshalb müsse man d</w:t>
      </w:r>
      <w:r w:rsidR="00F622D0">
        <w:t>as Rufbus-Angebot</w:t>
      </w:r>
      <w:r w:rsidR="00005284">
        <w:t xml:space="preserve"> „schweren Herzens“ </w:t>
      </w:r>
      <w:r w:rsidR="000F2D32">
        <w:t xml:space="preserve">teilweise </w:t>
      </w:r>
      <w:r w:rsidR="00005284">
        <w:t xml:space="preserve">reduzieren. </w:t>
      </w:r>
      <w:r w:rsidR="00837969">
        <w:t>Das sahen auch die Mitglieder des Mobilitätsausschusses so und beschlossen</w:t>
      </w:r>
      <w:r w:rsidR="00F622D0">
        <w:t xml:space="preserve"> einstimmig</w:t>
      </w:r>
      <w:r w:rsidR="00837969">
        <w:t xml:space="preserve">, </w:t>
      </w:r>
      <w:r w:rsidR="00F622D0">
        <w:t>d</w:t>
      </w:r>
      <w:r w:rsidR="00DC77E3">
        <w:t xml:space="preserve">ie Rufbus-Fahrten </w:t>
      </w:r>
      <w:r w:rsidR="00CE37E1">
        <w:t xml:space="preserve">zum </w:t>
      </w:r>
      <w:r w:rsidR="00837969">
        <w:t>Fahrplanwechsel am 13. Dezember</w:t>
      </w:r>
      <w:r w:rsidR="00CE37E1">
        <w:t xml:space="preserve"> zu </w:t>
      </w:r>
      <w:proofErr w:type="gramStart"/>
      <w:r w:rsidR="00CE37E1">
        <w:t>verringern</w:t>
      </w:r>
      <w:proofErr w:type="gramEnd"/>
      <w:r w:rsidR="00F622D0">
        <w:t xml:space="preserve"> und zwar um die Hälfte des Angebot</w:t>
      </w:r>
      <w:r w:rsidR="0024785E">
        <w:t>s, das den Nahverkehrsplan übersteigt</w:t>
      </w:r>
      <w:r w:rsidR="000F2D32">
        <w:t>. Damit gibt es immer noch mehr Fahrten</w:t>
      </w:r>
      <w:r w:rsidR="001F26BB">
        <w:t xml:space="preserve"> </w:t>
      </w:r>
      <w:r w:rsidR="000F2D32">
        <w:t xml:space="preserve">als der Verkehrsplan, in dem die </w:t>
      </w:r>
      <w:r w:rsidR="00D41ED4">
        <w:t xml:space="preserve">Standards festgelegt sind, vorsieht. Es </w:t>
      </w:r>
      <w:r w:rsidR="000F2D32">
        <w:t>lassen sich</w:t>
      </w:r>
      <w:r w:rsidR="00D41ED4">
        <w:t xml:space="preserve"> aber</w:t>
      </w:r>
      <w:r w:rsidR="000F2D32">
        <w:t xml:space="preserve"> rund 60.000 Euro einsparen. </w:t>
      </w:r>
      <w:r w:rsidR="00F622D0">
        <w:t>Künftig nicht mehr angeboten werden</w:t>
      </w:r>
      <w:r w:rsidR="00DC77E3">
        <w:t xml:space="preserve"> sollen</w:t>
      </w:r>
      <w:r w:rsidR="00F622D0">
        <w:t xml:space="preserve"> </w:t>
      </w:r>
      <w:r w:rsidR="00CE37E1">
        <w:t xml:space="preserve">Fahrten, die nur von wenigen Menschen genutzt werden. </w:t>
      </w:r>
      <w:r w:rsidR="00F622D0">
        <w:t xml:space="preserve">Stattdessen </w:t>
      </w:r>
      <w:r w:rsidR="0024785E">
        <w:t>ist eine</w:t>
      </w:r>
      <w:r w:rsidR="00DC77E3">
        <w:t xml:space="preserve"> stärkere Bündelung </w:t>
      </w:r>
      <w:r w:rsidR="0024785E">
        <w:t>geplant</w:t>
      </w:r>
      <w:r w:rsidR="000F2D32">
        <w:t>. Fahrten am späteren Abend</w:t>
      </w:r>
      <w:r w:rsidR="00D41ED4">
        <w:t xml:space="preserve"> sollen weiterhin angeboten werden,</w:t>
      </w:r>
      <w:r w:rsidR="000F2D32">
        <w:t xml:space="preserve"> damit </w:t>
      </w:r>
      <w:r w:rsidR="00BA58F1">
        <w:t xml:space="preserve">Menschen, die auf den Rufbus angewiesen sind, </w:t>
      </w:r>
      <w:r w:rsidR="00C54785">
        <w:t xml:space="preserve">nach wie vor </w:t>
      </w:r>
      <w:r w:rsidR="00BA58F1">
        <w:t>nach Hause kommen</w:t>
      </w:r>
      <w:r w:rsidR="00DC77E3">
        <w:t xml:space="preserve">. </w:t>
      </w:r>
    </w:p>
    <w:p w14:paraId="482C6E53" w14:textId="73FE8F26" w:rsidR="00CD0AD3" w:rsidRDefault="00D41ED4" w:rsidP="006A6BF1">
      <w:r>
        <w:t xml:space="preserve">Weiteres Thema </w:t>
      </w:r>
      <w:r w:rsidR="00CD0AD3">
        <w:t xml:space="preserve">in der Sitzung </w:t>
      </w:r>
      <w:r>
        <w:t xml:space="preserve">war der </w:t>
      </w:r>
      <w:r w:rsidR="00CD0AD3">
        <w:t xml:space="preserve">Verkehrsverbund Mittelschwaben (VVM), zu dem neben dem Landkreis Unterallgäu auch die Stadt Memmingen und der Landkreis Günzburg gehören. Geschäftsstellenleiter Matin Kreutner stelle </w:t>
      </w:r>
      <w:r w:rsidR="00837969">
        <w:t xml:space="preserve">die Aufgaben und Angebote des Verbunds vor. </w:t>
      </w:r>
    </w:p>
    <w:p w14:paraId="51CFD8B8" w14:textId="77777777" w:rsidR="000F2D32" w:rsidRDefault="000F2D32" w:rsidP="006A6BF1"/>
    <w:p w14:paraId="02D8A145" w14:textId="77777777" w:rsidR="000F2D32" w:rsidRPr="006A6BF1" w:rsidRDefault="000F2D32" w:rsidP="006A6BF1"/>
    <w:sectPr w:rsidR="000F2D32" w:rsidRPr="006A6BF1">
      <w:headerReference w:type="default" r:id="rId7"/>
      <w:headerReference w:type="first" r:id="rId8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EDA9" w14:textId="77777777" w:rsidR="00523DB0" w:rsidRDefault="00523DB0">
      <w:r>
        <w:separator/>
      </w:r>
    </w:p>
    <w:p w14:paraId="3BD02ABC" w14:textId="77777777" w:rsidR="00523DB0" w:rsidRDefault="00523DB0"/>
    <w:p w14:paraId="3C044CEF" w14:textId="77777777" w:rsidR="00523DB0" w:rsidRDefault="00523DB0"/>
  </w:endnote>
  <w:endnote w:type="continuationSeparator" w:id="0">
    <w:p w14:paraId="312A805C" w14:textId="77777777" w:rsidR="00523DB0" w:rsidRDefault="00523DB0">
      <w:r>
        <w:continuationSeparator/>
      </w:r>
    </w:p>
    <w:p w14:paraId="468B0943" w14:textId="77777777" w:rsidR="00523DB0" w:rsidRDefault="00523DB0"/>
    <w:p w14:paraId="5EEF1FE3" w14:textId="77777777" w:rsidR="00523DB0" w:rsidRDefault="00523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D1F5" w14:textId="77777777" w:rsidR="00523DB0" w:rsidRDefault="00523DB0">
      <w:r>
        <w:separator/>
      </w:r>
    </w:p>
    <w:p w14:paraId="2C156DBC" w14:textId="77777777" w:rsidR="00523DB0" w:rsidRDefault="00523DB0"/>
    <w:p w14:paraId="4D1F94F2" w14:textId="77777777" w:rsidR="00523DB0" w:rsidRDefault="00523DB0"/>
  </w:footnote>
  <w:footnote w:type="continuationSeparator" w:id="0">
    <w:p w14:paraId="10DA153A" w14:textId="77777777" w:rsidR="00523DB0" w:rsidRDefault="00523DB0">
      <w:r>
        <w:continuationSeparator/>
      </w:r>
    </w:p>
    <w:p w14:paraId="196D13B6" w14:textId="77777777" w:rsidR="00523DB0" w:rsidRDefault="00523DB0"/>
    <w:p w14:paraId="0899E518" w14:textId="77777777" w:rsidR="00523DB0" w:rsidRDefault="00523D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F1C7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E5896" wp14:editId="3CA946B6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66212FF2" w14:textId="77777777" w:rsidR="00864A2C" w:rsidRDefault="00D72C95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E5896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66212FF2" w14:textId="77777777" w:rsidR="00864A2C" w:rsidRDefault="00D72C95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7DD28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0A9440" wp14:editId="41E636D0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0899FC12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0733133E" wp14:editId="4D75DF27">
                                <wp:extent cx="2022147" cy="676800"/>
                                <wp:effectExtent l="0" t="0" r="0" b="9525"/>
                                <wp:docPr id="32120187" name="Grafik 3212018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667FC6F" w14:textId="77777777" w:rsidR="00864A2C" w:rsidRDefault="00D72C95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2E4BE326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305604D1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6F03A1DC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79657040" w14:textId="77777777" w:rsidR="00864A2C" w:rsidRDefault="00D72C95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439046DA" w14:textId="77777777" w:rsidR="00864A2C" w:rsidRDefault="00D72C95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10FAFFED" w14:textId="77777777" w:rsidR="00864A2C" w:rsidRDefault="00D72C95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</w:t>
                          </w:r>
                          <w:r w:rsidR="00695A5E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LRA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.unterallgaeu.de</w:t>
                          </w:r>
                        </w:p>
                        <w:p w14:paraId="0838DBB3" w14:textId="77777777" w:rsidR="00864A2C" w:rsidRDefault="00D72C95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A944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0899FC12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0733133E" wp14:editId="4D75DF27">
                          <wp:extent cx="2022147" cy="676800"/>
                          <wp:effectExtent l="0" t="0" r="0" b="9525"/>
                          <wp:docPr id="32120187" name="Grafik 3212018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667FC6F" w14:textId="77777777" w:rsidR="00864A2C" w:rsidRDefault="00D72C95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2E4BE326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305604D1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6F03A1DC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79657040" w14:textId="77777777" w:rsidR="00864A2C" w:rsidRDefault="00D72C95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439046DA" w14:textId="77777777" w:rsidR="00864A2C" w:rsidRDefault="00D72C95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10FAFFED" w14:textId="77777777" w:rsidR="00864A2C" w:rsidRDefault="00D72C95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</w:t>
                    </w:r>
                    <w:r w:rsidR="00695A5E"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LRA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.unterallgaeu.de</w:t>
                    </w:r>
                  </w:p>
                  <w:p w14:paraId="0838DBB3" w14:textId="77777777" w:rsidR="00864A2C" w:rsidRDefault="00D72C95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PMAufzhlungs-Boxen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57987993">
    <w:abstractNumId w:val="0"/>
  </w:num>
  <w:num w:numId="2" w16cid:durableId="730202416">
    <w:abstractNumId w:val="0"/>
  </w:num>
  <w:num w:numId="3" w16cid:durableId="134875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F1"/>
    <w:rsid w:val="00005284"/>
    <w:rsid w:val="000C487F"/>
    <w:rsid w:val="000D1AF0"/>
    <w:rsid w:val="000E6690"/>
    <w:rsid w:val="000F2D32"/>
    <w:rsid w:val="001D2C99"/>
    <w:rsid w:val="001D66AB"/>
    <w:rsid w:val="001F26BB"/>
    <w:rsid w:val="00243C3E"/>
    <w:rsid w:val="00246321"/>
    <w:rsid w:val="0024785E"/>
    <w:rsid w:val="00287A0A"/>
    <w:rsid w:val="002B011D"/>
    <w:rsid w:val="002B513B"/>
    <w:rsid w:val="002B7566"/>
    <w:rsid w:val="002F5420"/>
    <w:rsid w:val="00360B26"/>
    <w:rsid w:val="003A2F40"/>
    <w:rsid w:val="003F6722"/>
    <w:rsid w:val="0042381F"/>
    <w:rsid w:val="00446D7C"/>
    <w:rsid w:val="004A0E00"/>
    <w:rsid w:val="004B649A"/>
    <w:rsid w:val="00507299"/>
    <w:rsid w:val="00514873"/>
    <w:rsid w:val="00523DB0"/>
    <w:rsid w:val="005644B1"/>
    <w:rsid w:val="005F0E1F"/>
    <w:rsid w:val="00683DDB"/>
    <w:rsid w:val="00695A5E"/>
    <w:rsid w:val="006A6BF1"/>
    <w:rsid w:val="006E69EF"/>
    <w:rsid w:val="006E6D27"/>
    <w:rsid w:val="0073323B"/>
    <w:rsid w:val="007870BF"/>
    <w:rsid w:val="007A7B2C"/>
    <w:rsid w:val="007B47EA"/>
    <w:rsid w:val="0081178A"/>
    <w:rsid w:val="00837969"/>
    <w:rsid w:val="00864A2C"/>
    <w:rsid w:val="008704A8"/>
    <w:rsid w:val="00887568"/>
    <w:rsid w:val="008C7529"/>
    <w:rsid w:val="008E38BC"/>
    <w:rsid w:val="008F7079"/>
    <w:rsid w:val="00907311"/>
    <w:rsid w:val="00940DC3"/>
    <w:rsid w:val="00972FC4"/>
    <w:rsid w:val="00973B37"/>
    <w:rsid w:val="00986386"/>
    <w:rsid w:val="009A7B4F"/>
    <w:rsid w:val="00A35CB4"/>
    <w:rsid w:val="00A65B1F"/>
    <w:rsid w:val="00AA5951"/>
    <w:rsid w:val="00AD1295"/>
    <w:rsid w:val="00AE46F0"/>
    <w:rsid w:val="00AF4AEB"/>
    <w:rsid w:val="00BA58F1"/>
    <w:rsid w:val="00C54785"/>
    <w:rsid w:val="00C60067"/>
    <w:rsid w:val="00CD0AD3"/>
    <w:rsid w:val="00CE37E1"/>
    <w:rsid w:val="00CF071C"/>
    <w:rsid w:val="00D22B5C"/>
    <w:rsid w:val="00D41ED4"/>
    <w:rsid w:val="00D72C95"/>
    <w:rsid w:val="00D86A9C"/>
    <w:rsid w:val="00DC4BD3"/>
    <w:rsid w:val="00DC77E3"/>
    <w:rsid w:val="00E174B3"/>
    <w:rsid w:val="00EE3F3F"/>
    <w:rsid w:val="00EF5677"/>
    <w:rsid w:val="00F622D0"/>
    <w:rsid w:val="00F8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7DFC843E"/>
  <w15:docId w15:val="{BBB3BDB5-306A-47B0-820B-798CD7FB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sid w:val="004A0E00"/>
    <w:rPr>
      <w:rFonts w:ascii="Calibri" w:hAnsi="Calibri"/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PMAufzhlungs-Boxen">
    <w:name w:val="PM_Aufzählungs-Boxen"/>
    <w:basedOn w:val="Standard"/>
    <w:qFormat/>
    <w:rsid w:val="004A0E00"/>
    <w:pPr>
      <w:numPr>
        <w:numId w:val="3"/>
      </w:numPr>
      <w:spacing w:before="400" w:line="300" w:lineRule="exact"/>
    </w:pPr>
    <w:rPr>
      <w:rFonts w:ascii="Calibri" w:hAnsi="Calibri"/>
      <w:bCs/>
      <w:szCs w:val="20"/>
    </w:rPr>
  </w:style>
  <w:style w:type="paragraph" w:customStyle="1" w:styleId="PM-Stichwort">
    <w:name w:val="PM-Stichwort"/>
    <w:basedOn w:val="Standard"/>
    <w:next w:val="PM-berschrift"/>
    <w:qFormat/>
    <w:rsid w:val="004A0E00"/>
    <w:pPr>
      <w:spacing w:before="720" w:line="288" w:lineRule="auto"/>
      <w:jc w:val="left"/>
    </w:pPr>
    <w:rPr>
      <w:rFonts w:ascii="Calibri" w:hAnsi="Calibri"/>
      <w:sz w:val="18"/>
    </w:rPr>
  </w:style>
  <w:style w:type="paragraph" w:customStyle="1" w:styleId="PM-berschrift">
    <w:name w:val="PM-Überschrift"/>
    <w:basedOn w:val="Standard"/>
    <w:next w:val="PM-Unterzeile"/>
    <w:qFormat/>
    <w:rsid w:val="004A0E00"/>
    <w:pPr>
      <w:spacing w:before="360" w:line="288" w:lineRule="auto"/>
      <w:jc w:val="left"/>
    </w:pPr>
    <w:rPr>
      <w:rFonts w:ascii="Calibri" w:hAnsi="Calibri"/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4A0E00"/>
    <w:pPr>
      <w:spacing w:before="120" w:after="360" w:line="288" w:lineRule="auto"/>
      <w:jc w:val="left"/>
    </w:pPr>
    <w:rPr>
      <w:rFonts w:ascii="Calibri" w:hAnsi="Calibri"/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1D66AB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853FBD77448759FA99E34B2E37C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B356F-DEC1-4C9A-BD96-1206A17A3CBE}"/>
      </w:docPartPr>
      <w:docPartBody>
        <w:p w:rsidR="00FF4EE4" w:rsidRDefault="00FF4EE4">
          <w:pPr>
            <w:pStyle w:val="CBD853FBD77448759FA99E34B2E37CE8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E4"/>
    <w:rsid w:val="0021072A"/>
    <w:rsid w:val="00252ED8"/>
    <w:rsid w:val="002D6BA8"/>
    <w:rsid w:val="002F5420"/>
    <w:rsid w:val="003237F4"/>
    <w:rsid w:val="0048044E"/>
    <w:rsid w:val="004B649A"/>
    <w:rsid w:val="0073323B"/>
    <w:rsid w:val="007A7B2C"/>
    <w:rsid w:val="008E38BC"/>
    <w:rsid w:val="008F7079"/>
    <w:rsid w:val="00A12C8E"/>
    <w:rsid w:val="00AA5951"/>
    <w:rsid w:val="00AD1295"/>
    <w:rsid w:val="00BD3BFF"/>
    <w:rsid w:val="00C60067"/>
    <w:rsid w:val="00D46FB7"/>
    <w:rsid w:val="00E75DE1"/>
    <w:rsid w:val="00E91EB9"/>
    <w:rsid w:val="00FF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CBD853FBD77448759FA99E34B2E37CE8">
    <w:name w:val="CBD853FBD77448759FA99E34B2E37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Rustler Sylvia</cp:lastModifiedBy>
  <cp:revision>7</cp:revision>
  <cp:lastPrinted>2011-08-10T11:15:00Z</cp:lastPrinted>
  <dcterms:created xsi:type="dcterms:W3CDTF">2026-10-29T10:56:00Z</dcterms:created>
  <dcterms:modified xsi:type="dcterms:W3CDTF">2026-10-29T11:06:00Z</dcterms:modified>
</cp:coreProperties>
</file>