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4DF7392C"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r w:rsidR="00EE1942">
        <w:rPr>
          <w:rFonts w:ascii="ZapfHumnst BT" w:hAnsi="ZapfHumnst BT"/>
          <w:sz w:val="28"/>
        </w:rPr>
        <w:t>bg</w:t>
      </w:r>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AMT FÜR KULTUR, TOURISMUS UND STÄDTEPARTNERSCHAFTEN</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Leitung Mediathek</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Petra</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Bungert</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+49(6123)697-570</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petra.bungert@eltville.de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Leitwegs-ID: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6A458259" w14:textId="77777777" w:rsidR="00EE1942" w:rsidRPr="003F6179" w:rsidRDefault="00EE1942" w:rsidP="00EE1942">
      <w:pPr>
        <w:pStyle w:val="Beschriftung"/>
        <w:rPr>
          <w:bCs/>
          <w:sz w:val="24"/>
          <w:szCs w:val="24"/>
        </w:rPr>
      </w:pPr>
      <w:r w:rsidRPr="003F6179">
        <w:rPr>
          <w:bCs/>
          <w:sz w:val="24"/>
          <w:szCs w:val="24"/>
        </w:rPr>
        <w:t>Neu in der Mediathek Eltville: EDURINO – das hybride Lernsystem</w:t>
      </w:r>
    </w:p>
    <w:p w14:paraId="21D9FF51" w14:textId="77777777" w:rsidR="003E5AC7" w:rsidRDefault="003E5AC7" w:rsidP="005F1630">
      <w:pPr>
        <w:rPr>
          <w:rFonts w:ascii="GeoSlb712 Md BT" w:hAnsi="GeoSlb712 Md BT"/>
        </w:rPr>
      </w:pPr>
    </w:p>
    <w:p w14:paraId="2E557274" w14:textId="6B97180F" w:rsidR="00EE1942" w:rsidRPr="00EE1942" w:rsidRDefault="0082706C" w:rsidP="00EE1942">
      <w:pPr>
        <w:rPr>
          <w:rFonts w:ascii="GeoSlb712 Md BT" w:hAnsi="GeoSlb712 Md BT"/>
        </w:rPr>
      </w:pPr>
      <w:r>
        <w:rPr>
          <w:rFonts w:ascii="GeoSlb712 Md BT" w:hAnsi="GeoSlb712 Md BT"/>
        </w:rPr>
        <w:t>Eltville</w:t>
      </w:r>
      <w:r w:rsidR="007A5DD3">
        <w:rPr>
          <w:rFonts w:ascii="GeoSlb712 Md BT" w:hAnsi="GeoSlb712 Md BT"/>
        </w:rPr>
        <w:t xml:space="preserve"> am Rhein. </w:t>
      </w:r>
      <w:r w:rsidR="00EE1942" w:rsidRPr="00EE1942">
        <w:rPr>
          <w:rFonts w:ascii="GeoSlb712 Md BT" w:hAnsi="GeoSlb712 Md BT"/>
        </w:rPr>
        <w:t xml:space="preserve">Ab sofort können kleine Entdeckerinnen und Entdecker im Alter von vier bis acht Jahren ein neues digitales Lernangebot in der Mediathek Eltville nutzen: </w:t>
      </w:r>
      <w:r w:rsidR="002A4C23">
        <w:rPr>
          <w:rFonts w:ascii="GeoSlb712 Md BT" w:hAnsi="GeoSlb712 Md BT"/>
        </w:rPr>
        <w:t>D</w:t>
      </w:r>
      <w:r w:rsidR="00EE1942" w:rsidRPr="00EE1942">
        <w:rPr>
          <w:rFonts w:ascii="GeoSlb712 Md BT" w:hAnsi="GeoSlb712 Md BT"/>
        </w:rPr>
        <w:t>as Spiel- und Lernsystem EDURINO steht nun zur Ausleihe bereit.</w:t>
      </w:r>
    </w:p>
    <w:p w14:paraId="1F14A9F4" w14:textId="77777777" w:rsidR="00EE1942" w:rsidRPr="00EE1942" w:rsidRDefault="00EE1942" w:rsidP="00EE1942">
      <w:pPr>
        <w:rPr>
          <w:rFonts w:ascii="GeoSlb712 Md BT" w:hAnsi="GeoSlb712 Md BT"/>
        </w:rPr>
      </w:pPr>
    </w:p>
    <w:p w14:paraId="76C8B900" w14:textId="77777777" w:rsidR="00EE1942" w:rsidRPr="00EE1942" w:rsidRDefault="00EE1942" w:rsidP="00EE1942">
      <w:pPr>
        <w:rPr>
          <w:rFonts w:ascii="GeoSlb712 Md BT" w:hAnsi="GeoSlb712 Md BT"/>
        </w:rPr>
      </w:pPr>
      <w:r w:rsidRPr="00EE1942">
        <w:rPr>
          <w:rFonts w:ascii="GeoSlb712 Md BT" w:hAnsi="GeoSlb712 Md BT"/>
        </w:rPr>
        <w:t>Das hybride Lernsystem sorgt für einen sicheren Einstieg ins digitale Lernen. Mit den physischen EDURINO-Figuren lassen sich verschiedenste Inhalte in der EDURINO-App entdecken. So vermittelt zum Beispiel Fuchs Mika spielerisch das erste Lesen und Schreiben und Hund Luca lehrt Kindern logisches Denken und programmieren. Die insgesamt 23 Figuren, die in der Mediathek Eltville zur Verfügung stehen, bilden ein großes Spektrum an Themen ab, unter anderem auch Gefühle, Kreativität und Natur. Das Lernsystem kombiniert haptisches Spielen mit digitalem Lernen und fördert mit dem dazugehörenden ergonomischen Stift die Feinmotorik. EDURINO bietet eine sichere Lernumgebung, die ohne Werbung, In-App-Käufe oder Abos und dank geschütztem Elternbereich mit einstellbarer Bildschirmzeit funktioniert.</w:t>
      </w:r>
    </w:p>
    <w:p w14:paraId="0D6E1A28" w14:textId="77777777" w:rsidR="00EE1942" w:rsidRPr="00EE1942" w:rsidRDefault="00EE1942" w:rsidP="00EE1942">
      <w:pPr>
        <w:rPr>
          <w:rFonts w:ascii="GeoSlb712 Md BT" w:hAnsi="GeoSlb712 Md BT"/>
        </w:rPr>
      </w:pPr>
    </w:p>
    <w:p w14:paraId="53EE2C66" w14:textId="77777777" w:rsidR="00EE1942" w:rsidRPr="00EE1942" w:rsidRDefault="00EE1942" w:rsidP="00EE1942">
      <w:pPr>
        <w:rPr>
          <w:rFonts w:ascii="GeoSlb712 Md BT" w:hAnsi="GeoSlb712 Md BT"/>
        </w:rPr>
      </w:pPr>
      <w:r w:rsidRPr="00EE1942">
        <w:rPr>
          <w:rFonts w:ascii="GeoSlb712 Md BT" w:hAnsi="GeoSlb712 Md BT"/>
        </w:rPr>
        <w:t>Zur Nutzung des Lernsystems wird ein Tablet und die kostenlose EDURINO-App benötigt. Diese funktioniert auch offline und ist frei von versteckten Kosten. Die jeweilige Lernwelt öffnet sich, sobald die entsprechende EDURINO-Figur in einem markierten Bereich auf das Tablet gestellt wird. Die Kinder werden dann Schritt für Schritt durch die Lernwelt geleitet und an die Verwendung des Stifts z.B. durch Schwungübungen herangeführt.</w:t>
      </w:r>
    </w:p>
    <w:p w14:paraId="732A23E9" w14:textId="77777777" w:rsidR="00EE1942" w:rsidRPr="00EE1942" w:rsidRDefault="00EE1942" w:rsidP="00EE1942">
      <w:pPr>
        <w:rPr>
          <w:rFonts w:ascii="GeoSlb712 Md BT" w:hAnsi="GeoSlb712 Md BT"/>
        </w:rPr>
      </w:pPr>
    </w:p>
    <w:p w14:paraId="43247BC6" w14:textId="0FF29EBE" w:rsidR="0082706C" w:rsidRDefault="00EE1942" w:rsidP="005F1630">
      <w:pPr>
        <w:rPr>
          <w:rFonts w:ascii="GeoSlb712 Md BT" w:hAnsi="GeoSlb712 Md BT"/>
        </w:rPr>
      </w:pPr>
      <w:r w:rsidRPr="00EE1942">
        <w:rPr>
          <w:rFonts w:ascii="GeoSlb712 Md BT" w:hAnsi="GeoSlb712 Md BT"/>
        </w:rPr>
        <w:t>Figuren und Stifte können ab sofort in der Mediathek für zwei Wochen entliehen werden. Zunächst ist die Ausleihe auf zwei Figuren und einen Stift pro Person beschränkt.</w:t>
      </w:r>
    </w:p>
    <w:p w14:paraId="2143F4C4" w14:textId="77777777" w:rsidR="002A4C23" w:rsidRDefault="002A4C23" w:rsidP="005F1630">
      <w:pPr>
        <w:rPr>
          <w:rFonts w:ascii="GeoSlb712 Md BT" w:hAnsi="GeoSlb712 Md BT"/>
        </w:rPr>
      </w:pPr>
    </w:p>
    <w:p w14:paraId="0E9417A3" w14:textId="00768385" w:rsidR="002A4C23" w:rsidRDefault="002A4C23" w:rsidP="005F1630">
      <w:pPr>
        <w:rPr>
          <w:rFonts w:ascii="GeoSlb712 Md BT" w:hAnsi="GeoSlb712 Md BT"/>
        </w:rPr>
      </w:pPr>
      <w:r w:rsidRPr="002A4C23">
        <w:rPr>
          <w:rFonts w:ascii="GeoSlb712 Md BT" w:hAnsi="GeoSlb712 Md BT"/>
          <w:b/>
          <w:bCs/>
        </w:rPr>
        <w:t>Foto</w:t>
      </w:r>
      <w:r>
        <w:rPr>
          <w:rFonts w:ascii="GeoSlb712 Md BT" w:hAnsi="GeoSlb712 Md BT"/>
        </w:rPr>
        <w:t>: Die EDURINO-Figuren aus dem hybriden Lernsystem, das die Mediathek neu im Angebot hat.</w:t>
      </w:r>
      <w:r w:rsidR="00BB7920">
        <w:rPr>
          <w:rFonts w:ascii="GeoSlb712 Md BT" w:hAnsi="GeoSlb712 Md BT"/>
        </w:rPr>
        <w:t xml:space="preserve"> Copyright: Mediathek Eltville.</w:t>
      </w:r>
    </w:p>
    <w:p w14:paraId="69AD415B" w14:textId="77777777" w:rsidR="00E1308D" w:rsidRDefault="00E1308D" w:rsidP="005F1630">
      <w:pPr>
        <w:rPr>
          <w:rFonts w:ascii="GeoSlb712 Md BT" w:hAnsi="GeoSlb712 Md BT"/>
        </w:rPr>
      </w:pPr>
    </w:p>
    <w:p w14:paraId="44F8EA2E" w14:textId="281A8C35" w:rsidR="00EF4DD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3F6179">
        <w:rPr>
          <w:rFonts w:ascii="GeoSlb712 Md BT" w:hAnsi="GeoSlb712 Md BT"/>
          <w:noProof/>
        </w:rPr>
        <w:t>15. Oktober 2026</w:t>
      </w:r>
      <w:r w:rsidR="00461219">
        <w:rPr>
          <w:rFonts w:ascii="GeoSlb712 Md BT" w:hAnsi="GeoSlb712 Md BT"/>
        </w:rPr>
        <w:fldChar w:fldCharType="end"/>
      </w:r>
    </w:p>
    <w:p w14:paraId="1C3CCD84" w14:textId="77777777" w:rsidR="00EF4DDD" w:rsidRDefault="00EF4DDD" w:rsidP="005F1630">
      <w:pPr>
        <w:rPr>
          <w:rFonts w:ascii="GeoSlb712 Md BT" w:hAnsi="GeoSlb712 Md BT"/>
        </w:rPr>
      </w:pPr>
    </w:p>
    <w:sectPr w:rsidR="00EF4DDD" w:rsidSect="005F4CF9">
      <w:headerReference w:type="default" r:id="rId7"/>
      <w:footerReference w:type="default" r:id="rId8"/>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70BAF" w14:textId="77777777" w:rsidR="000F7D16" w:rsidRDefault="000F7D16">
      <w:r>
        <w:separator/>
      </w:r>
    </w:p>
  </w:endnote>
  <w:endnote w:type="continuationSeparator" w:id="0">
    <w:p w14:paraId="0BC11EEB" w14:textId="77777777" w:rsidR="000F7D16" w:rsidRDefault="000F7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8C275" w14:textId="77777777" w:rsidR="000F7D16" w:rsidRDefault="000F7D16">
      <w:r>
        <w:separator/>
      </w:r>
    </w:p>
  </w:footnote>
  <w:footnote w:type="continuationSeparator" w:id="0">
    <w:p w14:paraId="4D9014F5" w14:textId="77777777" w:rsidR="000F7D16" w:rsidRDefault="000F7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A52"/>
    <w:rsid w:val="00014BA1"/>
    <w:rsid w:val="00024E1D"/>
    <w:rsid w:val="000355CF"/>
    <w:rsid w:val="000A3E08"/>
    <w:rsid w:val="000B6C7A"/>
    <w:rsid w:val="000C221A"/>
    <w:rsid w:val="000F7D16"/>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C31"/>
    <w:rsid w:val="002A4C23"/>
    <w:rsid w:val="002A567D"/>
    <w:rsid w:val="002E11EB"/>
    <w:rsid w:val="00303F7F"/>
    <w:rsid w:val="003214A8"/>
    <w:rsid w:val="00327C3F"/>
    <w:rsid w:val="003304B5"/>
    <w:rsid w:val="003421E3"/>
    <w:rsid w:val="00353B8C"/>
    <w:rsid w:val="003873F8"/>
    <w:rsid w:val="00392EB1"/>
    <w:rsid w:val="003A4664"/>
    <w:rsid w:val="003D399C"/>
    <w:rsid w:val="003E5AC7"/>
    <w:rsid w:val="003F6179"/>
    <w:rsid w:val="00416679"/>
    <w:rsid w:val="004238DB"/>
    <w:rsid w:val="004303D2"/>
    <w:rsid w:val="004521EF"/>
    <w:rsid w:val="00461219"/>
    <w:rsid w:val="0048378E"/>
    <w:rsid w:val="004C6C05"/>
    <w:rsid w:val="004D5ADD"/>
    <w:rsid w:val="004F5CA0"/>
    <w:rsid w:val="0050753A"/>
    <w:rsid w:val="00523177"/>
    <w:rsid w:val="00526FB9"/>
    <w:rsid w:val="0056343E"/>
    <w:rsid w:val="00570A0D"/>
    <w:rsid w:val="00571344"/>
    <w:rsid w:val="005736A5"/>
    <w:rsid w:val="005F1630"/>
    <w:rsid w:val="005F4CF9"/>
    <w:rsid w:val="006172F7"/>
    <w:rsid w:val="00633DA6"/>
    <w:rsid w:val="006777A1"/>
    <w:rsid w:val="006B0725"/>
    <w:rsid w:val="006B4858"/>
    <w:rsid w:val="006D7A4A"/>
    <w:rsid w:val="006F6E1C"/>
    <w:rsid w:val="00712D13"/>
    <w:rsid w:val="00720915"/>
    <w:rsid w:val="00724CEC"/>
    <w:rsid w:val="00741B40"/>
    <w:rsid w:val="00755FE4"/>
    <w:rsid w:val="00771C74"/>
    <w:rsid w:val="007931B6"/>
    <w:rsid w:val="0079363D"/>
    <w:rsid w:val="007A5DD3"/>
    <w:rsid w:val="007F0FB2"/>
    <w:rsid w:val="008163CD"/>
    <w:rsid w:val="00822B1F"/>
    <w:rsid w:val="0082706C"/>
    <w:rsid w:val="008668F3"/>
    <w:rsid w:val="008C7533"/>
    <w:rsid w:val="008D271C"/>
    <w:rsid w:val="008F5F95"/>
    <w:rsid w:val="00946117"/>
    <w:rsid w:val="00951A2F"/>
    <w:rsid w:val="00972143"/>
    <w:rsid w:val="00987B44"/>
    <w:rsid w:val="00991C06"/>
    <w:rsid w:val="009B4629"/>
    <w:rsid w:val="009D73C7"/>
    <w:rsid w:val="009E3ACD"/>
    <w:rsid w:val="00A02D9E"/>
    <w:rsid w:val="00A07A6B"/>
    <w:rsid w:val="00A10E4C"/>
    <w:rsid w:val="00A16637"/>
    <w:rsid w:val="00A41DF2"/>
    <w:rsid w:val="00A51173"/>
    <w:rsid w:val="00A57E0D"/>
    <w:rsid w:val="00A83EE8"/>
    <w:rsid w:val="00AA0525"/>
    <w:rsid w:val="00AA1B07"/>
    <w:rsid w:val="00AA51DB"/>
    <w:rsid w:val="00B3032C"/>
    <w:rsid w:val="00BB7920"/>
    <w:rsid w:val="00BD19E6"/>
    <w:rsid w:val="00C146CA"/>
    <w:rsid w:val="00C20CEE"/>
    <w:rsid w:val="00C3643B"/>
    <w:rsid w:val="00C6469A"/>
    <w:rsid w:val="00C64815"/>
    <w:rsid w:val="00CC72B9"/>
    <w:rsid w:val="00CD2A4C"/>
    <w:rsid w:val="00CD5793"/>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E1942"/>
    <w:rsid w:val="00EE1B1F"/>
    <w:rsid w:val="00EE469A"/>
    <w:rsid w:val="00EF3D54"/>
    <w:rsid w:val="00EF4DDD"/>
    <w:rsid w:val="00F25364"/>
    <w:rsid w:val="00F26A8E"/>
    <w:rsid w:val="00F270A2"/>
    <w:rsid w:val="00F5118C"/>
    <w:rsid w:val="00F54D6D"/>
    <w:rsid w:val="00F55A1D"/>
    <w:rsid w:val="00F71007"/>
    <w:rsid w:val="00F857B7"/>
    <w:rsid w:val="00FA5AA8"/>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4214">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519735075">
      <w:bodyDiv w:val="1"/>
      <w:marLeft w:val="0"/>
      <w:marRight w:val="0"/>
      <w:marTop w:val="0"/>
      <w:marBottom w:val="0"/>
      <w:divBdr>
        <w:top w:val="none" w:sz="0" w:space="0" w:color="auto"/>
        <w:left w:val="none" w:sz="0" w:space="0" w:color="auto"/>
        <w:bottom w:val="none" w:sz="0" w:space="0" w:color="auto"/>
        <w:right w:val="none" w:sz="0" w:space="0" w:color="auto"/>
      </w:divBdr>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 w:id="1747921860">
      <w:bodyDiv w:val="1"/>
      <w:marLeft w:val="0"/>
      <w:marRight w:val="0"/>
      <w:marTop w:val="0"/>
      <w:marBottom w:val="0"/>
      <w:divBdr>
        <w:top w:val="none" w:sz="0" w:space="0" w:color="auto"/>
        <w:left w:val="none" w:sz="0" w:space="0" w:color="auto"/>
        <w:bottom w:val="none" w:sz="0" w:space="0" w:color="auto"/>
        <w:right w:val="none" w:sz="0" w:space="0" w:color="auto"/>
      </w:divBdr>
    </w:div>
    <w:div w:id="212226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2281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Schüller, Andrea</cp:lastModifiedBy>
  <cp:revision>26</cp:revision>
  <cp:lastPrinted>2011-08-01T09:13:00Z</cp:lastPrinted>
  <dcterms:created xsi:type="dcterms:W3CDTF">2021-11-30T14:38:00Z</dcterms:created>
  <dcterms:modified xsi:type="dcterms:W3CDTF">2026-10-15T12:38:00Z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04.272.06:01 Pressemitteilungen</vt:lpwstr>
  </property>
  <property fmtid="{D5CDD505-2E9C-101B-9397-08002B2CF9AE}" pid="4" name="Aktenzeichen">
    <vt:lpwstr>04.272.06</vt:lpwstr>
  </property>
  <property fmtid="{D5CDD505-2E9C-101B-9397-08002B2CF9AE}" pid="5" name="ContainerName">
    <vt:lpwstr>DNX000277511</vt:lpwstr>
  </property>
  <property fmtid="{D5CDD505-2E9C-101B-9397-08002B2CF9AE}" pid="6" name="Beschreibung">
    <vt:lpwstr>PM_Vorlage.docx</vt:lpwstr>
  </property>
  <property fmtid="{D5CDD505-2E9C-101B-9397-08002B2CF9AE}" pid="7" name="Aufbewahrungsort">
    <vt:lpwstr/>
  </property>
  <property fmtid="{D5CDD505-2E9C-101B-9397-08002B2CF9AE}" pid="8" name="ErstelltAm">
    <vt:lpwstr>6. Oktober 2026</vt:lpwstr>
  </property>
  <property fmtid="{D5CDD505-2E9C-101B-9397-08002B2CF9AE}" pid="9" name="ZuletztBearbeitet">
    <vt:lpwstr>6. Oktober 2026</vt:lpwstr>
  </property>
  <property fmtid="{D5CDD505-2E9C-101B-9397-08002B2CF9AE}" pid="10" name="Hinweise">
    <vt:lpwstr/>
  </property>
  <property fmtid="{D5CDD505-2E9C-101B-9397-08002B2CF9AE}" pid="11" name="Sachbearbeiter">
    <vt:lpwstr>Bungert, Petra</vt:lpwstr>
  </property>
  <property fmtid="{D5CDD505-2E9C-101B-9397-08002B2CF9AE}" pid="12" name="Zustandigkeit">
    <vt:lpwstr>II_3 Mediathek</vt:lpwstr>
  </property>
  <property fmtid="{D5CDD505-2E9C-101B-9397-08002B2CF9AE}" pid="13" name="Beschreibung1">
    <vt:lpwstr>PM_Vorlage.docx</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Bungert, Petra</vt:lpwstr>
  </property>
  <property fmtid="{D5CDD505-2E9C-101B-9397-08002B2CF9AE}" pid="19" name="Unterzeichner">
    <vt:lpwstr>Bungert, Petra</vt:lpwstr>
  </property>
  <property fmtid="{D5CDD505-2E9C-101B-9397-08002B2CF9AE}" pid="20" name="BarcodeText">
    <vt:lpwstr>DNX000277511</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Petra</vt:lpwstr>
  </property>
  <property fmtid="{D5CDD505-2E9C-101B-9397-08002B2CF9AE}" pid="30" name="Sachbearbeiter_Nachname">
    <vt:lpwstr>Bungert</vt:lpwstr>
  </property>
  <property fmtid="{D5CDD505-2E9C-101B-9397-08002B2CF9AE}" pid="31" name="Sachbearbeiter_Telefonnummer">
    <vt:lpwstr>+49(6123)697-570</vt:lpwstr>
  </property>
  <property fmtid="{D5CDD505-2E9C-101B-9397-08002B2CF9AE}" pid="32" name="Sachbearbeiter_Emailadresse">
    <vt:lpwstr>petra.bungert@eltville.de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Petra</vt:lpwstr>
  </property>
  <property fmtid="{D5CDD505-2E9C-101B-9397-08002B2CF9AE}" pid="38" name="Ersteller_Nachname">
    <vt:lpwstr>Bungert</vt:lpwstr>
  </property>
  <property fmtid="{D5CDD505-2E9C-101B-9397-08002B2CF9AE}" pid="39" name="Ersteller_Telefonnummer">
    <vt:lpwstr>+49(6123)697-570</vt:lpwstr>
  </property>
  <property fmtid="{D5CDD505-2E9C-101B-9397-08002B2CF9AE}" pid="40" name="Ersteller_Emailadresse">
    <vt:lpwstr>petra.bungert@eltville.de</vt:lpwstr>
  </property>
  <property fmtid="{D5CDD505-2E9C-101B-9397-08002B2CF9AE}" pid="41" name="Unterzeichner_Vorname">
    <vt:lpwstr>Petra</vt:lpwstr>
  </property>
  <property fmtid="{D5CDD505-2E9C-101B-9397-08002B2CF9AE}" pid="42" name="Unterzeichner_Nachname">
    <vt:lpwstr>Bungert</vt:lpwstr>
  </property>
  <property fmtid="{D5CDD505-2E9C-101B-9397-08002B2CF9AE}" pid="43" name="Unterzeichner_Telefonnummer">
    <vt:lpwstr>+49(6123)697-570</vt:lpwstr>
  </property>
  <property fmtid="{D5CDD505-2E9C-101B-9397-08002B2CF9AE}" pid="44" name="Unterzeichner_Emailadresse">
    <vt:lpwstr>petra.bungert@eltville.de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04.272.06</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Presse- und Öffentlichkeitsarbeit</vt:lpwstr>
  </property>
  <property fmtid="{D5CDD505-2E9C-101B-9397-08002B2CF9AE}" pid="90" name="Sachbearbeiter_Funktionsnummer">
    <vt:lpwstr/>
  </property>
  <property fmtid="{D5CDD505-2E9C-101B-9397-08002B2CF9AE}" pid="91" name="Sachbearbeiter_Fachbereich">
    <vt:lpwstr>Leitung Mediathek</vt:lpwstr>
  </property>
  <property fmtid="{D5CDD505-2E9C-101B-9397-08002B2CF9AE}" pid="92" name="Sachbearbeiter_Amt">
    <vt:lpwstr>AMT FÜR KULTUR, TOURISMUS UND STÄDTEPARTNERSCHAFTEN</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Leitung Mediathek</vt:lpwstr>
  </property>
  <property fmtid="{D5CDD505-2E9C-101B-9397-08002B2CF9AE}" pid="99" name="Ersteller_Amt">
    <vt:lpwstr>AMT FÜR KULTUR, TOURISMUS UND STÄDTEPARTNERSCHAFTEN</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Leitung Mediathek</vt:lpwstr>
  </property>
  <property fmtid="{D5CDD505-2E9C-101B-9397-08002B2CF9AE}" pid="106" name="Unterzeichner_Amt">
    <vt:lpwstr>AMT FÜR KULTUR, TOURISMUS UND STÄDTEPARTNERSCHAFTEN</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