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5F67" w14:textId="77777777" w:rsidR="001C5986" w:rsidRDefault="001C5986">
      <w:pPr>
        <w:rPr>
          <w:rFonts w:ascii="Roboto" w:hAnsi="Roboto"/>
          <w:sz w:val="20"/>
        </w:rPr>
      </w:pPr>
    </w:p>
    <w:p w14:paraId="3E3CDC71" w14:textId="77777777" w:rsidR="008C0DCE" w:rsidRPr="008C0DCE" w:rsidRDefault="006249A5" w:rsidP="008C0DCE">
      <w:pPr>
        <w:pStyle w:val="Kopfzeile"/>
        <w:tabs>
          <w:tab w:val="clear" w:pos="4536"/>
          <w:tab w:val="clear" w:pos="9072"/>
          <w:tab w:val="left" w:pos="7938"/>
        </w:tabs>
        <w:rPr>
          <w:rFonts w:ascii="Roboto" w:hAnsi="Roboto"/>
          <w:b/>
          <w:bCs/>
          <w:color w:val="7B1B38"/>
          <w:sz w:val="20"/>
          <w:szCs w:val="20"/>
        </w:rPr>
      </w:pPr>
      <w:r>
        <w:rPr>
          <w:rFonts w:ascii="Roboto" w:hAnsi="Roboto"/>
          <w:b/>
          <w:bCs/>
          <w:color w:val="7B1B38"/>
          <w:sz w:val="20"/>
          <w:szCs w:val="20"/>
        </w:rPr>
        <w:tab/>
      </w:r>
      <w:r w:rsidR="001C1291">
        <w:rPr>
          <w:rFonts w:ascii="Roboto" w:hAnsi="Roboto"/>
          <w:b/>
          <w:bCs/>
          <w:color w:val="7B1B38"/>
          <w:sz w:val="20"/>
          <w:szCs w:val="20"/>
        </w:rPr>
        <w:t>Der Magistrat</w:t>
      </w:r>
    </w:p>
    <w:p w14:paraId="3FE1B5B7" w14:textId="77777777" w:rsidR="009A5FF0" w:rsidRPr="00B05AE4" w:rsidRDefault="00E05229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sz w:val="14"/>
        </w:rPr>
      </w:pP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color w:val="4D4D4D"/>
          <w:sz w:val="10"/>
        </w:rPr>
        <w:tab/>
      </w:r>
      <w:r>
        <w:rPr>
          <w:rFonts w:ascii="Roboto" w:hAnsi="Roboto"/>
          <w:sz w:val="14"/>
        </w:rPr>
        <w:t>Kronberg im Taunus</w:t>
      </w:r>
    </w:p>
    <w:p w14:paraId="5104FF14" w14:textId="73DBBBFB" w:rsidR="009A5FF0" w:rsidRPr="008204E0" w:rsidRDefault="005538FD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  <w:szCs w:val="14"/>
        </w:rPr>
      </w:pPr>
      <w:r w:rsidRPr="00B05AE4">
        <w:rPr>
          <w:rFonts w:ascii="Roboto" w:hAnsi="Roboto"/>
          <w:color w:val="4D4D4D"/>
          <w:sz w:val="10"/>
        </w:rPr>
        <w:tab/>
      </w:r>
      <w:r w:rsidR="00E05229">
        <w:rPr>
          <w:rFonts w:ascii="Roboto" w:hAnsi="Roboto"/>
          <w:color w:val="4D4D4D"/>
          <w:sz w:val="10"/>
        </w:rPr>
        <w:tab/>
      </w:r>
      <w:r w:rsidR="00465F34">
        <w:rPr>
          <w:rFonts w:ascii="Roboto" w:hAnsi="Roboto"/>
          <w:noProof/>
          <w:sz w:val="14"/>
          <w:szCs w:val="14"/>
        </w:rPr>
        <w:t>05</w:t>
      </w:r>
      <w:r w:rsidR="00BB33CF">
        <w:rPr>
          <w:rFonts w:ascii="Roboto" w:hAnsi="Roboto"/>
          <w:noProof/>
          <w:sz w:val="14"/>
          <w:szCs w:val="14"/>
        </w:rPr>
        <w:t xml:space="preserve">. </w:t>
      </w:r>
      <w:r w:rsidR="00BA49E9">
        <w:rPr>
          <w:rFonts w:ascii="Roboto" w:hAnsi="Roboto"/>
          <w:noProof/>
          <w:sz w:val="14"/>
          <w:szCs w:val="14"/>
        </w:rPr>
        <w:t>Oktober</w:t>
      </w:r>
      <w:r w:rsidR="005E3AE0">
        <w:rPr>
          <w:rFonts w:ascii="Roboto" w:hAnsi="Roboto"/>
          <w:noProof/>
          <w:sz w:val="14"/>
          <w:szCs w:val="14"/>
        </w:rPr>
        <w:t xml:space="preserve"> </w:t>
      </w:r>
      <w:r w:rsidR="00443888" w:rsidRPr="008204E0">
        <w:rPr>
          <w:rFonts w:ascii="Roboto" w:hAnsi="Roboto"/>
          <w:noProof/>
          <w:sz w:val="14"/>
          <w:szCs w:val="14"/>
        </w:rPr>
        <w:t>202</w:t>
      </w:r>
      <w:r w:rsidR="00CE5EF0" w:rsidRPr="008204E0">
        <w:rPr>
          <w:rFonts w:ascii="Roboto" w:hAnsi="Roboto"/>
          <w:noProof/>
          <w:sz w:val="14"/>
          <w:szCs w:val="14"/>
        </w:rPr>
        <w:t>6</w:t>
      </w:r>
    </w:p>
    <w:p w14:paraId="47BA74B0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</w:p>
    <w:p w14:paraId="571B5648" w14:textId="77777777" w:rsidR="008C0DCE" w:rsidRDefault="008C0DCE" w:rsidP="008C0DCE">
      <w:pPr>
        <w:pStyle w:val="Kopfzeile"/>
        <w:framePr w:w="4026" w:hSpace="181" w:wrap="around" w:vAnchor="page" w:hAnchor="page" w:x="7741" w:y="2864" w:anchorLock="1"/>
        <w:shd w:val="solid" w:color="FFFFFF" w:fill="FFFFFF"/>
        <w:tabs>
          <w:tab w:val="clear" w:pos="4536"/>
          <w:tab w:val="clear" w:pos="9072"/>
          <w:tab w:val="right" w:pos="1440"/>
          <w:tab w:val="left" w:pos="1620"/>
        </w:tabs>
        <w:rPr>
          <w:rFonts w:ascii="Roboto" w:hAnsi="Roboto"/>
          <w:noProof/>
          <w:sz w:val="14"/>
        </w:rPr>
      </w:pPr>
      <w:r>
        <w:rPr>
          <w:rFonts w:ascii="Roboto" w:hAnsi="Roboto"/>
          <w:noProof/>
          <w:sz w:val="14"/>
        </w:rPr>
        <w:tab/>
      </w:r>
      <w:r>
        <w:rPr>
          <w:rFonts w:ascii="Roboto" w:hAnsi="Roboto"/>
          <w:noProof/>
          <w:sz w:val="14"/>
        </w:rPr>
        <w:tab/>
      </w:r>
      <w:r w:rsidRPr="00735682">
        <w:rPr>
          <w:rFonts w:ascii="Roboto" w:hAnsi="Roboto"/>
          <w:noProof/>
          <w:color w:val="7B1B38"/>
          <w:sz w:val="14"/>
        </w:rPr>
        <w:t>www.kronberg.de</w:t>
      </w:r>
    </w:p>
    <w:p w14:paraId="4EC9F9E6" w14:textId="77777777" w:rsidR="009A5FF0" w:rsidRPr="001C1291" w:rsidRDefault="008C0DCE" w:rsidP="00E05229">
      <w:pPr>
        <w:pStyle w:val="Kopfzeile"/>
        <w:tabs>
          <w:tab w:val="clear" w:pos="4536"/>
          <w:tab w:val="clear" w:pos="9072"/>
          <w:tab w:val="left" w:pos="7938"/>
        </w:tabs>
        <w:ind w:right="-426"/>
        <w:rPr>
          <w:rFonts w:ascii="Roboto" w:hAnsi="Roboto"/>
          <w:color w:val="7B1B38"/>
          <w:sz w:val="14"/>
          <w:szCs w:val="14"/>
        </w:rPr>
      </w:pPr>
      <w:r w:rsidRPr="001C1291">
        <w:rPr>
          <w:rFonts w:ascii="Roboto" w:hAnsi="Roboto"/>
          <w:sz w:val="14"/>
          <w:szCs w:val="14"/>
        </w:rPr>
        <w:tab/>
      </w:r>
      <w:r w:rsidR="001C1291" w:rsidRPr="001C1291">
        <w:rPr>
          <w:rFonts w:ascii="Roboto" w:hAnsi="Roboto"/>
          <w:color w:val="7B1B38"/>
          <w:sz w:val="14"/>
          <w:szCs w:val="14"/>
        </w:rPr>
        <w:t>Presse- und Öffentlichkeitsarbeit</w:t>
      </w:r>
    </w:p>
    <w:p w14:paraId="3584BC0E" w14:textId="77777777" w:rsidR="009A5FF0" w:rsidRPr="00E05229" w:rsidRDefault="009A5FF0">
      <w:pPr>
        <w:pStyle w:val="Kopfzeile"/>
        <w:tabs>
          <w:tab w:val="clear" w:pos="4536"/>
          <w:tab w:val="clear" w:pos="9072"/>
          <w:tab w:val="left" w:pos="6660"/>
        </w:tabs>
        <w:rPr>
          <w:rFonts w:ascii="Roboto" w:hAnsi="Roboto"/>
          <w:sz w:val="20"/>
          <w:szCs w:val="20"/>
        </w:rPr>
      </w:pPr>
    </w:p>
    <w:p w14:paraId="402F3436" w14:textId="77777777" w:rsidR="009A5FF0" w:rsidRDefault="009A5FF0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6DF2CE43" w14:textId="77777777" w:rsidR="00E05229" w:rsidRDefault="00E05229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</w:pPr>
    </w:p>
    <w:p w14:paraId="16DFC798" w14:textId="77777777" w:rsidR="00903125" w:rsidRPr="00E05229" w:rsidRDefault="00903125">
      <w:pPr>
        <w:pStyle w:val="Kopfzeile"/>
        <w:tabs>
          <w:tab w:val="clear" w:pos="4536"/>
          <w:tab w:val="clear" w:pos="9072"/>
          <w:tab w:val="left" w:pos="6660"/>
        </w:tabs>
        <w:jc w:val="both"/>
        <w:rPr>
          <w:rFonts w:ascii="Roboto" w:hAnsi="Roboto"/>
          <w:sz w:val="20"/>
          <w:szCs w:val="20"/>
        </w:rPr>
        <w:sectPr w:rsidR="00903125" w:rsidRPr="00E05229" w:rsidSect="00167F7E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 w:code="9"/>
          <w:pgMar w:top="1814" w:right="849" w:bottom="1276" w:left="1418" w:header="624" w:footer="340" w:gutter="0"/>
          <w:cols w:space="708"/>
          <w:titlePg/>
          <w:docGrid w:linePitch="360"/>
        </w:sectPr>
      </w:pPr>
    </w:p>
    <w:p w14:paraId="06971684" w14:textId="05B60893" w:rsidR="00221C02" w:rsidRDefault="00E05229" w:rsidP="000B775F">
      <w:pPr>
        <w:pStyle w:val="Kopfzeile"/>
        <w:tabs>
          <w:tab w:val="left" w:pos="6660"/>
        </w:tabs>
        <w:ind w:right="22"/>
        <w:rPr>
          <w:rFonts w:ascii="Roboto" w:hAnsi="Roboto"/>
          <w:b/>
          <w:sz w:val="40"/>
          <w:szCs w:val="40"/>
        </w:rPr>
      </w:pPr>
      <w:r w:rsidRPr="00E05229">
        <w:rPr>
          <w:rFonts w:ascii="Roboto" w:eastAsiaTheme="minorEastAsia" w:hAnsi="Roboto" w:cs="Calibri"/>
          <w:bCs/>
          <w:noProof/>
          <w:color w:val="7B1B38"/>
          <w:sz w:val="44"/>
          <w:szCs w:val="44"/>
        </w:rPr>
        <w:t>PRESSEMITTEILUNG</w:t>
      </w:r>
      <w:r w:rsidRPr="00E05229">
        <w:rPr>
          <w:rFonts w:ascii="Roboto" w:eastAsiaTheme="minorEastAsia" w:hAnsi="Roboto" w:cs="Calibri"/>
          <w:bCs/>
          <w:noProof/>
          <w:color w:val="7F7F7F" w:themeColor="text1" w:themeTint="80"/>
          <w:sz w:val="44"/>
          <w:szCs w:val="44"/>
        </w:rPr>
        <w:br/>
      </w:r>
      <w:r w:rsidRPr="00E05229">
        <w:rPr>
          <w:rFonts w:ascii="Roboto" w:eastAsiaTheme="minorEastAsia" w:hAnsi="Roboto" w:cs="Calibri"/>
          <w:bCs/>
          <w:noProof/>
          <w:color w:val="000000" w:themeColor="text1"/>
          <w:sz w:val="44"/>
          <w:szCs w:val="44"/>
        </w:rPr>
        <w:br/>
      </w:r>
      <w:r w:rsidR="00465F34">
        <w:rPr>
          <w:rFonts w:ascii="Roboto" w:hAnsi="Roboto"/>
          <w:b/>
          <w:sz w:val="40"/>
          <w:szCs w:val="40"/>
        </w:rPr>
        <w:t>Herbstfrüchtefest in der Altstadt</w:t>
      </w:r>
    </w:p>
    <w:p w14:paraId="6F1271F8" w14:textId="77777777" w:rsidR="00DE725C" w:rsidRDefault="00DE725C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  <w:bCs/>
          <w:sz w:val="28"/>
          <w:szCs w:val="28"/>
        </w:rPr>
      </w:pPr>
    </w:p>
    <w:p w14:paraId="62FD77D1" w14:textId="13EBBE5E" w:rsidR="00070EA9" w:rsidRPr="00070EA9" w:rsidRDefault="00070EA9" w:rsidP="00070EA9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  <w:r>
        <w:rPr>
          <w:rFonts w:ascii="Roboto" w:hAnsi="Roboto"/>
          <w:bCs/>
        </w:rPr>
        <w:t xml:space="preserve">Am Wochenende vom 17. und 18. Oktober 2026 rücken in Kronberg Kürbis, Kastanie und Co. in den Blick. Den Rahmen dafür das traditionsreiche Herbstfrüchtefest, das an beiden Tagen mit </w:t>
      </w:r>
      <w:r w:rsidRPr="00070EA9">
        <w:rPr>
          <w:rFonts w:ascii="Roboto" w:hAnsi="Roboto"/>
          <w:bCs/>
        </w:rPr>
        <w:t>Kunst, Kultur und Kulinarik de</w:t>
      </w:r>
      <w:r>
        <w:rPr>
          <w:rFonts w:ascii="Roboto" w:hAnsi="Roboto"/>
          <w:bCs/>
        </w:rPr>
        <w:t>r Renaissance</w:t>
      </w:r>
      <w:r w:rsidRPr="00070EA9">
        <w:rPr>
          <w:rFonts w:ascii="Roboto" w:hAnsi="Roboto"/>
          <w:bCs/>
        </w:rPr>
        <w:t xml:space="preserve"> </w:t>
      </w:r>
      <w:r>
        <w:rPr>
          <w:rFonts w:ascii="Roboto" w:hAnsi="Roboto"/>
          <w:bCs/>
        </w:rPr>
        <w:t xml:space="preserve">auf der Burg gefeiert wird. Am Sonntag öffnet nicht nur das mittelalterliche Wahrzeichen seine Tore und Türen, sondern dann auch der Kronberger Einzelhandel zu dessen Füßen. </w:t>
      </w:r>
      <w:r w:rsidR="00DB6316">
        <w:rPr>
          <w:rFonts w:ascii="Roboto" w:hAnsi="Roboto"/>
          <w:bCs/>
        </w:rPr>
        <w:t>Mit Rücksicht auf die Besucherinnen und Besucher des verkaufsoffenen Sonntags wie auch de</w:t>
      </w:r>
      <w:r w:rsidR="00465F34">
        <w:rPr>
          <w:rFonts w:ascii="Roboto" w:hAnsi="Roboto"/>
          <w:bCs/>
        </w:rPr>
        <w:t xml:space="preserve">r Burg </w:t>
      </w:r>
      <w:r w:rsidRPr="00070EA9">
        <w:rPr>
          <w:rFonts w:ascii="Roboto" w:hAnsi="Roboto"/>
        </w:rPr>
        <w:t>w</w:t>
      </w:r>
      <w:r w:rsidR="00465F34">
        <w:rPr>
          <w:rFonts w:ascii="Roboto" w:hAnsi="Roboto"/>
        </w:rPr>
        <w:t>e</w:t>
      </w:r>
      <w:r w:rsidRPr="00070EA9">
        <w:rPr>
          <w:rFonts w:ascii="Roboto" w:hAnsi="Roboto"/>
        </w:rPr>
        <w:t>rd</w:t>
      </w:r>
      <w:r w:rsidR="00465F34">
        <w:rPr>
          <w:rFonts w:ascii="Roboto" w:hAnsi="Roboto"/>
        </w:rPr>
        <w:t>en</w:t>
      </w:r>
      <w:r w:rsidRPr="00070EA9">
        <w:rPr>
          <w:rFonts w:ascii="Roboto" w:hAnsi="Roboto"/>
        </w:rPr>
        <w:t xml:space="preserve"> die Friedrich-Ebert-Straße sowie die Tanzhausstraße am 18.</w:t>
      </w:r>
      <w:r w:rsidR="00465F34">
        <w:rPr>
          <w:rFonts w:ascii="Roboto" w:hAnsi="Roboto"/>
        </w:rPr>
        <w:t xml:space="preserve"> Oktober</w:t>
      </w:r>
      <w:r w:rsidR="00465F34" w:rsidRPr="00070EA9">
        <w:rPr>
          <w:rFonts w:ascii="Roboto" w:hAnsi="Roboto"/>
        </w:rPr>
        <w:t xml:space="preserve"> </w:t>
      </w:r>
      <w:r w:rsidRPr="00070EA9">
        <w:rPr>
          <w:rFonts w:ascii="Roboto" w:hAnsi="Roboto"/>
        </w:rPr>
        <w:t xml:space="preserve">2026 </w:t>
      </w:r>
      <w:r w:rsidR="00465F34">
        <w:rPr>
          <w:rFonts w:ascii="Roboto" w:hAnsi="Roboto"/>
        </w:rPr>
        <w:t xml:space="preserve">zwischen </w:t>
      </w:r>
      <w:r w:rsidRPr="00070EA9">
        <w:rPr>
          <w:rFonts w:ascii="Roboto" w:hAnsi="Roboto"/>
        </w:rPr>
        <w:t>11</w:t>
      </w:r>
      <w:r w:rsidR="00465F34">
        <w:rPr>
          <w:rFonts w:ascii="Roboto" w:hAnsi="Roboto"/>
        </w:rPr>
        <w:t xml:space="preserve"> und </w:t>
      </w:r>
      <w:r w:rsidRPr="00070EA9">
        <w:rPr>
          <w:rFonts w:ascii="Roboto" w:hAnsi="Roboto"/>
        </w:rPr>
        <w:t>18</w:t>
      </w:r>
      <w:r w:rsidR="00465F34">
        <w:rPr>
          <w:rFonts w:ascii="Roboto" w:hAnsi="Roboto"/>
        </w:rPr>
        <w:t>.</w:t>
      </w:r>
      <w:r w:rsidRPr="00070EA9">
        <w:rPr>
          <w:rFonts w:ascii="Roboto" w:hAnsi="Roboto"/>
        </w:rPr>
        <w:t>30 Uhr für den Verkehr gesperrt. Anwohner der Altstadt können während der Sperrung über die Königsteiner Straße/Friedrich-Ebert-Straße bis zur Sperrung anfahren.</w:t>
      </w:r>
      <w:r w:rsidR="00465F34">
        <w:rPr>
          <w:rFonts w:ascii="Roboto" w:hAnsi="Roboto"/>
        </w:rPr>
        <w:t xml:space="preserve"> </w:t>
      </w:r>
      <w:r w:rsidRPr="00070EA9">
        <w:rPr>
          <w:rFonts w:ascii="Roboto" w:hAnsi="Roboto"/>
        </w:rPr>
        <w:t>Mit Behinderungen muss gerechnet werden.</w:t>
      </w:r>
    </w:p>
    <w:p w14:paraId="413CE2A2" w14:textId="77777777" w:rsidR="00BA49E9" w:rsidRDefault="00BA49E9" w:rsidP="005E3AE0">
      <w:pPr>
        <w:tabs>
          <w:tab w:val="left" w:pos="6660"/>
        </w:tabs>
        <w:spacing w:line="360" w:lineRule="auto"/>
        <w:ind w:right="-1"/>
        <w:jc w:val="both"/>
        <w:rPr>
          <w:rFonts w:ascii="Roboto" w:hAnsi="Roboto"/>
        </w:rPr>
      </w:pPr>
    </w:p>
    <w:p w14:paraId="4DDC5036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09E91062" w14:textId="77777777" w:rsidR="00404693" w:rsidRDefault="00404693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</w:p>
    <w:p w14:paraId="136BD5D9" w14:textId="17FE17F0" w:rsidR="00CE5EF0" w:rsidRPr="001B4E21" w:rsidRDefault="00CE5EF0" w:rsidP="008204E0">
      <w:pPr>
        <w:spacing w:line="276" w:lineRule="auto"/>
        <w:ind w:right="-1"/>
        <w:rPr>
          <w:rFonts w:ascii="Roboto" w:hAnsi="Roboto"/>
          <w:b/>
          <w:sz w:val="20"/>
          <w:szCs w:val="20"/>
        </w:rPr>
      </w:pPr>
      <w:r w:rsidRPr="001B4E21">
        <w:rPr>
          <w:rFonts w:ascii="Roboto" w:hAnsi="Roboto"/>
          <w:b/>
          <w:sz w:val="20"/>
          <w:szCs w:val="20"/>
        </w:rPr>
        <w:t>Ihr Ansprechpartner bei Fragen:</w:t>
      </w:r>
    </w:p>
    <w:p w14:paraId="2AF792CA" w14:textId="77777777" w:rsidR="00CE5EF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</w:p>
    <w:p w14:paraId="76C7289F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Stefan Jung</w:t>
      </w:r>
    </w:p>
    <w:p w14:paraId="516E426A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Stabsstelle 03 - Referent der Dezernenten, Presse</w:t>
      </w:r>
    </w:p>
    <w:p w14:paraId="0DF6B0A8" w14:textId="77777777" w:rsidR="00CE5EF0" w:rsidRPr="003F2FA0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 w:rsidRPr="003F2FA0">
        <w:rPr>
          <w:rFonts w:ascii="Roboto" w:hAnsi="Roboto"/>
          <w:sz w:val="20"/>
          <w:szCs w:val="20"/>
        </w:rPr>
        <w:t>Telefon: 06173 703 1020</w:t>
      </w:r>
    </w:p>
    <w:p w14:paraId="4BE3CFD5" w14:textId="77777777" w:rsidR="00CE5EF0" w:rsidRPr="00F64943" w:rsidRDefault="00CE5EF0" w:rsidP="008204E0">
      <w:pPr>
        <w:spacing w:line="276" w:lineRule="auto"/>
        <w:ind w:right="-1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presse</w:t>
      </w:r>
      <w:r w:rsidRPr="003F2FA0">
        <w:rPr>
          <w:rFonts w:ascii="Roboto" w:hAnsi="Roboto"/>
          <w:sz w:val="20"/>
          <w:szCs w:val="20"/>
        </w:rPr>
        <w:t>@Kronberg.de</w:t>
      </w:r>
    </w:p>
    <w:p w14:paraId="1954FEA8" w14:textId="77777777" w:rsidR="00CE5EF0" w:rsidRPr="00CE5EF0" w:rsidRDefault="00CE5EF0" w:rsidP="008204E0">
      <w:pPr>
        <w:tabs>
          <w:tab w:val="left" w:pos="6660"/>
        </w:tabs>
        <w:ind w:right="-1"/>
        <w:jc w:val="both"/>
        <w:rPr>
          <w:rFonts w:ascii="Roboto" w:hAnsi="Roboto"/>
        </w:rPr>
      </w:pPr>
    </w:p>
    <w:sectPr w:rsidR="00CE5EF0" w:rsidRPr="00CE5EF0" w:rsidSect="003D42DA">
      <w:type w:val="continuous"/>
      <w:pgSz w:w="11906" w:h="16838" w:code="9"/>
      <w:pgMar w:top="1814" w:right="2267" w:bottom="1276" w:left="1418" w:header="62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03638" w14:textId="77777777" w:rsidR="00B70835" w:rsidRDefault="00B70835">
      <w:r>
        <w:separator/>
      </w:r>
    </w:p>
  </w:endnote>
  <w:endnote w:type="continuationSeparator" w:id="0">
    <w:p w14:paraId="0CBB1ED9" w14:textId="77777777" w:rsidR="00B70835" w:rsidRDefault="00B708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CellSpacing w:w="14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3406"/>
      <w:gridCol w:w="3393"/>
      <w:gridCol w:w="3407"/>
    </w:tblGrid>
    <w:tr w:rsidR="009C5788" w:rsidRPr="00E6063D" w14:paraId="1A5B3E7D" w14:textId="77777777" w:rsidTr="006249A5">
      <w:trPr>
        <w:tblCellSpacing w:w="14" w:type="dxa"/>
      </w:trPr>
      <w:tc>
        <w:tcPr>
          <w:tcW w:w="2552" w:type="dxa"/>
          <w:shd w:val="clear" w:color="auto" w:fill="auto"/>
        </w:tcPr>
        <w:p w14:paraId="3551F3D1" w14:textId="77777777" w:rsidR="009C5788" w:rsidRPr="00C572E4" w:rsidRDefault="009C5788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</w:p>
      </w:tc>
      <w:tc>
        <w:tcPr>
          <w:tcW w:w="2552" w:type="dxa"/>
          <w:shd w:val="clear" w:color="auto" w:fill="auto"/>
        </w:tcPr>
        <w:p w14:paraId="240379CF" w14:textId="77777777" w:rsidR="009C5788" w:rsidRPr="00E6063D" w:rsidRDefault="009C5788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2552" w:type="dxa"/>
          <w:shd w:val="clear" w:color="auto" w:fill="auto"/>
        </w:tcPr>
        <w:p w14:paraId="3464CEB8" w14:textId="77777777" w:rsidR="009C5788" w:rsidRPr="00E6063D" w:rsidRDefault="009C5788" w:rsidP="009C5788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39790C7D" w14:textId="77777777" w:rsidR="009A5FF0" w:rsidRPr="009C5788" w:rsidRDefault="009A5FF0" w:rsidP="006249A5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09" w:type="dxa"/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2940"/>
      <w:gridCol w:w="2939"/>
      <w:gridCol w:w="3930"/>
    </w:tblGrid>
    <w:tr w:rsidR="00E6063D" w:rsidRPr="00E6063D" w14:paraId="38763FB1" w14:textId="77777777">
      <w:tc>
        <w:tcPr>
          <w:tcW w:w="2940" w:type="dxa"/>
          <w:shd w:val="clear" w:color="auto" w:fill="auto"/>
        </w:tcPr>
        <w:p w14:paraId="34649242" w14:textId="77777777" w:rsidR="00C572E4" w:rsidRPr="006E19B7" w:rsidRDefault="00C572E4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b/>
              <w:bCs/>
              <w:color w:val="3C3C3B"/>
              <w:sz w:val="14"/>
            </w:rPr>
          </w:pPr>
          <w:r w:rsidRPr="00E6063D">
            <w:rPr>
              <w:rFonts w:ascii="Roboto" w:hAnsi="Roboto"/>
              <w:b/>
              <w:bCs/>
              <w:color w:val="3C3C3B"/>
              <w:sz w:val="14"/>
            </w:rPr>
            <w:t>Rathaus</w:t>
          </w:r>
          <w:r>
            <w:rPr>
              <w:rFonts w:ascii="Roboto" w:hAnsi="Roboto"/>
              <w:b/>
              <w:bCs/>
              <w:color w:val="3C3C3B"/>
              <w:sz w:val="14"/>
            </w:rPr>
            <w:t xml:space="preserve"> </w:t>
          </w:r>
          <w:r w:rsidRPr="006E19B7">
            <w:rPr>
              <w:rFonts w:ascii="Roboto" w:hAnsi="Roboto"/>
              <w:color w:val="3C3C3B"/>
              <w:sz w:val="14"/>
            </w:rPr>
            <w:t>– Katharinenstraße</w:t>
          </w:r>
          <w:r w:rsidRPr="00E6063D">
            <w:rPr>
              <w:rFonts w:ascii="Roboto" w:hAnsi="Roboto"/>
              <w:color w:val="3C3C3B"/>
              <w:sz w:val="14"/>
            </w:rPr>
            <w:t xml:space="preserve"> 7</w:t>
          </w:r>
        </w:p>
        <w:p w14:paraId="114BB2D7" w14:textId="77777777" w:rsidR="00C572E4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61476 Kronberg im Taunus</w:t>
          </w:r>
        </w:p>
        <w:p w14:paraId="201892D0" w14:textId="77777777" w:rsidR="00C572E4" w:rsidRDefault="00C572E4" w:rsidP="00C572E4">
          <w:pPr>
            <w:pStyle w:val="Kopfzeile"/>
            <w:shd w:val="solid" w:color="FFFFFF" w:fill="FFFFFF"/>
            <w:tabs>
              <w:tab w:val="right" w:pos="1440"/>
              <w:tab w:val="left" w:pos="1620"/>
            </w:tabs>
            <w:rPr>
              <w:rFonts w:ascii="Roboto" w:hAnsi="Roboto"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Telefon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06173 703 0</w:t>
          </w:r>
        </w:p>
        <w:p w14:paraId="69C4EB95" w14:textId="77777777" w:rsidR="00E6063D" w:rsidRPr="00E6063D" w:rsidRDefault="00C572E4" w:rsidP="00C572E4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bCs/>
              <w:color w:val="3C3C3B"/>
              <w:sz w:val="14"/>
            </w:rPr>
          </w:pPr>
          <w:r w:rsidRPr="00E6063D">
            <w:rPr>
              <w:rFonts w:ascii="Roboto" w:hAnsi="Roboto"/>
              <w:color w:val="3C3C3B"/>
              <w:sz w:val="14"/>
            </w:rPr>
            <w:t>E-Mail</w:t>
          </w:r>
          <w:r>
            <w:rPr>
              <w:rFonts w:ascii="Roboto" w:hAnsi="Roboto"/>
              <w:color w:val="3C3C3B"/>
              <w:sz w:val="14"/>
            </w:rPr>
            <w:t xml:space="preserve">: </w:t>
          </w:r>
          <w:r w:rsidRPr="00E6063D">
            <w:rPr>
              <w:rFonts w:ascii="Roboto" w:hAnsi="Roboto"/>
              <w:color w:val="3C3C3B"/>
              <w:sz w:val="14"/>
            </w:rPr>
            <w:t>stadt@kronberg.de</w:t>
          </w:r>
        </w:p>
      </w:tc>
      <w:tc>
        <w:tcPr>
          <w:tcW w:w="2939" w:type="dxa"/>
          <w:shd w:val="clear" w:color="auto" w:fill="auto"/>
        </w:tcPr>
        <w:p w14:paraId="428EB1E8" w14:textId="77777777" w:rsidR="00E6063D" w:rsidRPr="00E6063D" w:rsidRDefault="00E6063D" w:rsidP="00C572E4">
          <w:pPr>
            <w:pStyle w:val="Kopfzeile"/>
            <w:shd w:val="solid" w:color="FFFFFF" w:fill="FFFFFF"/>
            <w:tabs>
              <w:tab w:val="clear" w:pos="4536"/>
              <w:tab w:val="clear" w:pos="9072"/>
              <w:tab w:val="right" w:pos="1440"/>
              <w:tab w:val="left" w:pos="1620"/>
            </w:tabs>
            <w:rPr>
              <w:rFonts w:ascii="Roboto" w:hAnsi="Roboto"/>
              <w:color w:val="3C3C3B"/>
              <w:sz w:val="10"/>
              <w:szCs w:val="10"/>
            </w:rPr>
          </w:pPr>
        </w:p>
      </w:tc>
      <w:tc>
        <w:tcPr>
          <w:tcW w:w="3930" w:type="dxa"/>
          <w:shd w:val="clear" w:color="auto" w:fill="auto"/>
        </w:tcPr>
        <w:p w14:paraId="774BF801" w14:textId="77777777" w:rsidR="00E6063D" w:rsidRPr="00E6063D" w:rsidRDefault="00E6063D" w:rsidP="00E6063D">
          <w:pPr>
            <w:pStyle w:val="Kopfzeile"/>
            <w:tabs>
              <w:tab w:val="clear" w:pos="4536"/>
              <w:tab w:val="clear" w:pos="9072"/>
            </w:tabs>
            <w:rPr>
              <w:rFonts w:ascii="Roboto" w:hAnsi="Roboto"/>
              <w:color w:val="3C3C3B"/>
              <w:sz w:val="14"/>
            </w:rPr>
          </w:pPr>
        </w:p>
      </w:tc>
    </w:tr>
  </w:tbl>
  <w:p w14:paraId="2B76308F" w14:textId="77777777" w:rsidR="00BB4852" w:rsidRPr="00E6063D" w:rsidRDefault="00BB4852" w:rsidP="00C572E4">
    <w:pPr>
      <w:pStyle w:val="Kopfzeile"/>
      <w:shd w:val="solid" w:color="FFFFFF" w:fill="FFFFFF"/>
      <w:tabs>
        <w:tab w:val="clear" w:pos="4536"/>
        <w:tab w:val="left" w:pos="1701"/>
      </w:tabs>
      <w:rPr>
        <w:rFonts w:ascii="Roboto" w:hAnsi="Roboto"/>
        <w:color w:val="3C3C3B"/>
        <w:sz w:val="2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5A437" w14:textId="77777777" w:rsidR="00B70835" w:rsidRDefault="00B70835">
      <w:r>
        <w:separator/>
      </w:r>
    </w:p>
  </w:footnote>
  <w:footnote w:type="continuationSeparator" w:id="0">
    <w:p w14:paraId="1D05DAD4" w14:textId="77777777" w:rsidR="00B70835" w:rsidRDefault="00B708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EE880" w14:textId="77777777" w:rsidR="00D646FD" w:rsidRDefault="00D646FD" w:rsidP="00D646FD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5408" behindDoc="0" locked="1" layoutInCell="1" allowOverlap="1" wp14:anchorId="68AEF917" wp14:editId="1B96D773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31498151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7A6BEA" w14:textId="77777777" w:rsidR="009A5FF0" w:rsidRDefault="005538FD" w:rsidP="00D646FD">
    <w:pPr>
      <w:pStyle w:val="Kopfzeile"/>
      <w:tabs>
        <w:tab w:val="clear" w:pos="4536"/>
        <w:tab w:val="clear" w:pos="9072"/>
        <w:tab w:val="right" w:pos="9781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9B5AA" w14:textId="77777777" w:rsidR="009A5FF0" w:rsidRDefault="00B05AE4" w:rsidP="00B05AE4">
    <w:pPr>
      <w:pStyle w:val="Kopfzeile"/>
      <w:tabs>
        <w:tab w:val="clear" w:pos="4536"/>
        <w:tab w:val="clear" w:pos="9072"/>
        <w:tab w:val="right" w:pos="9781"/>
      </w:tabs>
    </w:pPr>
    <w:r>
      <w:rPr>
        <w:rFonts w:ascii="Roboto" w:hAnsi="Roboto"/>
        <w:noProof/>
        <w:sz w:val="22"/>
      </w:rPr>
      <w:drawing>
        <wp:anchor distT="0" distB="0" distL="114300" distR="114300" simplePos="0" relativeHeight="251661312" behindDoc="0" locked="1" layoutInCell="1" allowOverlap="1" wp14:anchorId="04D4266E" wp14:editId="59D300A8">
          <wp:simplePos x="0" y="0"/>
          <wp:positionH relativeFrom="column">
            <wp:posOffset>4255770</wp:posOffset>
          </wp:positionH>
          <wp:positionV relativeFrom="paragraph">
            <wp:posOffset>-295275</wp:posOffset>
          </wp:positionV>
          <wp:extent cx="2073600" cy="1015200"/>
          <wp:effectExtent l="0" t="0" r="0" b="0"/>
          <wp:wrapNone/>
          <wp:docPr id="1945565728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0244429" name="Grafik 2070244429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73600" cy="10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90B20"/>
    <w:multiLevelType w:val="hybridMultilevel"/>
    <w:tmpl w:val="E5FEF750"/>
    <w:lvl w:ilvl="0" w:tplc="04070007">
      <w:start w:val="1"/>
      <w:numFmt w:val="bullet"/>
      <w:lvlText w:val="-"/>
      <w:lvlJc w:val="left"/>
      <w:pPr>
        <w:tabs>
          <w:tab w:val="num" w:pos="7560"/>
        </w:tabs>
        <w:ind w:left="756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9720"/>
        </w:tabs>
        <w:ind w:left="97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10440"/>
        </w:tabs>
        <w:ind w:left="104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11160"/>
        </w:tabs>
        <w:ind w:left="111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11880"/>
        </w:tabs>
        <w:ind w:left="118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12600"/>
        </w:tabs>
        <w:ind w:left="126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13320"/>
        </w:tabs>
        <w:ind w:left="13320" w:hanging="360"/>
      </w:pPr>
      <w:rPr>
        <w:rFonts w:ascii="Wingdings" w:hAnsi="Wingdings" w:hint="default"/>
      </w:rPr>
    </w:lvl>
  </w:abstractNum>
  <w:abstractNum w:abstractNumId="1" w15:restartNumberingAfterBreak="0">
    <w:nsid w:val="29916A7F"/>
    <w:multiLevelType w:val="hybridMultilevel"/>
    <w:tmpl w:val="230A8F74"/>
    <w:lvl w:ilvl="0" w:tplc="BC9C45D4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520D93"/>
    <w:multiLevelType w:val="hybridMultilevel"/>
    <w:tmpl w:val="12CC9E40"/>
    <w:lvl w:ilvl="0" w:tplc="DC3436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95FCC"/>
    <w:multiLevelType w:val="hybridMultilevel"/>
    <w:tmpl w:val="D64015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E94C4D"/>
    <w:multiLevelType w:val="hybridMultilevel"/>
    <w:tmpl w:val="D0AE474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783538"/>
    <w:multiLevelType w:val="hybridMultilevel"/>
    <w:tmpl w:val="487050E6"/>
    <w:lvl w:ilvl="0" w:tplc="C20E3F5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111670">
    <w:abstractNumId w:val="0"/>
  </w:num>
  <w:num w:numId="2" w16cid:durableId="2137261105">
    <w:abstractNumId w:val="3"/>
  </w:num>
  <w:num w:numId="3" w16cid:durableId="1337420903">
    <w:abstractNumId w:val="1"/>
  </w:num>
  <w:num w:numId="4" w16cid:durableId="1518544873">
    <w:abstractNumId w:val="4"/>
  </w:num>
  <w:num w:numId="5" w16cid:durableId="720131613">
    <w:abstractNumId w:val="5"/>
  </w:num>
  <w:num w:numId="6" w16cid:durableId="6902306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888"/>
    <w:rsid w:val="00002351"/>
    <w:rsid w:val="00007743"/>
    <w:rsid w:val="00013CD6"/>
    <w:rsid w:val="0005576E"/>
    <w:rsid w:val="00060417"/>
    <w:rsid w:val="00070CEE"/>
    <w:rsid w:val="00070EA9"/>
    <w:rsid w:val="000A3736"/>
    <w:rsid w:val="000B0F82"/>
    <w:rsid w:val="000B6FC2"/>
    <w:rsid w:val="000B775F"/>
    <w:rsid w:val="000E3B6C"/>
    <w:rsid w:val="000F6EE2"/>
    <w:rsid w:val="00110C6E"/>
    <w:rsid w:val="00123390"/>
    <w:rsid w:val="00124BB2"/>
    <w:rsid w:val="001265B2"/>
    <w:rsid w:val="00145766"/>
    <w:rsid w:val="00146DD5"/>
    <w:rsid w:val="001629B5"/>
    <w:rsid w:val="00165D0E"/>
    <w:rsid w:val="00167F7E"/>
    <w:rsid w:val="001852BE"/>
    <w:rsid w:val="00185458"/>
    <w:rsid w:val="001B6D51"/>
    <w:rsid w:val="001C1291"/>
    <w:rsid w:val="001C5986"/>
    <w:rsid w:val="001E28FA"/>
    <w:rsid w:val="001E56EE"/>
    <w:rsid w:val="001E5EF2"/>
    <w:rsid w:val="00205E83"/>
    <w:rsid w:val="00211184"/>
    <w:rsid w:val="0021199B"/>
    <w:rsid w:val="00217BFE"/>
    <w:rsid w:val="00221C02"/>
    <w:rsid w:val="002254CF"/>
    <w:rsid w:val="002264E1"/>
    <w:rsid w:val="0026539D"/>
    <w:rsid w:val="002739B8"/>
    <w:rsid w:val="00297474"/>
    <w:rsid w:val="002B194B"/>
    <w:rsid w:val="002B51AB"/>
    <w:rsid w:val="002C28B8"/>
    <w:rsid w:val="002F6388"/>
    <w:rsid w:val="00307DB3"/>
    <w:rsid w:val="0031051B"/>
    <w:rsid w:val="00334EFF"/>
    <w:rsid w:val="00347670"/>
    <w:rsid w:val="00366B72"/>
    <w:rsid w:val="00376182"/>
    <w:rsid w:val="003A2523"/>
    <w:rsid w:val="003A6773"/>
    <w:rsid w:val="003A743C"/>
    <w:rsid w:val="003B0E14"/>
    <w:rsid w:val="003C6CA7"/>
    <w:rsid w:val="003D4218"/>
    <w:rsid w:val="003D42DA"/>
    <w:rsid w:val="003E4A25"/>
    <w:rsid w:val="003F15D4"/>
    <w:rsid w:val="003F1888"/>
    <w:rsid w:val="00404693"/>
    <w:rsid w:val="004130DD"/>
    <w:rsid w:val="0043090C"/>
    <w:rsid w:val="00443888"/>
    <w:rsid w:val="00443EDE"/>
    <w:rsid w:val="00454F46"/>
    <w:rsid w:val="00465E52"/>
    <w:rsid w:val="00465F34"/>
    <w:rsid w:val="0047041E"/>
    <w:rsid w:val="00491830"/>
    <w:rsid w:val="004A043B"/>
    <w:rsid w:val="004A5CA9"/>
    <w:rsid w:val="004D399E"/>
    <w:rsid w:val="004D3DD6"/>
    <w:rsid w:val="004F0E50"/>
    <w:rsid w:val="00501265"/>
    <w:rsid w:val="00504600"/>
    <w:rsid w:val="005175B9"/>
    <w:rsid w:val="005538F1"/>
    <w:rsid w:val="005538FD"/>
    <w:rsid w:val="00555663"/>
    <w:rsid w:val="00577895"/>
    <w:rsid w:val="00580BDA"/>
    <w:rsid w:val="005A7406"/>
    <w:rsid w:val="005D06FA"/>
    <w:rsid w:val="005D5700"/>
    <w:rsid w:val="005D5996"/>
    <w:rsid w:val="005E3AE0"/>
    <w:rsid w:val="005F24AC"/>
    <w:rsid w:val="005F48B5"/>
    <w:rsid w:val="005F622B"/>
    <w:rsid w:val="00615138"/>
    <w:rsid w:val="006177A5"/>
    <w:rsid w:val="0062025E"/>
    <w:rsid w:val="006249A5"/>
    <w:rsid w:val="0063556D"/>
    <w:rsid w:val="0064115F"/>
    <w:rsid w:val="0064408E"/>
    <w:rsid w:val="00644AFC"/>
    <w:rsid w:val="006536BB"/>
    <w:rsid w:val="006659CA"/>
    <w:rsid w:val="00665C28"/>
    <w:rsid w:val="0069332E"/>
    <w:rsid w:val="0069403A"/>
    <w:rsid w:val="006A37C8"/>
    <w:rsid w:val="006A7B61"/>
    <w:rsid w:val="006B048A"/>
    <w:rsid w:val="006C27DA"/>
    <w:rsid w:val="006C4D78"/>
    <w:rsid w:val="006C6B91"/>
    <w:rsid w:val="006D4E8F"/>
    <w:rsid w:val="006D7139"/>
    <w:rsid w:val="006E3927"/>
    <w:rsid w:val="006F3E4F"/>
    <w:rsid w:val="00710310"/>
    <w:rsid w:val="0072085D"/>
    <w:rsid w:val="00723AC6"/>
    <w:rsid w:val="007367AE"/>
    <w:rsid w:val="00750B3D"/>
    <w:rsid w:val="007548A9"/>
    <w:rsid w:val="007651A9"/>
    <w:rsid w:val="00776B5C"/>
    <w:rsid w:val="0078293A"/>
    <w:rsid w:val="0078742A"/>
    <w:rsid w:val="007C3EE6"/>
    <w:rsid w:val="007E439C"/>
    <w:rsid w:val="007F7A32"/>
    <w:rsid w:val="00803958"/>
    <w:rsid w:val="00810784"/>
    <w:rsid w:val="008143E5"/>
    <w:rsid w:val="008204E0"/>
    <w:rsid w:val="0082219C"/>
    <w:rsid w:val="00843F63"/>
    <w:rsid w:val="0084613D"/>
    <w:rsid w:val="00875406"/>
    <w:rsid w:val="00883A4C"/>
    <w:rsid w:val="008B1ACC"/>
    <w:rsid w:val="008B31FB"/>
    <w:rsid w:val="008B77E7"/>
    <w:rsid w:val="008C0DCE"/>
    <w:rsid w:val="008E069C"/>
    <w:rsid w:val="00903125"/>
    <w:rsid w:val="00905778"/>
    <w:rsid w:val="00921F61"/>
    <w:rsid w:val="00960953"/>
    <w:rsid w:val="0096551D"/>
    <w:rsid w:val="00982407"/>
    <w:rsid w:val="0099360B"/>
    <w:rsid w:val="009A2FE9"/>
    <w:rsid w:val="009A5FF0"/>
    <w:rsid w:val="009B611E"/>
    <w:rsid w:val="009C041A"/>
    <w:rsid w:val="009C5788"/>
    <w:rsid w:val="009E2958"/>
    <w:rsid w:val="009F203D"/>
    <w:rsid w:val="009F4F08"/>
    <w:rsid w:val="009F6707"/>
    <w:rsid w:val="009F7F22"/>
    <w:rsid w:val="00A031EF"/>
    <w:rsid w:val="00A066AA"/>
    <w:rsid w:val="00A24B69"/>
    <w:rsid w:val="00A261AA"/>
    <w:rsid w:val="00A27BC4"/>
    <w:rsid w:val="00A44F02"/>
    <w:rsid w:val="00A53DEE"/>
    <w:rsid w:val="00A641AB"/>
    <w:rsid w:val="00A654B9"/>
    <w:rsid w:val="00A70710"/>
    <w:rsid w:val="00A81501"/>
    <w:rsid w:val="00AA1BF2"/>
    <w:rsid w:val="00AB454E"/>
    <w:rsid w:val="00AC1BBE"/>
    <w:rsid w:val="00AC3868"/>
    <w:rsid w:val="00AC3CED"/>
    <w:rsid w:val="00AD5C00"/>
    <w:rsid w:val="00AD6F5F"/>
    <w:rsid w:val="00AF5232"/>
    <w:rsid w:val="00B05AE4"/>
    <w:rsid w:val="00B14E1B"/>
    <w:rsid w:val="00B20BD6"/>
    <w:rsid w:val="00B32A22"/>
    <w:rsid w:val="00B4704E"/>
    <w:rsid w:val="00B54BCE"/>
    <w:rsid w:val="00B55ABC"/>
    <w:rsid w:val="00B56863"/>
    <w:rsid w:val="00B6702E"/>
    <w:rsid w:val="00B70835"/>
    <w:rsid w:val="00B75347"/>
    <w:rsid w:val="00B819BF"/>
    <w:rsid w:val="00B8607D"/>
    <w:rsid w:val="00BA0C67"/>
    <w:rsid w:val="00BA2C6D"/>
    <w:rsid w:val="00BA49E9"/>
    <w:rsid w:val="00BB33CF"/>
    <w:rsid w:val="00BB4852"/>
    <w:rsid w:val="00BB621E"/>
    <w:rsid w:val="00BC21F5"/>
    <w:rsid w:val="00BC625D"/>
    <w:rsid w:val="00BD596B"/>
    <w:rsid w:val="00BE20DE"/>
    <w:rsid w:val="00C06156"/>
    <w:rsid w:val="00C46352"/>
    <w:rsid w:val="00C572E4"/>
    <w:rsid w:val="00C61F5F"/>
    <w:rsid w:val="00C75189"/>
    <w:rsid w:val="00C76D31"/>
    <w:rsid w:val="00C76E8B"/>
    <w:rsid w:val="00CA58C7"/>
    <w:rsid w:val="00CC3E57"/>
    <w:rsid w:val="00CC4CB2"/>
    <w:rsid w:val="00CE0A0A"/>
    <w:rsid w:val="00CE2EFC"/>
    <w:rsid w:val="00CE3526"/>
    <w:rsid w:val="00CE5EF0"/>
    <w:rsid w:val="00CF7018"/>
    <w:rsid w:val="00D174DF"/>
    <w:rsid w:val="00D364EA"/>
    <w:rsid w:val="00D4127F"/>
    <w:rsid w:val="00D419B5"/>
    <w:rsid w:val="00D5716C"/>
    <w:rsid w:val="00D646FD"/>
    <w:rsid w:val="00D6542C"/>
    <w:rsid w:val="00D75AA2"/>
    <w:rsid w:val="00D84E52"/>
    <w:rsid w:val="00D94B53"/>
    <w:rsid w:val="00DB6316"/>
    <w:rsid w:val="00DE663A"/>
    <w:rsid w:val="00DE725C"/>
    <w:rsid w:val="00DE74B3"/>
    <w:rsid w:val="00DF1B14"/>
    <w:rsid w:val="00DF5F0F"/>
    <w:rsid w:val="00E05229"/>
    <w:rsid w:val="00E10F3E"/>
    <w:rsid w:val="00E110DE"/>
    <w:rsid w:val="00E14DF5"/>
    <w:rsid w:val="00E3109B"/>
    <w:rsid w:val="00E3355B"/>
    <w:rsid w:val="00E52859"/>
    <w:rsid w:val="00E54199"/>
    <w:rsid w:val="00E571CC"/>
    <w:rsid w:val="00E6063D"/>
    <w:rsid w:val="00E6655D"/>
    <w:rsid w:val="00E8088E"/>
    <w:rsid w:val="00E82740"/>
    <w:rsid w:val="00E86B44"/>
    <w:rsid w:val="00EA1F3C"/>
    <w:rsid w:val="00EA4FF3"/>
    <w:rsid w:val="00EC2D3D"/>
    <w:rsid w:val="00EC4264"/>
    <w:rsid w:val="00EC608E"/>
    <w:rsid w:val="00EC68A0"/>
    <w:rsid w:val="00ED32EE"/>
    <w:rsid w:val="00EE33B5"/>
    <w:rsid w:val="00F013AD"/>
    <w:rsid w:val="00F25121"/>
    <w:rsid w:val="00F36F02"/>
    <w:rsid w:val="00F6098D"/>
    <w:rsid w:val="00F64943"/>
    <w:rsid w:val="00F66289"/>
    <w:rsid w:val="00F73312"/>
    <w:rsid w:val="00F841C9"/>
    <w:rsid w:val="00F97440"/>
    <w:rsid w:val="00FE6E09"/>
    <w:rsid w:val="00FF16B8"/>
    <w:rsid w:val="00FF1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FD031B"/>
  <w15:chartTrackingRefBased/>
  <w15:docId w15:val="{54C3F649-CE10-4B1E-A7EA-068031D29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customStyle="1" w:styleId="KopfzeileZchn">
    <w:name w:val="Kopfzeile Zchn"/>
    <w:link w:val="Kopfzeile"/>
    <w:rPr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61F5F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443888"/>
    <w:pPr>
      <w:ind w:left="720"/>
      <w:contextualSpacing/>
    </w:pPr>
  </w:style>
  <w:style w:type="character" w:styleId="Hyperlink">
    <w:name w:val="Hyperlink"/>
    <w:basedOn w:val="Absatz-Standardschriftart"/>
    <w:rsid w:val="00443888"/>
    <w:rPr>
      <w:color w:val="0563C1" w:themeColor="hyperlink"/>
      <w:u w:val="single"/>
    </w:rPr>
  </w:style>
  <w:style w:type="character" w:styleId="Hervorhebung">
    <w:name w:val="Emphasis"/>
    <w:basedOn w:val="Absatz-Standardschriftart"/>
    <w:uiPriority w:val="20"/>
    <w:qFormat/>
    <w:rsid w:val="00443888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707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356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7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Vorlagen\Pressemitteilung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421CE4-AED2-435E-8770-35A298B1A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Pressemitteilung.dotm</Template>
  <TotalTime>0</TotalTime>
  <Pages>1</Pages>
  <Words>151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Kronberg im Taunus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Lehner, Ralf</dc:creator>
  <cp:keywords/>
  <cp:lastModifiedBy>Jung, Stefan</cp:lastModifiedBy>
  <cp:revision>2</cp:revision>
  <cp:lastPrinted>2025-01-16T09:23:00Z</cp:lastPrinted>
  <dcterms:created xsi:type="dcterms:W3CDTF">2026-10-05T06:20:00Z</dcterms:created>
  <dcterms:modified xsi:type="dcterms:W3CDTF">2026-10-05T06:20:00Z</dcterms:modified>
</cp:coreProperties>
</file>