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6D3F54"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6D3F54"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6D3F54"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6D3F54"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6D3F54"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6D3F54"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85536B" w:rsidTr="00406ABD">
        <w:trPr>
          <w:cantSplit/>
        </w:trPr>
        <w:tc>
          <w:tcPr>
            <w:tcW w:w="5529" w:type="dxa"/>
          </w:tcPr>
          <w:p w:rsidR="008009D1" w:rsidRPr="00562A44" w:rsidRDefault="008009D1" w:rsidP="00281858">
            <w:pPr>
              <w:pStyle w:val="Anschrift"/>
            </w:pPr>
          </w:p>
        </w:tc>
        <w:tc>
          <w:tcPr>
            <w:tcW w:w="4464" w:type="dxa"/>
          </w:tcPr>
          <w:p w:rsidR="008009D1" w:rsidRDefault="006D3F54" w:rsidP="004C615D">
            <w:pPr>
              <w:pStyle w:val="Infoblock"/>
            </w:pPr>
            <w:r>
              <w:t>Datum:</w:t>
            </w:r>
            <w:r w:rsidR="00034A74">
              <w:t xml:space="preserve"> </w:t>
            </w:r>
            <w:r w:rsidR="004C615D">
              <w:fldChar w:fldCharType="begin">
                <w:ffData>
                  <w:name w:val="SS_Datum"/>
                  <w:enabled/>
                  <w:calcOnExit w:val="0"/>
                  <w:textInput>
                    <w:type w:val="date"/>
                    <w:default w:val="29.10.2026"/>
                    <w:format w:val="dd.MM.yyyy"/>
                  </w:textInput>
                </w:ffData>
              </w:fldChar>
            </w:r>
            <w:bookmarkStart w:id="16" w:name="SS_Datum"/>
            <w:r w:rsidR="004C615D">
              <w:instrText xml:space="preserve"> FORMTEXT </w:instrText>
            </w:r>
            <w:r w:rsidR="004C615D">
              <w:fldChar w:fldCharType="separate"/>
            </w:r>
            <w:r w:rsidR="004C615D">
              <w:rPr>
                <w:noProof/>
              </w:rPr>
              <w:t>29.10.2026</w:t>
            </w:r>
            <w:r w:rsidR="004C615D">
              <w:fldChar w:fldCharType="end"/>
            </w:r>
            <w:bookmarkEnd w:id="16"/>
          </w:p>
        </w:tc>
      </w:tr>
    </w:tbl>
    <w:p w:rsidR="00E15ED6" w:rsidRDefault="00E15ED6" w:rsidP="00E15ED6"/>
    <w:p w:rsidR="00E15ED6" w:rsidRPr="00E818F3" w:rsidRDefault="006D3F54"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4C615D" w:rsidP="00E15ED6">
      <w:pPr>
        <w:pStyle w:val="Betreff"/>
        <w:spacing w:after="200"/>
        <w:rPr>
          <w:sz w:val="32"/>
          <w:szCs w:val="32"/>
        </w:rPr>
      </w:pPr>
      <w:r w:rsidRPr="004C615D">
        <w:rPr>
          <w:sz w:val="32"/>
          <w:szCs w:val="32"/>
        </w:rPr>
        <w:t>Selbstbehauptung und Selbstverteidigung</w:t>
      </w:r>
    </w:p>
    <w:p w:rsidR="008C7604" w:rsidRDefault="004C615D" w:rsidP="006A39F1">
      <w:pPr>
        <w:pStyle w:val="Betreff"/>
        <w:spacing w:after="400"/>
        <w:rPr>
          <w:sz w:val="24"/>
          <w:szCs w:val="24"/>
        </w:rPr>
      </w:pPr>
      <w:r>
        <w:rPr>
          <w:sz w:val="24"/>
          <w:szCs w:val="24"/>
        </w:rPr>
        <w:t>Workshop für Mädchen und Frauen</w:t>
      </w:r>
    </w:p>
    <w:p w:rsidR="004C615D" w:rsidRPr="004C615D" w:rsidRDefault="004C615D" w:rsidP="004C615D">
      <w:pPr>
        <w:pStyle w:val="Betreff"/>
        <w:spacing w:after="200" w:line="280" w:lineRule="atLeast"/>
        <w:rPr>
          <w:b w:val="0"/>
        </w:rPr>
      </w:pPr>
      <w:r w:rsidRPr="004C615D">
        <w:rPr>
          <w:b w:val="0"/>
        </w:rPr>
        <w:t>Herabsetzungen in Beruf und Alltagsleben, Ausgrenzung, verbale und körperliche Übergriffe bis hin zu Vergewaltigung sowie bereits die Angst vor diesen unterschiedlichsten Formen von (sexualisierter) Gewalt gehören nach wie vor zum Leben von Frauen und Mädc</w:t>
      </w:r>
      <w:r w:rsidR="008457E3">
        <w:rPr>
          <w:b w:val="0"/>
        </w:rPr>
        <w:t>hen. Der Workshop</w:t>
      </w:r>
      <w:r w:rsidRPr="004C615D">
        <w:rPr>
          <w:b w:val="0"/>
        </w:rPr>
        <w:t xml:space="preserve"> WenDo bietet als „Weg der Frauen“ Möglichkeiten, die eigenen Stärken und Fähigkeiten neu oder wieder zu entdecken und diese für sich zu nutzen – in alltäglichen, aber auch in ärgerlichen, empörenden, übergriffigen, beängstigenden oder bedrohlichen Situationen. Ziel ist es, Übergriff- und Gewaltsituationen frühzeitig zu erkennen, Handlungsspielräume zu erweitern und dadurch letztendlich Freude, Spaß und Lebenslust zu erfahren. </w:t>
      </w:r>
    </w:p>
    <w:p w:rsidR="004C615D" w:rsidRPr="004C615D" w:rsidRDefault="004C615D" w:rsidP="004C615D">
      <w:pPr>
        <w:pStyle w:val="Betreff"/>
        <w:spacing w:after="200" w:line="280" w:lineRule="atLeast"/>
        <w:rPr>
          <w:b w:val="0"/>
        </w:rPr>
      </w:pPr>
      <w:r w:rsidRPr="004C615D">
        <w:rPr>
          <w:b w:val="0"/>
        </w:rPr>
        <w:t xml:space="preserve">Geleitet wird der WenDo-Kurs am Samstag, 21. November, 10 </w:t>
      </w:r>
      <w:r>
        <w:rPr>
          <w:b w:val="0"/>
        </w:rPr>
        <w:t xml:space="preserve">bis 16 </w:t>
      </w:r>
      <w:r w:rsidRPr="004C615D">
        <w:rPr>
          <w:b w:val="0"/>
        </w:rPr>
        <w:t xml:space="preserve">Uhr, von Trainerin Brigitte Störmer. Er findet im Familienzentrum, Katharina-von-Bora-Haus, Westendstraße 70, statt und wird vom Langener Frauenbüro in Kooperation mit der Evangelischen Kirchengemeinde Langen und dem Familienzentrum Langen organisiert. Der Teilnahmebeitrag liegt bei 15 Euro. </w:t>
      </w:r>
    </w:p>
    <w:p w:rsidR="0053303C" w:rsidRPr="0053303C" w:rsidRDefault="004C615D" w:rsidP="003D2E78">
      <w:pPr>
        <w:pStyle w:val="Betreff"/>
        <w:spacing w:after="200" w:line="280" w:lineRule="atLeast"/>
        <w:rPr>
          <w:b w:val="0"/>
        </w:rPr>
      </w:pPr>
      <w:r w:rsidRPr="004C615D">
        <w:rPr>
          <w:b w:val="0"/>
        </w:rPr>
        <w:t>Teilnehmen an dem Workshop kann jede Frau ab 16 Jahren bis ins hohe Alter, unabhängig von ihrer Fitness. Mitzubringen sind bequeme Kleidung, rutschfeste Socken oder Gymnastikschuhe, eine Decke, eventue</w:t>
      </w:r>
      <w:r>
        <w:rPr>
          <w:b w:val="0"/>
        </w:rPr>
        <w:t xml:space="preserve">ll Verpflegung. </w:t>
      </w:r>
      <w:r w:rsidRPr="004C615D">
        <w:rPr>
          <w:b w:val="0"/>
        </w:rPr>
        <w:t xml:space="preserve">Anmeldungen können </w:t>
      </w:r>
      <w:r>
        <w:rPr>
          <w:b w:val="0"/>
        </w:rPr>
        <w:t xml:space="preserve">bis Freitag, 20. November, </w:t>
      </w:r>
      <w:r w:rsidRPr="004C615D">
        <w:rPr>
          <w:b w:val="0"/>
        </w:rPr>
        <w:t>an die E-Mail-Adresse frauenbuero@langen.de gemailt werden.</w:t>
      </w:r>
      <w:bookmarkStart w:id="17" w:name="_GoBack"/>
      <w:bookmarkEnd w:id="17"/>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597" w:rsidRDefault="000C3597" w:rsidP="008009D1">
      <w:r>
        <w:separator/>
      </w:r>
    </w:p>
    <w:p w:rsidR="000C3597" w:rsidRDefault="000C3597"/>
  </w:endnote>
  <w:endnote w:type="continuationSeparator" w:id="0">
    <w:p w:rsidR="000C3597" w:rsidRDefault="000C3597" w:rsidP="008009D1">
      <w:r>
        <w:continuationSeparator/>
      </w:r>
    </w:p>
    <w:p w:rsidR="000C3597" w:rsidRDefault="000C35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6D3F54"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DF65FD">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497237">
      <w:rPr>
        <w:rStyle w:val="Seitenzahl"/>
        <w:noProof/>
      </w:rPr>
      <w:t>1</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6D3F54"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944712">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944712">
      <w:rPr>
        <w:rStyle w:val="Seitenzahl"/>
        <w:noProof/>
      </w:rPr>
      <w:t>1</w:t>
    </w:r>
    <w:r w:rsidRPr="00786340">
      <w:rPr>
        <w:rStyle w:val="Seitenzahl"/>
      </w:rPr>
      <w:fldChar w:fldCharType="end"/>
    </w:r>
  </w:p>
  <w:p w:rsidR="00E15ED6" w:rsidRDefault="006D3F54"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6D3F54"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6D3F54"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6D3F54"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6D3F54"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597" w:rsidRDefault="000C3597" w:rsidP="008009D1">
      <w:r>
        <w:separator/>
      </w:r>
    </w:p>
    <w:p w:rsidR="000C3597" w:rsidRDefault="000C3597"/>
  </w:footnote>
  <w:footnote w:type="continuationSeparator" w:id="0">
    <w:p w:rsidR="000C3597" w:rsidRDefault="000C3597" w:rsidP="008009D1">
      <w:r>
        <w:continuationSeparator/>
      </w:r>
    </w:p>
    <w:p w:rsidR="000C3597" w:rsidRDefault="000C359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6D3F54"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6D3F54">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6D3F54"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3597"/>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C615D"/>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3F5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457E3"/>
    <w:rsid w:val="0085536B"/>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4712"/>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3AF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B7AA3"/>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29B79-261E-408D-8A93-AE53F34CF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1764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73</cp:revision>
  <cp:lastPrinted>2013-07-19T04:31:00Z</cp:lastPrinted>
  <dcterms:created xsi:type="dcterms:W3CDTF">2012-11-16T07:44:00Z</dcterms:created>
  <dcterms:modified xsi:type="dcterms:W3CDTF">2026-10-27T13:33:00Z</dcterms:modified>
</cp:coreProperties>
</file>