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2C4F0F">
              <w:rPr>
                <w:rFonts w:ascii="Symbol" w:eastAsia="Symbol" w:hAnsi="Symbol" w:cs="Symbol"/>
                <w:b/>
                <w:sz w:val="14"/>
              </w:rPr>
              <w:t>×</w:t>
            </w:r>
            <w:r w:rsidRPr="002C4F0F">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2C4F0F">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2C4F0F">
              <w:rPr>
                <w:rFonts w:ascii="Symbol" w:eastAsia="Symbol" w:hAnsi="Symbol" w:cs="Symbol"/>
                <w:sz w:val="14"/>
              </w:rPr>
              <w:t>×</w:t>
            </w:r>
            <w:r w:rsidRPr="002C4F0F">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7F1A63AC"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911A79">
              <w:rPr>
                <w:rFonts w:ascii="Frutiger LT 45 Light" w:hAnsi="Frutiger LT 45 Light"/>
                <w:b/>
                <w:sz w:val="18"/>
              </w:rPr>
              <w:t>136</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28450F59"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911A79">
              <w:rPr>
                <w:rFonts w:ascii="Frutiger LT 45 Light" w:hAnsi="Frutiger LT 45 Light"/>
                <w:b/>
                <w:sz w:val="18"/>
              </w:rPr>
              <w:t>11</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7B1F039D" w14:textId="31B040F0" w:rsidR="0078210C" w:rsidRPr="0078210C" w:rsidRDefault="0078210C" w:rsidP="0078210C">
      <w:pPr>
        <w:autoSpaceDE w:val="0"/>
        <w:autoSpaceDN w:val="0"/>
        <w:adjustRightInd w:val="0"/>
        <w:ind w:right="1134"/>
        <w:rPr>
          <w:rFonts w:ascii="Arial" w:hAnsi="Arial" w:cs="Arial"/>
          <w:b/>
          <w:sz w:val="22"/>
          <w:szCs w:val="22"/>
        </w:rPr>
      </w:pPr>
      <w:r w:rsidRPr="0078210C">
        <w:rPr>
          <w:rFonts w:ascii="Arial" w:hAnsi="Arial" w:cs="Arial"/>
          <w:b/>
          <w:sz w:val="22"/>
          <w:szCs w:val="22"/>
        </w:rPr>
        <w:t>Kanal- und Straßenerneuerung: Bauarbeiten in der Wallstraße in Götzenhain</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1590DC85" w14:textId="50E5CE0A" w:rsidR="741531C4" w:rsidRDefault="741531C4" w:rsidP="741531C4">
      <w:pPr>
        <w:spacing w:line="360" w:lineRule="auto"/>
      </w:pPr>
      <w:r w:rsidRPr="741531C4">
        <w:rPr>
          <w:rFonts w:ascii="Arial" w:hAnsi="Arial" w:cs="Arial"/>
          <w:b/>
          <w:bCs/>
          <w:sz w:val="22"/>
          <w:szCs w:val="22"/>
        </w:rPr>
        <w:t>Dreieich.</w:t>
      </w:r>
      <w:r w:rsidRPr="741531C4">
        <w:rPr>
          <w:rFonts w:ascii="Arial" w:hAnsi="Arial" w:cs="Arial"/>
          <w:sz w:val="22"/>
          <w:szCs w:val="22"/>
        </w:rPr>
        <w:t xml:space="preserve">  Ende September 2026 beginnen in der Wallstraße im Stadtteil Götzenhain Kanal- und Straßenbauarbeiten. Der bestehende Hauptkanal muss aus hydraulischen Gründen erneuert werden. Das bedeutet, dass sein bisheriger Durchmesser für die anfallenden Abwassermengen nicht mehr ausreichend ist. Deshalb wird der Kanal von derzeit 250 auf 400 Millimeter vergrößert. Für den Austausch muss die Straße geöffnet werden.</w:t>
      </w:r>
    </w:p>
    <w:p w14:paraId="41F887A7" w14:textId="1141B7DE" w:rsidR="741531C4" w:rsidRDefault="741531C4" w:rsidP="741531C4">
      <w:pPr>
        <w:spacing w:line="360" w:lineRule="auto"/>
        <w:rPr>
          <w:rFonts w:ascii="Arial" w:hAnsi="Arial" w:cs="Arial"/>
          <w:sz w:val="22"/>
          <w:szCs w:val="22"/>
        </w:rPr>
      </w:pPr>
    </w:p>
    <w:p w14:paraId="3153C0BC" w14:textId="18147B29" w:rsidR="741531C4" w:rsidRDefault="741531C4" w:rsidP="741531C4">
      <w:pPr>
        <w:spacing w:line="360" w:lineRule="auto"/>
      </w:pPr>
      <w:r w:rsidRPr="741531C4">
        <w:rPr>
          <w:rFonts w:ascii="Arial" w:hAnsi="Arial" w:cs="Arial"/>
          <w:sz w:val="22"/>
          <w:szCs w:val="22"/>
        </w:rPr>
        <w:t>Da sich der betroffene Straßenabschnitt zudem in einem stark sanierungsbedürftigen Zustand befindet, wird die Wallstraße im Zuge der Kanalbauarbeiten stellenweise grundhaft erneuert. Dabei wird nicht nur die Fahrbahnoberfläche ausgebessert, sondern der Straßenaufbau in den betroffenen Bereichen umfassender erneuert. Die Arbeiten betreffen den Abschnitt zwischen den Hausnummern 17 und 34 bis zur Höllgartenstraße.</w:t>
      </w:r>
    </w:p>
    <w:p w14:paraId="25E2171D" w14:textId="7B7ABB8F" w:rsidR="741531C4" w:rsidRDefault="741531C4" w:rsidP="741531C4">
      <w:pPr>
        <w:spacing w:line="360" w:lineRule="auto"/>
        <w:rPr>
          <w:rFonts w:ascii="Arial" w:hAnsi="Arial" w:cs="Arial"/>
          <w:sz w:val="22"/>
          <w:szCs w:val="22"/>
        </w:rPr>
      </w:pPr>
    </w:p>
    <w:p w14:paraId="5A05948E" w14:textId="5489D8F0" w:rsidR="741531C4" w:rsidRDefault="741531C4" w:rsidP="741531C4">
      <w:pPr>
        <w:spacing w:line="360" w:lineRule="auto"/>
      </w:pPr>
      <w:r w:rsidRPr="741531C4">
        <w:rPr>
          <w:rFonts w:ascii="Arial" w:hAnsi="Arial" w:cs="Arial"/>
          <w:sz w:val="22"/>
          <w:szCs w:val="22"/>
        </w:rPr>
        <w:t xml:space="preserve">Auch die Hausanschlussleitungen müssen teilweise neu verlegt werden. Dabei handelt es sich um die Leitungen, über die das Abwasser von den einzelnen Grundstücken in den Hauptkanal gelangt. Einige dieser Leitungen sind bereits beschädigt. Außerdem verändert sich durch den größeren Durchmesser des neuen Hauptkanals dessen Höhenlage. Das heißt, der Kanal liegt künftig teilweise auf einer anderen Tiefe als bisher. Deshalb müssen auch die Anschlüsse entsprechend angepasst werden. So soll sichergestellt werden, dass das Abwasser weiterhin zuverlässig abfließen kann und kein Abwasser in das Grundwasser gelangt. </w:t>
      </w:r>
    </w:p>
    <w:p w14:paraId="1FEE8BE5" w14:textId="0D08D9B1" w:rsidR="741531C4" w:rsidRDefault="741531C4" w:rsidP="741531C4">
      <w:pPr>
        <w:spacing w:line="360" w:lineRule="auto"/>
        <w:rPr>
          <w:rFonts w:ascii="Arial" w:hAnsi="Arial" w:cs="Arial"/>
          <w:sz w:val="22"/>
          <w:szCs w:val="22"/>
        </w:rPr>
      </w:pPr>
    </w:p>
    <w:p w14:paraId="62D015EB" w14:textId="3EF8D1B6" w:rsidR="741531C4" w:rsidRDefault="741531C4" w:rsidP="741531C4">
      <w:pPr>
        <w:spacing w:line="360" w:lineRule="auto"/>
      </w:pPr>
      <w:r w:rsidRPr="741531C4">
        <w:rPr>
          <w:rFonts w:ascii="Arial" w:hAnsi="Arial" w:cs="Arial"/>
          <w:sz w:val="22"/>
          <w:szCs w:val="22"/>
        </w:rPr>
        <w:t xml:space="preserve">Der Baubeginn ist für den 28. September 2026 vorgesehen. Während der Bauphase kann es zu kurzzeitigen Beeinträchtigungen in der Wallstraße kommen. Die Arbeiten werden von der Wilhelm Schütz GmbH &amp; Co. KG aus Weilburg-Gaudernbach ausgeführt. </w:t>
      </w:r>
    </w:p>
    <w:p w14:paraId="547FA062" w14:textId="3DCA2FA1" w:rsidR="741531C4" w:rsidRDefault="741531C4" w:rsidP="741531C4">
      <w:pPr>
        <w:spacing w:line="360" w:lineRule="auto"/>
      </w:pPr>
      <w:r w:rsidRPr="741531C4">
        <w:rPr>
          <w:rFonts w:ascii="Arial" w:hAnsi="Arial" w:cs="Arial"/>
          <w:sz w:val="22"/>
          <w:szCs w:val="22"/>
        </w:rPr>
        <w:lastRenderedPageBreak/>
        <w:t>Für Fragen und weitergehende Informationen steht Natalia Gak aus dem Fachbereich Planung und Bau unter der Telefonnummer 06103 601-482 oder per E-Mail an natalia.gak@dreieich.de zur Verfügung.</w:t>
      </w:r>
    </w:p>
    <w:sectPr w:rsidR="741531C4"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6AB6E" w14:textId="77777777" w:rsidR="006C6890" w:rsidRDefault="006C6890">
      <w:r>
        <w:separator/>
      </w:r>
    </w:p>
  </w:endnote>
  <w:endnote w:type="continuationSeparator" w:id="0">
    <w:p w14:paraId="25A484D6" w14:textId="77777777" w:rsidR="006C6890" w:rsidRDefault="006C6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NUMPAGES  \* MERGEFORMAT">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NUMPAGES  \* MERGEFORMAT">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822EA" w14:textId="77777777" w:rsidR="006C6890" w:rsidRDefault="006C6890">
      <w:r>
        <w:separator/>
      </w:r>
    </w:p>
  </w:footnote>
  <w:footnote w:type="continuationSeparator" w:id="0">
    <w:p w14:paraId="151ED381" w14:textId="77777777" w:rsidR="006C6890" w:rsidRDefault="006C6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74E3"/>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27A2D"/>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0F"/>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84A5D"/>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C41E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65821"/>
    <w:rsid w:val="006716C1"/>
    <w:rsid w:val="006804B0"/>
    <w:rsid w:val="006860D4"/>
    <w:rsid w:val="006959CC"/>
    <w:rsid w:val="00695B54"/>
    <w:rsid w:val="00696D9E"/>
    <w:rsid w:val="006A39D1"/>
    <w:rsid w:val="006B27B3"/>
    <w:rsid w:val="006B5015"/>
    <w:rsid w:val="006C01FB"/>
    <w:rsid w:val="006C2A88"/>
    <w:rsid w:val="006C6890"/>
    <w:rsid w:val="006D237A"/>
    <w:rsid w:val="006D5460"/>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210C"/>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96E2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512"/>
    <w:rsid w:val="008F391A"/>
    <w:rsid w:val="008F7A6E"/>
    <w:rsid w:val="00900E0E"/>
    <w:rsid w:val="00904759"/>
    <w:rsid w:val="009110D4"/>
    <w:rsid w:val="00911A79"/>
    <w:rsid w:val="00912D80"/>
    <w:rsid w:val="00914C95"/>
    <w:rsid w:val="00915A45"/>
    <w:rsid w:val="00930666"/>
    <w:rsid w:val="00930C06"/>
    <w:rsid w:val="00930FB6"/>
    <w:rsid w:val="00932638"/>
    <w:rsid w:val="00950435"/>
    <w:rsid w:val="00950F6B"/>
    <w:rsid w:val="00960045"/>
    <w:rsid w:val="00971D51"/>
    <w:rsid w:val="00990B19"/>
    <w:rsid w:val="00991E24"/>
    <w:rsid w:val="009A2356"/>
    <w:rsid w:val="009A6432"/>
    <w:rsid w:val="009A7180"/>
    <w:rsid w:val="009B3377"/>
    <w:rsid w:val="009B3F58"/>
    <w:rsid w:val="009C2DD9"/>
    <w:rsid w:val="009C6A12"/>
    <w:rsid w:val="009C7FA1"/>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1FE3"/>
    <w:rsid w:val="00B05FDD"/>
    <w:rsid w:val="00B071A6"/>
    <w:rsid w:val="00B20E44"/>
    <w:rsid w:val="00B24060"/>
    <w:rsid w:val="00B3315E"/>
    <w:rsid w:val="00B37ABC"/>
    <w:rsid w:val="00B413CE"/>
    <w:rsid w:val="00B43863"/>
    <w:rsid w:val="00B47907"/>
    <w:rsid w:val="00B53B48"/>
    <w:rsid w:val="00B75C3D"/>
    <w:rsid w:val="00B76E85"/>
    <w:rsid w:val="00B81184"/>
    <w:rsid w:val="00B9074B"/>
    <w:rsid w:val="00B93012"/>
    <w:rsid w:val="00BC1C5A"/>
    <w:rsid w:val="00BC27AB"/>
    <w:rsid w:val="00BD0810"/>
    <w:rsid w:val="00BD0B1F"/>
    <w:rsid w:val="00BD24FB"/>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4581"/>
    <w:rsid w:val="00E671F3"/>
    <w:rsid w:val="00E7097E"/>
    <w:rsid w:val="00E773D8"/>
    <w:rsid w:val="00E81D9C"/>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EF1E42"/>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 w:val="741531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321</Words>
  <Characters>2028</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3</cp:revision>
  <cp:lastPrinted>2026-07-16T12:05:00Z</cp:lastPrinted>
  <dcterms:created xsi:type="dcterms:W3CDTF">2026-09-08T12:56:00Z</dcterms:created>
  <dcterms:modified xsi:type="dcterms:W3CDTF">2026-09-11T07:58:00Z</dcterms:modified>
</cp:coreProperties>
</file>