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Ludwigshafen, den 19. Oktober 2026</w:t>
      </w:r>
    </w:p>
    <w:p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Dokumentation der 5. Kunstweltmeisterschaft im Wilhelm-Hack-Museum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Das Büro für angewandten Realismus richtete 2024 zum Auftakt des Kultursommers die fünfte Kunstweltmeisterschaft im Wilhelm-Hack-Museum aus. Zwei Jahre später ist nun der Film über dieses Kunstereignis fertiggestellt. Bei der Kunstweltmeisterschaft treten jeweils zwei Künstler*innen gegeneinander an. In mehreren Runden von jeweils drei Minuten entstehen unter Zeitdruck künstlerische Arbeiten. Die Wahl der künstlerischen Mittel ist dabei freigestellt. Wer </w:t>
      </w:r>
      <w:r>
        <w:rPr>
          <w:rFonts w:ascii="Arial" w:hAnsi="Arial" w:cs="Arial"/>
          <w:color w:val="000000"/>
        </w:rPr>
        <w:t xml:space="preserve">die </w:t>
      </w:r>
      <w:r>
        <w:rPr>
          <w:rFonts w:ascii="Arial" w:hAnsi="Arial" w:cs="Arial"/>
          <w:color w:val="000000"/>
        </w:rPr>
        <w:t>letzte Kunstweltmeisterschaft verpasst hat oder die begeisterte Stimmung nochmal erleben möchte, hat bei der Filmvorführung am Montag, 26. Oktober 2026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um 19 Uhr im Wilhelm-Hack-Museum die Möglichkeit das Spektakel zu erleben. Der Eintritt ist frei, Spenden sind willkommen.</w:t>
      </w:r>
    </w:p>
    <w:p>
      <w:pPr>
        <w:pStyle w:val="StandardWeb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Pressekontakt: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sz w:val="22"/>
          <w:szCs w:val="22"/>
        </w:rPr>
        <w:t xml:space="preserve">Maren Weiler (Wissenschaftliche Volontärin Presse- und Öffentlichkeitsarbeit), Berliner Straße 23, 67059 Ludwigshafen am Rhein, Telefon 0621 504-2934, E-Mail </w:t>
      </w:r>
      <w:hyperlink r:id="rId6" w:history="1">
        <w:r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maren.weiler@ludwigshafen.de</w:t>
        </w:r>
      </w:hyperlink>
      <w:r>
        <w:rPr>
          <w:rFonts w:ascii="Arial" w:hAnsi="Arial" w:cs="Arial"/>
          <w:sz w:val="22"/>
          <w:szCs w:val="22"/>
        </w:rPr>
        <w:t xml:space="preserve">. </w:t>
      </w:r>
    </w:p>
    <w:p>
      <w:pPr>
        <w:rPr>
          <w:rFonts w:ascii="Arial" w:eastAsia="Arial" w:hAnsi="Arial" w:cs="Arial"/>
          <w:bCs/>
          <w:noProof/>
        </w:rPr>
      </w:pPr>
    </w:p>
    <w:sectPr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2268" w:right="1418" w:bottom="1191" w:left="1418" w:header="709" w:footer="158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tabs>
        <w:tab w:val="left" w:pos="6379"/>
        <w:tab w:val="left" w:pos="6521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4062994</wp:posOffset>
              </wp:positionH>
              <wp:positionV relativeFrom="paragraph">
                <wp:posOffset>-15875</wp:posOffset>
              </wp:positionV>
              <wp:extent cx="1714500" cy="137160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Herausgeberin: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Stadt Ludwigshafen am Rhein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Bereich: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Kommunikation und Beteiligung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Postfach 21 12 25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67012 Ludwigshafen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Telefon: 0621 504-3013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Telefax: 0621 504-2049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>E-Mail: pressestelle@ludwigshafen.de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 xml:space="preserve">Internet: www.ludwigshafen.de </w:t>
                          </w:r>
                        </w:p>
                        <w:p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Verantwortlich: Sigrid </w:t>
                          </w:r>
                          <w:proofErr w:type="spellStart"/>
                          <w:r>
                            <w:rPr>
                              <w:sz w:val="12"/>
                              <w:szCs w:val="12"/>
                            </w:rPr>
                            <w:t>Karck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9.9pt;margin-top:-1.25pt;width:13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cEKsw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" filled="f" stroked="f">
              <v:textbox>
                <w:txbxContent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Herausgeberin: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Stadt Ludwigshafen am Rhein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Bereich: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Kommunikation und Beteiligung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Postfach 21 12 25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67012 Ludwigshafen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Telefon: 0621 504-3013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Telefax: 0621 504-2049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>E-Mail: pressestelle@ludwigshafen.de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 xml:space="preserve">Internet: www.ludwigshafen.de </w:t>
                    </w:r>
                  </w:p>
                  <w:p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Verantwortlich: Sigrid </w:t>
                    </w:r>
                    <w:proofErr w:type="spellStart"/>
                    <w:r>
                      <w:rPr>
                        <w:sz w:val="12"/>
                        <w:szCs w:val="12"/>
                      </w:rPr>
                      <w:t>Karck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>
    <w:pPr>
      <w:pStyle w:val="Fuzeile"/>
      <w:tabs>
        <w:tab w:val="left" w:pos="6379"/>
        <w:tab w:val="left" w:pos="6521"/>
      </w:tabs>
    </w:pPr>
  </w:p>
  <w:p>
    <w:pPr>
      <w:pStyle w:val="Fuzeile"/>
      <w:tabs>
        <w:tab w:val="left" w:pos="4253"/>
        <w:tab w:val="left" w:pos="6379"/>
        <w:tab w:val="left" w:pos="6521"/>
        <w:tab w:val="left" w:pos="6804"/>
      </w:tabs>
    </w:pPr>
    <w:r>
      <w:rPr>
        <w:noProof/>
        <w:lang w:eastAsia="de-DE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11765</wp:posOffset>
          </wp:positionH>
          <wp:positionV relativeFrom="page">
            <wp:posOffset>9928860</wp:posOffset>
          </wp:positionV>
          <wp:extent cx="1634559" cy="440690"/>
          <wp:effectExtent l="0" t="0" r="3810" b="0"/>
          <wp:wrapNone/>
          <wp:docPr id="2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4559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uzeile"/>
      <w:tabs>
        <w:tab w:val="left" w:pos="6663"/>
      </w:tabs>
      <w:rPr>
        <w:sz w:val="12"/>
        <w:szCs w:val="12"/>
      </w:rPr>
    </w:pPr>
    <w:r>
      <w:rPr>
        <w:noProof/>
        <w:sz w:val="12"/>
        <w:szCs w:val="20"/>
        <w:lang w:eastAsia="de-DE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4043416</wp:posOffset>
              </wp:positionH>
              <wp:positionV relativeFrom="paragraph">
                <wp:posOffset>-22860</wp:posOffset>
              </wp:positionV>
              <wp:extent cx="1714500" cy="13716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Herausgeberin: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Stadt Ludwigshafen am Rhein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Bereich: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Öffentlichkeitsarbeit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Postfach 21 12 25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67012 Ludwigshafen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Telefon: 0621 504-3013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Telefax: 0621 504-2049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</w:rPr>
                          </w:pP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>E-Mail: pressestelle@ludwigshafen.de</w:t>
                          </w:r>
                        </w:p>
                        <w:p>
                          <w:pPr>
                            <w:pStyle w:val="Fuzeile"/>
                            <w:rPr>
                              <w:sz w:val="12"/>
                              <w:szCs w:val="12"/>
                              <w:lang w:val="it-IT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it-IT"/>
                            </w:rPr>
                            <w:t xml:space="preserve">Internet: www.ludwigshafen.de </w:t>
                          </w:r>
                        </w:p>
                        <w:p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Verantwortlich: Sigrid </w:t>
                          </w:r>
                          <w:proofErr w:type="spellStart"/>
                          <w:r>
                            <w:rPr>
                              <w:sz w:val="12"/>
                              <w:szCs w:val="12"/>
                            </w:rPr>
                            <w:t>Karck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8.4pt;margin-top:-1.8pt;width:135pt;height:10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xBt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" filled="f" stroked="f">
              <v:textbox>
                <w:txbxContent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Herausgeberin: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Stadt Ludwigshafen am Rhein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Bereich: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Öffentlichkeitsarbeit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Postfach 21 12 25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67012 Ludwigshafen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Telefon: 0621 504-3013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Telefax: 0621 504-2049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</w:rPr>
                    </w:pP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>E-Mail: pressestelle@ludwigshafen.de</w:t>
                    </w:r>
                  </w:p>
                  <w:p>
                    <w:pPr>
                      <w:pStyle w:val="Fuzeile"/>
                      <w:rPr>
                        <w:sz w:val="12"/>
                        <w:szCs w:val="12"/>
                        <w:lang w:val="it-IT"/>
                      </w:rPr>
                    </w:pPr>
                    <w:r>
                      <w:rPr>
                        <w:sz w:val="12"/>
                        <w:szCs w:val="12"/>
                        <w:lang w:val="it-IT"/>
                      </w:rPr>
                      <w:t xml:space="preserve">Internet: www.ludwigshafen.de </w:t>
                    </w:r>
                  </w:p>
                  <w:p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Verantwortlich: Sigrid </w:t>
                    </w:r>
                    <w:proofErr w:type="spellStart"/>
                    <w:r>
                      <w:rPr>
                        <w:sz w:val="12"/>
                        <w:szCs w:val="12"/>
                      </w:rPr>
                      <w:t>Karck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  <w:p>
    <w:pPr>
      <w:pStyle w:val="Fuzeile"/>
      <w:rPr>
        <w:sz w:val="12"/>
        <w:szCs w:val="12"/>
      </w:rPr>
    </w:pPr>
  </w:p>
  <w:p>
    <w:pPr>
      <w:pStyle w:val="Fuzeile"/>
    </w:pPr>
    <w:r>
      <w:rPr>
        <w:noProof/>
        <w:szCs w:val="20"/>
        <w:lang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-48260</wp:posOffset>
          </wp:positionH>
          <wp:positionV relativeFrom="page">
            <wp:posOffset>9916160</wp:posOffset>
          </wp:positionV>
          <wp:extent cx="2286000" cy="440690"/>
          <wp:effectExtent l="0" t="0" r="0" b="0"/>
          <wp:wrapNone/>
          <wp:docPr id="5" name="Bild 6" descr="Wort_Bildmarke_cyan_s_13c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Wort_Bildmarke_cyan_s_13cm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440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"/>
      <w:tabs>
        <w:tab w:val="left" w:pos="4820"/>
        <w:tab w:val="left" w:pos="6663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2900944</wp:posOffset>
          </wp:positionH>
          <wp:positionV relativeFrom="paragraph">
            <wp:posOffset>65405</wp:posOffset>
          </wp:positionV>
          <wp:extent cx="2996590" cy="431321"/>
          <wp:effectExtent l="0" t="0" r="0" b="6985"/>
          <wp:wrapNone/>
          <wp:docPr id="6" name="Grafik 6" descr="C:\Users\KraeuL01\Desktop\whm171114_Schriftzu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Kopfze"/>
      <w:tabs>
        <w:tab w:val="left" w:pos="6237"/>
      </w:tabs>
      <w:rPr>
        <w:rFonts w:ascii="Arial" w:hAnsi="Arial" w:cs="Arial"/>
        <w:sz w:val="22"/>
        <w:szCs w:val="22"/>
        <w:lang w:bidi="ar-SA"/>
      </w:rPr>
    </w:pPr>
    <w:r>
      <w:rPr>
        <w:rFonts w:ascii="Arial" w:hAnsi="Arial" w:cs="Arial"/>
        <w:noProof/>
        <w:sz w:val="22"/>
        <w:szCs w:val="22"/>
        <w:lang w:bidi="ar-SA"/>
      </w:rPr>
      <w:drawing>
        <wp:anchor distT="0" distB="0" distL="114300" distR="114300" simplePos="0" relativeHeight="251671552" behindDoc="1" locked="0" layoutInCell="1" allowOverlap="1">
          <wp:simplePos x="0" y="0"/>
          <wp:positionH relativeFrom="column">
            <wp:posOffset>2908300</wp:posOffset>
          </wp:positionH>
          <wp:positionV relativeFrom="paragraph">
            <wp:posOffset>91069</wp:posOffset>
          </wp:positionV>
          <wp:extent cx="2996590" cy="431321"/>
          <wp:effectExtent l="0" t="0" r="0" b="6985"/>
          <wp:wrapNone/>
          <wp:docPr id="3" name="Grafik 3" descr="C:\Users\KraeuL01\Desktop\whm171114_Schriftzu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aeuL01\Desktop\whm171114_Schriftzug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6590" cy="43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7"/>
    <o:shapelayout v:ext="edit">
      <o:idmap v:ext="edit" data="1"/>
    </o:shapelayout>
  </w:shapeDefaults>
  <w:decimalSymbol w:val=","/>
  <w:listSeparator w:val=";"/>
  <w15:docId w15:val="{9848A0DF-FBDD-45AD-82EB-9AD41CA8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customStyle="1" w:styleId="Kopfze">
    <w:name w:val="Kopfze"/>
    <w:basedOn w:val="Standar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 w:bidi="de-D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unhideWhenUsed/>
    <w:pPr>
      <w:spacing w:after="0" w:line="240" w:lineRule="auto"/>
      <w:jc w:val="both"/>
    </w:pPr>
    <w:rPr>
      <w:rFonts w:ascii="Arial" w:eastAsia="Arial" w:hAnsi="Arial" w:cs="Times New Roman"/>
      <w:noProof/>
      <w:sz w:val="20"/>
      <w:szCs w:val="20"/>
    </w:rPr>
  </w:style>
  <w:style w:type="character" w:customStyle="1" w:styleId="DatumZchn">
    <w:name w:val="Datum Zchn"/>
    <w:basedOn w:val="Absatz-Standardschriftart"/>
    <w:link w:val="Datum"/>
    <w:uiPriority w:val="99"/>
    <w:rPr>
      <w:rFonts w:ascii="Arial" w:eastAsia="Arial" w:hAnsi="Arial" w:cs="Times New Roman"/>
      <w:noProof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customStyle="1" w:styleId="bodytext">
    <w:name w:val="bodytext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margin-bottom-0">
    <w:name w:val="margin-bottom-0"/>
    <w:basedOn w:val="Standar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3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en.weiler@ludwigshafen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Ludwigshafen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Weiland Anna</dc:creator>
  <cp:lastModifiedBy>Stürmer Petra</cp:lastModifiedBy>
  <cp:revision>2</cp:revision>
  <cp:lastPrinted>2021-06-24T14:22:00Z</cp:lastPrinted>
  <dcterms:created xsi:type="dcterms:W3CDTF">2026-10-06T12:00:00Z</dcterms:created>
  <dcterms:modified xsi:type="dcterms:W3CDTF">2026-10-06T12:00:00Z</dcterms:modified>
</cp:coreProperties>
</file>