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2ABCE" w14:textId="77777777" w:rsidR="00F11E0D" w:rsidRDefault="00F11E0D">
      <w:pPr>
        <w:jc w:val="right"/>
        <w:rPr>
          <w:rFonts w:ascii="Verdana" w:hAnsi="Verdana"/>
        </w:rPr>
      </w:pPr>
    </w:p>
    <w:p w14:paraId="7255A3D2" w14:textId="77777777" w:rsidR="00F11E0D" w:rsidRDefault="00F11E0D">
      <w:pPr>
        <w:rPr>
          <w:rFonts w:ascii="Verdana" w:hAnsi="Verdana"/>
          <w:sz w:val="28"/>
        </w:rPr>
      </w:pPr>
    </w:p>
    <w:p w14:paraId="5A7AB303" w14:textId="77777777" w:rsidR="00F11E0D" w:rsidRDefault="00F11E0D">
      <w:pPr>
        <w:rPr>
          <w:rFonts w:ascii="Verdana" w:hAnsi="Verdana"/>
          <w:sz w:val="28"/>
        </w:rPr>
      </w:pPr>
    </w:p>
    <w:p w14:paraId="30326085" w14:textId="77777777" w:rsidR="00F11E0D" w:rsidRDefault="00F11E0D">
      <w:pPr>
        <w:rPr>
          <w:rFonts w:ascii="Verdana" w:hAnsi="Verdana"/>
          <w:sz w:val="28"/>
        </w:rPr>
      </w:pPr>
    </w:p>
    <w:p w14:paraId="17AD8D69" w14:textId="77777777" w:rsidR="00F11E0D" w:rsidRDefault="00F11E0D">
      <w:pPr>
        <w:rPr>
          <w:rFonts w:ascii="Verdana" w:hAnsi="Verdana"/>
          <w:sz w:val="20"/>
        </w:rPr>
      </w:pPr>
    </w:p>
    <w:p w14:paraId="7816A65F" w14:textId="0620E60F" w:rsidR="00F11E0D" w:rsidRDefault="008A4088">
      <w:pPr>
        <w:tabs>
          <w:tab w:val="left" w:pos="6690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Münzenberg, den </w:t>
      </w:r>
      <w:r>
        <w:rPr>
          <w:rFonts w:ascii="Verdana" w:hAnsi="Verdana"/>
        </w:rPr>
        <w:fldChar w:fldCharType="begin"/>
      </w:r>
      <w:r>
        <w:rPr>
          <w:rFonts w:ascii="Verdana" w:hAnsi="Verdana"/>
        </w:rPr>
        <w:instrText xml:space="preserve"> TIME \@"dd\.MM\.yyyy" </w:instrText>
      </w:r>
      <w:r>
        <w:rPr>
          <w:rFonts w:ascii="Verdana" w:hAnsi="Verdana"/>
        </w:rPr>
        <w:fldChar w:fldCharType="separate"/>
      </w:r>
      <w:r w:rsidR="00461EFA">
        <w:rPr>
          <w:rFonts w:ascii="Verdana" w:hAnsi="Verdana"/>
          <w:noProof/>
        </w:rPr>
        <w:t>16.07.2026</w:t>
      </w:r>
      <w:r>
        <w:rPr>
          <w:rFonts w:ascii="Verdana" w:hAnsi="Verdana"/>
        </w:rPr>
        <w:fldChar w:fldCharType="end"/>
      </w:r>
    </w:p>
    <w:p w14:paraId="17F97151" w14:textId="30DE70D3" w:rsidR="00F11E0D" w:rsidRDefault="00C51F87">
      <w:pPr>
        <w:rPr>
          <w:rFonts w:ascii="Verdana" w:hAnsi="Verdana"/>
          <w:sz w:val="28"/>
        </w:rPr>
      </w:pPr>
      <w:r>
        <w:rPr>
          <w:rFonts w:ascii="Verdana" w:hAnsi="Verdana"/>
          <w:sz w:val="28"/>
        </w:rPr>
        <w:t xml:space="preserve">Münzenberg: </w:t>
      </w:r>
      <w:r w:rsidR="0015169C">
        <w:rPr>
          <w:rFonts w:ascii="Verdana" w:hAnsi="Verdana"/>
          <w:sz w:val="28"/>
        </w:rPr>
        <w:t>Gutscheinheft für Neubürger geplant</w:t>
      </w:r>
    </w:p>
    <w:p w14:paraId="09C93F2D" w14:textId="3F50BC5C" w:rsidR="00A336BC" w:rsidRDefault="008A4088" w:rsidP="0015169C">
      <w:pPr>
        <w:rPr>
          <w:rFonts w:ascii="Verdana" w:hAnsi="Verdana"/>
        </w:rPr>
      </w:pPr>
      <w:r>
        <w:rPr>
          <w:rFonts w:ascii="Verdana" w:hAnsi="Verdana"/>
        </w:rPr>
        <w:t xml:space="preserve">Münzenberg (PM), den </w:t>
      </w:r>
      <w:r>
        <w:rPr>
          <w:rFonts w:ascii="Verdana" w:hAnsi="Verdana"/>
        </w:rPr>
        <w:fldChar w:fldCharType="begin"/>
      </w:r>
      <w:r>
        <w:rPr>
          <w:rFonts w:ascii="Verdana" w:hAnsi="Verdana"/>
        </w:rPr>
        <w:instrText xml:space="preserve"> TIME \@"d'. 'MMMM\ yyyy" </w:instrText>
      </w:r>
      <w:r>
        <w:rPr>
          <w:rFonts w:ascii="Verdana" w:hAnsi="Verdana"/>
        </w:rPr>
        <w:fldChar w:fldCharType="separate"/>
      </w:r>
      <w:r w:rsidR="00461EFA">
        <w:rPr>
          <w:rFonts w:ascii="Verdana" w:hAnsi="Verdana"/>
          <w:noProof/>
        </w:rPr>
        <w:t>16. Juli 2026</w:t>
      </w:r>
      <w:r>
        <w:rPr>
          <w:rFonts w:ascii="Verdana" w:hAnsi="Verdana"/>
        </w:rPr>
        <w:fldChar w:fldCharType="end"/>
      </w:r>
      <w:r>
        <w:rPr>
          <w:rFonts w:ascii="Verdana" w:hAnsi="Verdana"/>
        </w:rPr>
        <w:t xml:space="preserve"> –</w:t>
      </w:r>
      <w:r w:rsidR="00C51F87" w:rsidRPr="00C51F87">
        <w:t xml:space="preserve"> </w:t>
      </w:r>
      <w:r w:rsidR="0015169C" w:rsidRPr="0015169C">
        <w:rPr>
          <w:rFonts w:ascii="Verdana" w:hAnsi="Verdana" w:cs="Arial"/>
        </w:rPr>
        <w:t>Aktuell entwickelt die Stadt</w:t>
      </w:r>
      <w:r w:rsidR="0015169C">
        <w:rPr>
          <w:rFonts w:ascii="Verdana" w:hAnsi="Verdana" w:cs="Arial"/>
        </w:rPr>
        <w:t xml:space="preserve"> Münzenberg</w:t>
      </w:r>
      <w:r w:rsidR="0015169C" w:rsidRPr="0015169C">
        <w:rPr>
          <w:rFonts w:ascii="Verdana" w:hAnsi="Verdana" w:cs="Arial"/>
        </w:rPr>
        <w:t xml:space="preserve"> für Neubürger ein Willkommens-Paket – gefüllt mit Informationen rund um Münzenberg. Enthalten ist </w:t>
      </w:r>
      <w:r w:rsidR="0015169C">
        <w:rPr>
          <w:rFonts w:ascii="Verdana" w:hAnsi="Verdana" w:cs="Arial"/>
        </w:rPr>
        <w:t xml:space="preserve">auch </w:t>
      </w:r>
      <w:r w:rsidR="0015169C" w:rsidRPr="0015169C">
        <w:rPr>
          <w:rFonts w:ascii="Verdana" w:hAnsi="Verdana" w:cs="Arial"/>
        </w:rPr>
        <w:t xml:space="preserve">ein Gutscheinheft um </w:t>
      </w:r>
      <w:r w:rsidR="0015169C">
        <w:rPr>
          <w:rFonts w:ascii="Verdana" w:hAnsi="Verdana" w:cs="Arial"/>
        </w:rPr>
        <w:t>den</w:t>
      </w:r>
      <w:r w:rsidR="0015169C" w:rsidRPr="0015169C">
        <w:rPr>
          <w:rFonts w:ascii="Verdana" w:hAnsi="Verdana" w:cs="Arial"/>
        </w:rPr>
        <w:t xml:space="preserve"> Neubürgerinnen und Neubürgern zu zeigen, was Münzenberg alles zu bieten hat. </w:t>
      </w:r>
      <w:r w:rsidR="0015169C">
        <w:rPr>
          <w:rFonts w:ascii="Verdana" w:hAnsi="Verdana" w:cs="Arial"/>
        </w:rPr>
        <w:t xml:space="preserve">Die Stadt </w:t>
      </w:r>
      <w:r w:rsidR="0015169C" w:rsidRPr="0015169C">
        <w:rPr>
          <w:rFonts w:ascii="Verdana" w:hAnsi="Verdana" w:cs="Arial"/>
        </w:rPr>
        <w:t>biete</w:t>
      </w:r>
      <w:r w:rsidR="0015169C">
        <w:rPr>
          <w:rFonts w:ascii="Verdana" w:hAnsi="Verdana" w:cs="Arial"/>
        </w:rPr>
        <w:t xml:space="preserve">t </w:t>
      </w:r>
      <w:r w:rsidR="004D0913">
        <w:rPr>
          <w:rFonts w:ascii="Verdana" w:hAnsi="Verdana" w:cs="Arial"/>
        </w:rPr>
        <w:t xml:space="preserve">den in und für Münzenberg aktiven </w:t>
      </w:r>
      <w:r w:rsidR="0015169C">
        <w:rPr>
          <w:rFonts w:ascii="Verdana" w:hAnsi="Verdana" w:cs="Arial"/>
        </w:rPr>
        <w:t>Vereinen, Einrichtungen</w:t>
      </w:r>
      <w:r w:rsidR="004D0913">
        <w:rPr>
          <w:rFonts w:ascii="Verdana" w:hAnsi="Verdana" w:cs="Arial"/>
        </w:rPr>
        <w:t>, Gastronomen</w:t>
      </w:r>
      <w:r w:rsidR="0015169C">
        <w:rPr>
          <w:rFonts w:ascii="Verdana" w:hAnsi="Verdana" w:cs="Arial"/>
        </w:rPr>
        <w:t xml:space="preserve"> und Gewerbetreibenden</w:t>
      </w:r>
      <w:r w:rsidR="0015169C" w:rsidRPr="0015169C">
        <w:rPr>
          <w:rFonts w:ascii="Verdana" w:hAnsi="Verdana" w:cs="Arial"/>
        </w:rPr>
        <w:t xml:space="preserve"> damit die Möglichkeit, </w:t>
      </w:r>
      <w:r w:rsidR="0015169C">
        <w:rPr>
          <w:rFonts w:ascii="Verdana" w:hAnsi="Verdana" w:cs="Arial"/>
        </w:rPr>
        <w:t>sich</w:t>
      </w:r>
      <w:r w:rsidR="0015169C" w:rsidRPr="0015169C">
        <w:rPr>
          <w:rFonts w:ascii="Verdana" w:hAnsi="Verdana" w:cs="Arial"/>
        </w:rPr>
        <w:t xml:space="preserve"> an prominenter Stelle i</w:t>
      </w:r>
      <w:r w:rsidR="0015169C">
        <w:rPr>
          <w:rFonts w:ascii="Verdana" w:hAnsi="Verdana" w:cs="Arial"/>
        </w:rPr>
        <w:t>m</w:t>
      </w:r>
      <w:r w:rsidR="0015169C" w:rsidRPr="0015169C">
        <w:rPr>
          <w:rFonts w:ascii="Verdana" w:hAnsi="Verdana" w:cs="Arial"/>
        </w:rPr>
        <w:t xml:space="preserve"> Visitenkartenformat vorzustellen. Idealerweise mit einem Gutschein für eine kostenlose Aktivität, freie</w:t>
      </w:r>
      <w:r w:rsidR="004D0913">
        <w:rPr>
          <w:rFonts w:ascii="Verdana" w:hAnsi="Verdana" w:cs="Arial"/>
        </w:rPr>
        <w:t>n</w:t>
      </w:r>
      <w:r w:rsidR="0015169C" w:rsidRPr="0015169C">
        <w:rPr>
          <w:rFonts w:ascii="Verdana" w:hAnsi="Verdana" w:cs="Arial"/>
        </w:rPr>
        <w:t xml:space="preserve"> Eintritt, </w:t>
      </w:r>
      <w:r w:rsidR="0015169C">
        <w:rPr>
          <w:rFonts w:ascii="Verdana" w:hAnsi="Verdana" w:cs="Arial"/>
        </w:rPr>
        <w:t xml:space="preserve">eine Rabattaktion </w:t>
      </w:r>
      <w:r w:rsidR="0015169C" w:rsidRPr="0015169C">
        <w:rPr>
          <w:rFonts w:ascii="Verdana" w:hAnsi="Verdana" w:cs="Arial"/>
        </w:rPr>
        <w:t xml:space="preserve">oder, oder – </w:t>
      </w:r>
      <w:r w:rsidR="0015169C">
        <w:rPr>
          <w:rFonts w:ascii="Verdana" w:hAnsi="Verdana" w:cs="Arial"/>
        </w:rPr>
        <w:t>d</w:t>
      </w:r>
      <w:r w:rsidR="0015169C" w:rsidRPr="0015169C">
        <w:rPr>
          <w:rFonts w:ascii="Verdana" w:hAnsi="Verdana" w:cs="Arial"/>
        </w:rPr>
        <w:t>er Kreativität sind keine Grenzen gesetzt.</w:t>
      </w:r>
      <w:r w:rsidR="0015169C">
        <w:rPr>
          <w:rFonts w:ascii="Verdana" w:hAnsi="Verdana" w:cs="Arial"/>
        </w:rPr>
        <w:t xml:space="preserve"> Wer sich beteiligen möchte</w:t>
      </w:r>
      <w:r w:rsidR="004D0913">
        <w:rPr>
          <w:rFonts w:ascii="Verdana" w:hAnsi="Verdana" w:cs="Arial"/>
        </w:rPr>
        <w:t>,</w:t>
      </w:r>
      <w:r w:rsidR="0015169C">
        <w:rPr>
          <w:rFonts w:ascii="Verdana" w:hAnsi="Verdana" w:cs="Arial"/>
        </w:rPr>
        <w:t xml:space="preserve"> kann sich an Heike Mühlenbruch (Stadtmarketing) wenden. Kontakt: </w:t>
      </w:r>
      <w:hyperlink r:id="rId7" w:history="1">
        <w:r w:rsidR="0015169C" w:rsidRPr="00244ABB">
          <w:rPr>
            <w:rStyle w:val="Hyperlink"/>
            <w:rFonts w:ascii="Verdana" w:hAnsi="Verdana" w:cs="Arial"/>
          </w:rPr>
          <w:t>h.muehlenbruch@muenzenberg.de</w:t>
        </w:r>
      </w:hyperlink>
      <w:r w:rsidR="0015169C">
        <w:rPr>
          <w:rFonts w:ascii="Verdana" w:hAnsi="Verdana" w:cs="Arial"/>
        </w:rPr>
        <w:t xml:space="preserve"> oder telefonisch unter 06033 / 96 06-23. </w:t>
      </w:r>
      <w:r w:rsidR="0015169C" w:rsidRPr="0015169C">
        <w:rPr>
          <w:rFonts w:ascii="Verdana" w:hAnsi="Verdana" w:cs="Arial"/>
        </w:rPr>
        <w:t>Die Rückmeldefrist zur Einreichung eines Gutscheins endet am 31.07.26.</w:t>
      </w:r>
    </w:p>
    <w:sectPr w:rsidR="00A336BC">
      <w:footerReference w:type="default" r:id="rId8"/>
      <w:headerReference w:type="first" r:id="rId9"/>
      <w:pgSz w:w="11906" w:h="16838"/>
      <w:pgMar w:top="1417" w:right="1417" w:bottom="1134" w:left="1417" w:header="708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7ACCC" w14:textId="77777777" w:rsidR="00115359" w:rsidRDefault="008A4088">
      <w:pPr>
        <w:spacing w:after="0" w:line="240" w:lineRule="auto"/>
      </w:pPr>
      <w:r>
        <w:separator/>
      </w:r>
    </w:p>
  </w:endnote>
  <w:endnote w:type="continuationSeparator" w:id="0">
    <w:p w14:paraId="3B634E6F" w14:textId="77777777" w:rsidR="00115359" w:rsidRDefault="008A4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431650"/>
      <w:docPartObj>
        <w:docPartGallery w:val="Page Numbers (Bottom of Page)"/>
        <w:docPartUnique/>
      </w:docPartObj>
    </w:sdtPr>
    <w:sdtEndPr/>
    <w:sdtContent>
      <w:p w14:paraId="790463D3" w14:textId="77777777" w:rsidR="00F11E0D" w:rsidRDefault="008A4088">
        <w:pPr>
          <w:pStyle w:val="Fuzeil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38767F61" w14:textId="77777777" w:rsidR="00F11E0D" w:rsidRDefault="00F11E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0F36C" w14:textId="77777777" w:rsidR="00115359" w:rsidRDefault="008A4088">
      <w:pPr>
        <w:spacing w:after="0" w:line="240" w:lineRule="auto"/>
      </w:pPr>
      <w:r>
        <w:separator/>
      </w:r>
    </w:p>
  </w:footnote>
  <w:footnote w:type="continuationSeparator" w:id="0">
    <w:p w14:paraId="5066C7F8" w14:textId="77777777" w:rsidR="00115359" w:rsidRDefault="008A4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AD7F" w14:textId="77777777" w:rsidR="00F11E0D" w:rsidRDefault="008A4088">
    <w:pPr>
      <w:tabs>
        <w:tab w:val="center" w:pos="4536"/>
        <w:tab w:val="right" w:pos="9072"/>
      </w:tabs>
      <w:spacing w:after="0" w:line="240" w:lineRule="auto"/>
      <w:jc w:val="both"/>
    </w:pPr>
    <w:r>
      <w:rPr>
        <w:noProof/>
        <w:lang w:eastAsia="de-DE"/>
      </w:rPr>
      <w:drawing>
        <wp:anchor distT="0" distB="0" distL="114300" distR="114300" simplePos="0" relativeHeight="4" behindDoc="1" locked="0" layoutInCell="0" allowOverlap="1" wp14:anchorId="5374AFA7" wp14:editId="3E838B2F">
          <wp:simplePos x="0" y="0"/>
          <wp:positionH relativeFrom="margin">
            <wp:posOffset>4367530</wp:posOffset>
          </wp:positionH>
          <wp:positionV relativeFrom="margin">
            <wp:posOffset>-889000</wp:posOffset>
          </wp:positionV>
          <wp:extent cx="1657350" cy="590550"/>
          <wp:effectExtent l="0" t="0" r="0" b="0"/>
          <wp:wrapSquare wrapText="bothSides"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  <w:sz w:val="36"/>
      </w:rPr>
      <w:t>Presseinformation</w:t>
    </w:r>
  </w:p>
  <w:p w14:paraId="6DEAADF0" w14:textId="77777777" w:rsidR="00F11E0D" w:rsidRDefault="00F11E0D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b/>
        <w:sz w:val="36"/>
      </w:rPr>
    </w:pPr>
  </w:p>
  <w:p w14:paraId="5F1FB0FE" w14:textId="77777777" w:rsidR="00F11E0D" w:rsidRDefault="00F11E0D">
    <w:pPr>
      <w:tabs>
        <w:tab w:val="center" w:pos="4536"/>
        <w:tab w:val="right" w:pos="9072"/>
      </w:tabs>
      <w:spacing w:after="0" w:line="240" w:lineRule="auto"/>
    </w:pPr>
  </w:p>
  <w:p w14:paraId="5DD5F430" w14:textId="77777777" w:rsidR="00F11E0D" w:rsidRDefault="00F11E0D">
    <w:pPr>
      <w:tabs>
        <w:tab w:val="center" w:pos="4536"/>
        <w:tab w:val="right" w:pos="9072"/>
      </w:tabs>
      <w:spacing w:after="0" w:line="240" w:lineRule="auto"/>
    </w:pPr>
  </w:p>
  <w:p w14:paraId="7405AF33" w14:textId="77777777" w:rsidR="00F11E0D" w:rsidRDefault="008A4088">
    <w:pPr>
      <w:pStyle w:val="Kopfzeile"/>
    </w:pPr>
    <w:r>
      <w:rPr>
        <w:noProof/>
        <w:lang w:eastAsia="de-DE"/>
      </w:rPr>
      <mc:AlternateContent>
        <mc:Choice Requires="wps">
          <w:drawing>
            <wp:anchor distT="45720" distB="52705" distL="113665" distR="123190" simplePos="0" relativeHeight="2" behindDoc="1" locked="0" layoutInCell="0" allowOverlap="1" wp14:anchorId="577F6B08" wp14:editId="4E39ED65">
              <wp:simplePos x="0" y="0"/>
              <wp:positionH relativeFrom="margin">
                <wp:posOffset>4081780</wp:posOffset>
              </wp:positionH>
              <wp:positionV relativeFrom="paragraph">
                <wp:posOffset>9525</wp:posOffset>
              </wp:positionV>
              <wp:extent cx="2124075" cy="1523365"/>
              <wp:effectExtent l="635" t="635" r="0" b="0"/>
              <wp:wrapSquare wrapText="bothSides"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4000" cy="1523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F550D37" w14:textId="77777777" w:rsidR="00F11E0D" w:rsidRDefault="008A4088">
                          <w:pPr>
                            <w:pStyle w:val="Rahmeninhalt"/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t>Hauptstraße 22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35516 Münzenberg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im Stadtteil Gambach</w:t>
                          </w:r>
                        </w:p>
                        <w:p w14:paraId="1CE8C270" w14:textId="77777777" w:rsidR="00F11E0D" w:rsidRDefault="008A4088">
                          <w:pPr>
                            <w:pStyle w:val="Rahmeninhalt"/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</w:pPr>
                          <w:proofErr w:type="gramStart"/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Fon:</w:t>
                          </w:r>
                          <w:proofErr w:type="gramEnd"/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 xml:space="preserve"> 06033 - 96030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  <w:t>Fax: 06033 - 960350</w:t>
                          </w:r>
                          <w:r>
                            <w:rPr>
                              <w:rFonts w:ascii="Verdana" w:eastAsia="Times New Roman" w:hAnsi="Verdana" w:cs="Arial"/>
                              <w:b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2">
                            <w:r>
                              <w:rPr>
                                <w:rStyle w:val="Internetverknpfung"/>
                                <w:rFonts w:ascii="Verdana" w:eastAsia="Times New Roman" w:hAnsi="Verdana" w:cs="Arial"/>
                                <w:sz w:val="18"/>
                                <w:szCs w:val="18"/>
                                <w:lang w:val="fr-FR"/>
                              </w:rPr>
                              <w:t>info@muenzenberg.de</w:t>
                            </w:r>
                          </w:hyperlink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3">
                            <w:r>
                              <w:rPr>
                                <w:rFonts w:ascii="Verdana" w:eastAsia="Times New Roman" w:hAnsi="Verdana" w:cs="Arial"/>
                                <w:color w:val="808080"/>
                                <w:sz w:val="18"/>
                                <w:szCs w:val="18"/>
                                <w:u w:val="single"/>
                                <w:lang w:val="fr-FR"/>
                              </w:rPr>
                              <w:t>www.muenzenberg.de</w:t>
                            </w:r>
                          </w:hyperlink>
                        </w:p>
                        <w:p w14:paraId="2877F2CB" w14:textId="77777777" w:rsidR="00F11E0D" w:rsidRDefault="00F11E0D">
                          <w:pPr>
                            <w:pStyle w:val="Rahmeninhalt"/>
                            <w:jc w:val="right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w14:anchorId="577F6B08" id="Textfeld 2" o:spid="_x0000_s1026" style="position:absolute;margin-left:321.4pt;margin-top:.75pt;width:167.25pt;height:119.95pt;z-index:-503316478;visibility:visible;mso-wrap-style:square;mso-height-percent:200;mso-wrap-distance-left:8.95pt;mso-wrap-distance-top:3.6pt;mso-wrap-distance-right:9.7pt;mso-wrap-distance-bottom:4.15pt;mso-position-horizontal:absolute;mso-position-horizontal-relative:margin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" o:allowincell="f" stroked="f">
              <v:textbox style="mso-fit-shape-to-text:t">
                <w:txbxContent>
                  <w:p w14:paraId="1F550D37" w14:textId="77777777" w:rsidR="00F11E0D" w:rsidRDefault="008A4088">
                    <w:pPr>
                      <w:pStyle w:val="Rahmeninhalt"/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</w:pP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t>Hauptstraße 22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35516 Münzenberg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im Stadtteil Gambach</w:t>
                    </w:r>
                  </w:p>
                  <w:p w14:paraId="1CE8C270" w14:textId="77777777" w:rsidR="00F11E0D" w:rsidRDefault="008A4088">
                    <w:pPr>
                      <w:pStyle w:val="Rahmeninhalt"/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Fon: 06033 - 96030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  <w:t>Fax: 06033 - 960350</w:t>
                    </w:r>
                    <w:r>
                      <w:rPr>
                        <w:rFonts w:ascii="Verdana" w:eastAsia="Times New Roman" w:hAnsi="Verdana" w:cs="Arial"/>
                        <w:b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4">
                      <w:r>
                        <w:rPr>
                          <w:rStyle w:val="Internetverknpfung"/>
                          <w:rFonts w:ascii="Verdana" w:eastAsia="Times New Roman" w:hAnsi="Verdana" w:cs="Arial"/>
                          <w:sz w:val="18"/>
                          <w:szCs w:val="18"/>
                          <w:lang w:val="fr-FR"/>
                        </w:rPr>
                        <w:t>info@muenzenberg.de</w:t>
                      </w:r>
                    </w:hyperlink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5">
                      <w:r>
                        <w:rPr>
                          <w:rFonts w:ascii="Verdana" w:eastAsia="Times New Roman" w:hAnsi="Verdana" w:cs="Arial"/>
                          <w:color w:val="808080"/>
                          <w:sz w:val="18"/>
                          <w:szCs w:val="18"/>
                          <w:u w:val="single"/>
                          <w:lang w:val="fr-FR"/>
                        </w:rPr>
                        <w:t>www.muenzenberg.de</w:t>
                      </w:r>
                    </w:hyperlink>
                  </w:p>
                  <w:p w14:paraId="2877F2CB" w14:textId="77777777" w:rsidR="00F11E0D" w:rsidRDefault="00F11E0D">
                    <w:pPr>
                      <w:pStyle w:val="Rahmeninhalt"/>
                      <w:jc w:val="right"/>
                      <w:rPr>
                        <w:lang w:val="fr-FR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E0D"/>
    <w:rsid w:val="000222AF"/>
    <w:rsid w:val="00042653"/>
    <w:rsid w:val="000870F5"/>
    <w:rsid w:val="000B06B7"/>
    <w:rsid w:val="00115359"/>
    <w:rsid w:val="001342DC"/>
    <w:rsid w:val="00141D6C"/>
    <w:rsid w:val="00150136"/>
    <w:rsid w:val="0015169C"/>
    <w:rsid w:val="00157202"/>
    <w:rsid w:val="001813F1"/>
    <w:rsid w:val="001F4478"/>
    <w:rsid w:val="002433E7"/>
    <w:rsid w:val="002767CB"/>
    <w:rsid w:val="0028407A"/>
    <w:rsid w:val="002D165A"/>
    <w:rsid w:val="00304689"/>
    <w:rsid w:val="00324DD5"/>
    <w:rsid w:val="0034057F"/>
    <w:rsid w:val="003A191F"/>
    <w:rsid w:val="003A3970"/>
    <w:rsid w:val="003B5750"/>
    <w:rsid w:val="00404274"/>
    <w:rsid w:val="00461EFA"/>
    <w:rsid w:val="00495950"/>
    <w:rsid w:val="004A032E"/>
    <w:rsid w:val="004D0913"/>
    <w:rsid w:val="004F7FF2"/>
    <w:rsid w:val="00667296"/>
    <w:rsid w:val="00667777"/>
    <w:rsid w:val="00673EA3"/>
    <w:rsid w:val="006F66EE"/>
    <w:rsid w:val="006F6B8A"/>
    <w:rsid w:val="00753BB9"/>
    <w:rsid w:val="00793F1C"/>
    <w:rsid w:val="007D4C8A"/>
    <w:rsid w:val="0084010F"/>
    <w:rsid w:val="008A305D"/>
    <w:rsid w:val="008A4088"/>
    <w:rsid w:val="008A5518"/>
    <w:rsid w:val="008A70C7"/>
    <w:rsid w:val="00910781"/>
    <w:rsid w:val="00931241"/>
    <w:rsid w:val="00931E1B"/>
    <w:rsid w:val="009436DE"/>
    <w:rsid w:val="009710E0"/>
    <w:rsid w:val="009B1729"/>
    <w:rsid w:val="009B6DE9"/>
    <w:rsid w:val="00A336BC"/>
    <w:rsid w:val="00A5237E"/>
    <w:rsid w:val="00B225CF"/>
    <w:rsid w:val="00B26608"/>
    <w:rsid w:val="00B27EFD"/>
    <w:rsid w:val="00BA645B"/>
    <w:rsid w:val="00C37103"/>
    <w:rsid w:val="00C45EB1"/>
    <w:rsid w:val="00C5117E"/>
    <w:rsid w:val="00C51F87"/>
    <w:rsid w:val="00C53157"/>
    <w:rsid w:val="00C63785"/>
    <w:rsid w:val="00C66E45"/>
    <w:rsid w:val="00CE2D8E"/>
    <w:rsid w:val="00D27F55"/>
    <w:rsid w:val="00DA580B"/>
    <w:rsid w:val="00E37037"/>
    <w:rsid w:val="00E4100F"/>
    <w:rsid w:val="00E560A0"/>
    <w:rsid w:val="00E64BAD"/>
    <w:rsid w:val="00E67704"/>
    <w:rsid w:val="00EC302F"/>
    <w:rsid w:val="00EE5156"/>
    <w:rsid w:val="00EE7701"/>
    <w:rsid w:val="00F11E0D"/>
    <w:rsid w:val="00FA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EF19"/>
  <w15:docId w15:val="{C40A9023-7162-4B9F-A2D0-1D1287E5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</w:style>
  <w:style w:type="paragraph" w:styleId="berschrift1">
    <w:name w:val="heading 1"/>
    <w:basedOn w:val="Standard"/>
    <w:link w:val="berschrift1Zchn"/>
    <w:uiPriority w:val="9"/>
    <w:qFormat/>
    <w:rsid w:val="00034E6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4E6E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034E6E"/>
    <w:rPr>
      <w:rFonts w:ascii="Times New Roman" w:eastAsia="Times New Roman" w:hAnsi="Times New Roman" w:cs="Times New Roman"/>
      <w:b/>
      <w:bCs/>
      <w:kern w:val="2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qFormat/>
    <w:rsid w:val="00034E6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Fett">
    <w:name w:val="Strong"/>
    <w:basedOn w:val="Absatz-Standardschriftart"/>
    <w:uiPriority w:val="22"/>
    <w:qFormat/>
    <w:rsid w:val="00034E6E"/>
    <w:rPr>
      <w:b/>
      <w:bCs/>
    </w:rPr>
  </w:style>
  <w:style w:type="character" w:customStyle="1" w:styleId="Internetverknpfung">
    <w:name w:val="Internetverknüpfung"/>
    <w:basedOn w:val="Absatz-Standardschriftart"/>
    <w:uiPriority w:val="99"/>
    <w:unhideWhenUsed/>
    <w:rsid w:val="00034E6E"/>
    <w:rPr>
      <w:color w:val="0000FF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034E6E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F50E1"/>
  </w:style>
  <w:style w:type="character" w:customStyle="1" w:styleId="FuzeileZchn">
    <w:name w:val="Fußzeile Zchn"/>
    <w:basedOn w:val="Absatz-Standardschriftart"/>
    <w:link w:val="Fuzeile"/>
    <w:uiPriority w:val="99"/>
    <w:qFormat/>
    <w:rsid w:val="00FF50E1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styleId="StandardWeb">
    <w:name w:val="Normal (Web)"/>
    <w:basedOn w:val="Standard"/>
    <w:uiPriority w:val="99"/>
    <w:semiHidden/>
    <w:unhideWhenUsed/>
    <w:qFormat/>
    <w:rsid w:val="00034E6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034E6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617F2D"/>
    <w:pPr>
      <w:ind w:left="720"/>
      <w:contextualSpacing/>
    </w:pPr>
  </w:style>
  <w:style w:type="paragraph" w:customStyle="1" w:styleId="Rahmeninhalt">
    <w:name w:val="Rahmeninhalt"/>
    <w:basedOn w:val="Standard"/>
    <w:qFormat/>
  </w:style>
  <w:style w:type="character" w:styleId="Hyperlink">
    <w:name w:val="Hyperlink"/>
    <w:basedOn w:val="Absatz-Standardschriftart"/>
    <w:uiPriority w:val="99"/>
    <w:unhideWhenUsed/>
    <w:rsid w:val="00C53157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51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.muehlenbruch@muenzenberg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enzenberg.de/" TargetMode="External"/><Relationship Id="rId2" Type="http://schemas.openxmlformats.org/officeDocument/2006/relationships/hyperlink" Target="mailto:info@muenzenberg.de" TargetMode="External"/><Relationship Id="rId1" Type="http://schemas.openxmlformats.org/officeDocument/2006/relationships/image" Target="media/image1.tif"/><Relationship Id="rId5" Type="http://schemas.openxmlformats.org/officeDocument/2006/relationships/hyperlink" Target="http://www.muenzenberg.de/" TargetMode="External"/><Relationship Id="rId4" Type="http://schemas.openxmlformats.org/officeDocument/2006/relationships/hyperlink" Target="mailto:info@muenz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BFDEC-4EB3-40D1-B1C2-50DF696B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Muenzenberg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</dc:creator>
  <dc:description/>
  <cp:lastModifiedBy>Mühlenbruch, Heike</cp:lastModifiedBy>
  <cp:revision>5</cp:revision>
  <cp:lastPrinted>2015-08-20T10:28:00Z</cp:lastPrinted>
  <dcterms:created xsi:type="dcterms:W3CDTF">2026-07-16T09:49:00Z</dcterms:created>
  <dcterms:modified xsi:type="dcterms:W3CDTF">2026-07-16T09:57:00Z</dcterms:modified>
  <dc:language>de-DE</dc:language>
</cp:coreProperties>
</file>