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A198E" w14:textId="12DF13B6" w:rsidR="00F41D90" w:rsidRDefault="00F41D90" w:rsidP="00F41D90">
      <w:r w:rsidRPr="00684E83">
        <w:rPr>
          <w:rFonts w:ascii="Arial" w:hAnsi="Arial" w:cs="Arial"/>
          <w:b/>
        </w:rPr>
        <w:t xml:space="preserve">Landratsamt Emmendingen </w:t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="00EB2070">
        <w:rPr>
          <w:rFonts w:ascii="Arial" w:hAnsi="Arial" w:cs="Arial"/>
          <w:b/>
        </w:rPr>
        <w:t xml:space="preserve">               8. Oktober</w:t>
      </w:r>
      <w:r>
        <w:rPr>
          <w:rFonts w:ascii="Arial" w:hAnsi="Arial" w:cs="Arial"/>
          <w:b/>
        </w:rPr>
        <w:t xml:space="preserve"> </w:t>
      </w:r>
      <w:r w:rsidRPr="00684E83">
        <w:rPr>
          <w:rFonts w:ascii="Arial" w:hAnsi="Arial" w:cs="Arial"/>
          <w:b/>
        </w:rPr>
        <w:t>202</w:t>
      </w:r>
      <w:r w:rsidR="00EA44F2">
        <w:rPr>
          <w:rFonts w:ascii="Arial" w:hAnsi="Arial" w:cs="Arial"/>
          <w:b/>
        </w:rPr>
        <w:t>6</w:t>
      </w:r>
    </w:p>
    <w:p w14:paraId="70133706" w14:textId="77777777" w:rsidR="00F41D90" w:rsidRPr="00310499" w:rsidRDefault="00F41D90" w:rsidP="00F41D90">
      <w:pPr>
        <w:spacing w:line="360" w:lineRule="auto"/>
        <w:rPr>
          <w:rFonts w:ascii="Arial" w:hAnsi="Arial" w:cs="Arial"/>
          <w:b/>
          <w:szCs w:val="24"/>
        </w:rPr>
      </w:pPr>
    </w:p>
    <w:p w14:paraId="2C32C43D" w14:textId="3138F8AE" w:rsidR="00A309C0" w:rsidRPr="00A309C0" w:rsidRDefault="00614BAC" w:rsidP="00614BAC">
      <w:pPr>
        <w:spacing w:line="360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Zero-Waste-Küche – Schale, Strunk &amp; Stiel köstlich verwenden</w:t>
      </w:r>
    </w:p>
    <w:p w14:paraId="31538917" w14:textId="77777777" w:rsidR="00EB2070" w:rsidRDefault="00614BAC" w:rsidP="00EB2070">
      <w:pPr>
        <w:spacing w:line="360" w:lineRule="auto"/>
        <w:jc w:val="both"/>
        <w:rPr>
          <w:rFonts w:ascii="Arial" w:hAnsi="Arial" w:cs="Arial"/>
        </w:rPr>
      </w:pPr>
      <w:r w:rsidRPr="00614BAC">
        <w:rPr>
          <w:rFonts w:ascii="Arial" w:hAnsi="Arial" w:cs="Arial"/>
        </w:rPr>
        <w:t>Viele Teile von Obst und Gemüse landen</w:t>
      </w:r>
      <w:r w:rsidR="00A2107A">
        <w:rPr>
          <w:rFonts w:ascii="Arial" w:hAnsi="Arial" w:cs="Arial"/>
        </w:rPr>
        <w:t xml:space="preserve"> noch immer u</w:t>
      </w:r>
      <w:r w:rsidRPr="00614BAC">
        <w:rPr>
          <w:rFonts w:ascii="Arial" w:hAnsi="Arial" w:cs="Arial"/>
        </w:rPr>
        <w:t>ngenutzt im Müll</w:t>
      </w:r>
      <w:r w:rsidR="00A2107A">
        <w:rPr>
          <w:rFonts w:ascii="Arial" w:hAnsi="Arial" w:cs="Arial"/>
        </w:rPr>
        <w:t>. D</w:t>
      </w:r>
      <w:r w:rsidRPr="00614BAC">
        <w:rPr>
          <w:rFonts w:ascii="Arial" w:hAnsi="Arial" w:cs="Arial"/>
        </w:rPr>
        <w:t xml:space="preserve">abei sind </w:t>
      </w:r>
      <w:r w:rsidR="00EB2070">
        <w:rPr>
          <w:rFonts w:ascii="Arial" w:hAnsi="Arial" w:cs="Arial"/>
        </w:rPr>
        <w:t>S</w:t>
      </w:r>
      <w:r w:rsidR="00A2107A">
        <w:rPr>
          <w:rFonts w:ascii="Arial" w:hAnsi="Arial" w:cs="Arial"/>
        </w:rPr>
        <w:t xml:space="preserve">chalen, Stängel, Strünke und Blätter häufig </w:t>
      </w:r>
      <w:r w:rsidRPr="00614BAC">
        <w:rPr>
          <w:rFonts w:ascii="Arial" w:hAnsi="Arial" w:cs="Arial"/>
        </w:rPr>
        <w:t>essbar,</w:t>
      </w:r>
      <w:r w:rsidR="00A2107A">
        <w:rPr>
          <w:rFonts w:ascii="Arial" w:hAnsi="Arial" w:cs="Arial"/>
        </w:rPr>
        <w:t xml:space="preserve"> </w:t>
      </w:r>
      <w:r w:rsidRPr="00614BAC">
        <w:rPr>
          <w:rFonts w:ascii="Arial" w:hAnsi="Arial" w:cs="Arial"/>
        </w:rPr>
        <w:t xml:space="preserve">nährstoffreich und voller Geschmack. Im Kochworkshop „Schale, Strunk und Stiel – Kochen ohne Abfall“ </w:t>
      </w:r>
      <w:r w:rsidR="00A2107A">
        <w:rPr>
          <w:rFonts w:ascii="Arial" w:hAnsi="Arial" w:cs="Arial"/>
        </w:rPr>
        <w:t xml:space="preserve">wird den </w:t>
      </w:r>
      <w:r w:rsidRPr="00614BAC">
        <w:rPr>
          <w:rFonts w:ascii="Arial" w:hAnsi="Arial" w:cs="Arial"/>
        </w:rPr>
        <w:t>Teilnehmenden</w:t>
      </w:r>
      <w:r w:rsidR="00A2107A">
        <w:rPr>
          <w:rFonts w:ascii="Arial" w:hAnsi="Arial" w:cs="Arial"/>
        </w:rPr>
        <w:t xml:space="preserve"> gezeigt</w:t>
      </w:r>
      <w:r w:rsidRPr="00614BAC">
        <w:rPr>
          <w:rFonts w:ascii="Arial" w:hAnsi="Arial" w:cs="Arial"/>
        </w:rPr>
        <w:t>, wie si</w:t>
      </w:r>
      <w:r w:rsidR="00A2107A">
        <w:rPr>
          <w:rFonts w:ascii="Arial" w:hAnsi="Arial" w:cs="Arial"/>
        </w:rPr>
        <w:t xml:space="preserve">ch vermeintliche Küchenreste </w:t>
      </w:r>
      <w:r w:rsidRPr="00614BAC">
        <w:rPr>
          <w:rFonts w:ascii="Arial" w:hAnsi="Arial" w:cs="Arial"/>
        </w:rPr>
        <w:t>kreativ</w:t>
      </w:r>
      <w:r w:rsidR="00A2107A">
        <w:rPr>
          <w:rFonts w:ascii="Arial" w:hAnsi="Arial" w:cs="Arial"/>
        </w:rPr>
        <w:t xml:space="preserve"> und unkompliziert</w:t>
      </w:r>
      <w:r w:rsidRPr="00614BAC">
        <w:rPr>
          <w:rFonts w:ascii="Arial" w:hAnsi="Arial" w:cs="Arial"/>
        </w:rPr>
        <w:t xml:space="preserve"> weiterverarbeiten lassen.</w:t>
      </w:r>
      <w:r w:rsidR="00A2107A">
        <w:rPr>
          <w:rFonts w:ascii="Arial" w:hAnsi="Arial" w:cs="Arial"/>
        </w:rPr>
        <w:t xml:space="preserve"> </w:t>
      </w:r>
      <w:r w:rsidR="00A2107A" w:rsidRPr="00A2107A">
        <w:rPr>
          <w:rFonts w:ascii="Arial" w:hAnsi="Arial" w:cs="Arial"/>
        </w:rPr>
        <w:t xml:space="preserve">Im Mittelpunkt steht die Frage, wie sich möglichst viele Bestandteile von Obst und Gemüse nutzen lassen. </w:t>
      </w:r>
    </w:p>
    <w:p w14:paraId="04158AC7" w14:textId="41275873" w:rsidR="00A2107A" w:rsidRPr="00A2107A" w:rsidRDefault="00A2107A" w:rsidP="00EB2070">
      <w:pPr>
        <w:spacing w:line="360" w:lineRule="auto"/>
        <w:jc w:val="both"/>
        <w:rPr>
          <w:rFonts w:ascii="Arial" w:hAnsi="Arial" w:cs="Arial"/>
        </w:rPr>
      </w:pPr>
      <w:r w:rsidRPr="00A2107A">
        <w:rPr>
          <w:rFonts w:ascii="Arial" w:hAnsi="Arial" w:cs="Arial"/>
        </w:rPr>
        <w:t>Aus Möhren-, Kohlrabi- oder Rote-Bete-Schalen können beispielsweise knusprige Chips entstehen. Blumenkohl- und Brokkolistrünke eignen sich für feine Suppenpürees</w:t>
      </w:r>
      <w:r w:rsidR="00EB2070">
        <w:rPr>
          <w:rFonts w:ascii="Arial" w:hAnsi="Arial" w:cs="Arial"/>
        </w:rPr>
        <w:t xml:space="preserve">. </w:t>
      </w:r>
      <w:r w:rsidRPr="00A2107A">
        <w:rPr>
          <w:rFonts w:ascii="Arial" w:hAnsi="Arial" w:cs="Arial"/>
        </w:rPr>
        <w:t>A</w:t>
      </w:r>
      <w:r w:rsidR="00EB2070">
        <w:rPr>
          <w:rFonts w:ascii="Arial" w:hAnsi="Arial" w:cs="Arial"/>
        </w:rPr>
        <w:t>us B</w:t>
      </w:r>
      <w:r w:rsidRPr="00A2107A">
        <w:rPr>
          <w:rFonts w:ascii="Arial" w:hAnsi="Arial" w:cs="Arial"/>
        </w:rPr>
        <w:t>lätter</w:t>
      </w:r>
      <w:r w:rsidR="00EB2070">
        <w:rPr>
          <w:rFonts w:ascii="Arial" w:hAnsi="Arial" w:cs="Arial"/>
        </w:rPr>
        <w:t>n</w:t>
      </w:r>
      <w:r w:rsidRPr="00A2107A">
        <w:rPr>
          <w:rFonts w:ascii="Arial" w:hAnsi="Arial" w:cs="Arial"/>
        </w:rPr>
        <w:t xml:space="preserve"> und Stängel</w:t>
      </w:r>
      <w:r w:rsidR="00EB2070">
        <w:rPr>
          <w:rFonts w:ascii="Arial" w:hAnsi="Arial" w:cs="Arial"/>
        </w:rPr>
        <w:t>n</w:t>
      </w:r>
      <w:r w:rsidRPr="00A2107A">
        <w:rPr>
          <w:rFonts w:ascii="Arial" w:hAnsi="Arial" w:cs="Arial"/>
        </w:rPr>
        <w:t xml:space="preserve"> </w:t>
      </w:r>
      <w:r w:rsidR="00EB2070">
        <w:rPr>
          <w:rFonts w:ascii="Arial" w:hAnsi="Arial" w:cs="Arial"/>
        </w:rPr>
        <w:t>entstehen</w:t>
      </w:r>
      <w:r w:rsidRPr="00A2107A">
        <w:rPr>
          <w:rFonts w:ascii="Arial" w:hAnsi="Arial" w:cs="Arial"/>
        </w:rPr>
        <w:t xml:space="preserve"> schmackhafte Pestos.</w:t>
      </w:r>
      <w:r w:rsidR="00EB2070">
        <w:rPr>
          <w:rFonts w:ascii="Arial" w:hAnsi="Arial" w:cs="Arial"/>
        </w:rPr>
        <w:t xml:space="preserve"> </w:t>
      </w:r>
      <w:r w:rsidRPr="00A2107A">
        <w:rPr>
          <w:rFonts w:ascii="Arial" w:hAnsi="Arial" w:cs="Arial"/>
        </w:rPr>
        <w:t xml:space="preserve">Obstschalen verleihen Wasser ein fruchtiges Aroma, eignen sich für Tees oder können in Backwaren verarbeitet werden. </w:t>
      </w:r>
    </w:p>
    <w:p w14:paraId="329F10BB" w14:textId="33B69457" w:rsidR="00F41D90" w:rsidRDefault="00A309C0" w:rsidP="00EB2070">
      <w:pPr>
        <w:spacing w:line="360" w:lineRule="auto"/>
        <w:jc w:val="both"/>
        <w:rPr>
          <w:rFonts w:ascii="Arial" w:hAnsi="Arial" w:cs="Arial"/>
          <w:szCs w:val="24"/>
        </w:rPr>
      </w:pPr>
      <w:r w:rsidRPr="00A309C0">
        <w:rPr>
          <w:rFonts w:ascii="Arial" w:hAnsi="Arial" w:cs="Arial"/>
          <w:szCs w:val="24"/>
        </w:rPr>
        <w:t xml:space="preserve">Termin: </w:t>
      </w:r>
      <w:r w:rsidR="00614BAC">
        <w:rPr>
          <w:rFonts w:ascii="Arial" w:hAnsi="Arial" w:cs="Arial"/>
          <w:szCs w:val="24"/>
        </w:rPr>
        <w:t>Mittwoch</w:t>
      </w:r>
      <w:r w:rsidRPr="00A309C0">
        <w:rPr>
          <w:rFonts w:ascii="Arial" w:hAnsi="Arial" w:cs="Arial"/>
          <w:szCs w:val="24"/>
        </w:rPr>
        <w:t xml:space="preserve">, </w:t>
      </w:r>
      <w:r w:rsidR="00614BAC">
        <w:rPr>
          <w:rFonts w:ascii="Arial" w:hAnsi="Arial" w:cs="Arial"/>
          <w:szCs w:val="24"/>
        </w:rPr>
        <w:t>14</w:t>
      </w:r>
      <w:r w:rsidRPr="00A309C0">
        <w:rPr>
          <w:rFonts w:ascii="Arial" w:hAnsi="Arial" w:cs="Arial"/>
          <w:szCs w:val="24"/>
        </w:rPr>
        <w:t xml:space="preserve">. </w:t>
      </w:r>
      <w:r w:rsidR="00614BAC">
        <w:rPr>
          <w:rFonts w:ascii="Arial" w:hAnsi="Arial" w:cs="Arial"/>
          <w:szCs w:val="24"/>
        </w:rPr>
        <w:t>Oktober</w:t>
      </w:r>
      <w:r w:rsidR="002720FE">
        <w:rPr>
          <w:rFonts w:ascii="Arial" w:hAnsi="Arial" w:cs="Arial"/>
          <w:szCs w:val="24"/>
        </w:rPr>
        <w:t xml:space="preserve"> von 18:00 – </w:t>
      </w:r>
      <w:r w:rsidR="00FA1081">
        <w:rPr>
          <w:rFonts w:ascii="Arial" w:hAnsi="Arial" w:cs="Arial"/>
          <w:szCs w:val="24"/>
        </w:rPr>
        <w:t>21:00</w:t>
      </w:r>
      <w:r w:rsidRPr="00A309C0">
        <w:rPr>
          <w:rFonts w:ascii="Arial" w:hAnsi="Arial" w:cs="Arial"/>
          <w:szCs w:val="24"/>
        </w:rPr>
        <w:t xml:space="preserve"> Uhr am Landwirtschaftlichen Bildungszentrum Emmendingen-Hochburg. </w:t>
      </w:r>
      <w:r w:rsidR="00EA44F2" w:rsidRPr="00706501">
        <w:rPr>
          <w:rFonts w:ascii="Arial" w:hAnsi="Arial" w:cs="Arial"/>
          <w:szCs w:val="24"/>
        </w:rPr>
        <w:t xml:space="preserve">Teilnahmebeitrag 15 €. </w:t>
      </w:r>
      <w:r w:rsidRPr="00A309C0">
        <w:rPr>
          <w:rFonts w:ascii="Arial" w:hAnsi="Arial" w:cs="Arial"/>
          <w:szCs w:val="24"/>
        </w:rPr>
        <w:t xml:space="preserve">Anmeldung über den folgenden Link: </w:t>
      </w:r>
      <w:r w:rsidRPr="00A309C0">
        <w:rPr>
          <w:rFonts w:ascii="Arial" w:hAnsi="Arial" w:cs="Arial"/>
          <w:szCs w:val="24"/>
          <w:u w:val="single"/>
        </w:rPr>
        <w:t>www.terminland.de/landkreis-emmendingen</w:t>
      </w:r>
      <w:r w:rsidRPr="00A309C0">
        <w:rPr>
          <w:rFonts w:ascii="Arial" w:hAnsi="Arial" w:cs="Arial"/>
          <w:szCs w:val="24"/>
        </w:rPr>
        <w:t>. Der Kurs wird durch das Ministerium für Ernährung, Ländlichen Raum und Verbraucherschutz Baden-Württemberg gefördert.</w:t>
      </w:r>
    </w:p>
    <w:p w14:paraId="1B51B518" w14:textId="77777777" w:rsidR="008F4EC7" w:rsidRDefault="008F4EC7" w:rsidP="00EB2070">
      <w:pPr>
        <w:spacing w:line="360" w:lineRule="auto"/>
        <w:jc w:val="both"/>
        <w:rPr>
          <w:rFonts w:ascii="Arial" w:hAnsi="Arial" w:cs="Arial"/>
          <w:szCs w:val="24"/>
        </w:rPr>
      </w:pPr>
    </w:p>
    <w:p w14:paraId="289D276C" w14:textId="77777777" w:rsidR="005515EF" w:rsidRDefault="005515EF"/>
    <w:sectPr w:rsidR="005515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D90"/>
    <w:rsid w:val="000A227D"/>
    <w:rsid w:val="00271509"/>
    <w:rsid w:val="002720FE"/>
    <w:rsid w:val="002C39A5"/>
    <w:rsid w:val="00350279"/>
    <w:rsid w:val="004A58BB"/>
    <w:rsid w:val="004B391B"/>
    <w:rsid w:val="004E0621"/>
    <w:rsid w:val="005515EF"/>
    <w:rsid w:val="005D2753"/>
    <w:rsid w:val="00614BAC"/>
    <w:rsid w:val="00807A46"/>
    <w:rsid w:val="008F4EC7"/>
    <w:rsid w:val="00A2107A"/>
    <w:rsid w:val="00A309C0"/>
    <w:rsid w:val="00AB3B96"/>
    <w:rsid w:val="00BE40B0"/>
    <w:rsid w:val="00C04D1E"/>
    <w:rsid w:val="00CF2ABB"/>
    <w:rsid w:val="00D2464B"/>
    <w:rsid w:val="00DF7051"/>
    <w:rsid w:val="00EA44F2"/>
    <w:rsid w:val="00EB2070"/>
    <w:rsid w:val="00EF64AF"/>
    <w:rsid w:val="00F41D90"/>
    <w:rsid w:val="00F4548C"/>
    <w:rsid w:val="00F72BD5"/>
    <w:rsid w:val="00FA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9348C"/>
  <w15:chartTrackingRefBased/>
  <w15:docId w15:val="{CBCAFA9A-2684-45A1-83F0-1DAD41FA1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41D9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5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58BB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A2107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0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Emmendingen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Hellmuth Leonie</dc:creator>
  <cp:keywords/>
  <dc:description/>
  <cp:lastModifiedBy>Schwitzer Katharina</cp:lastModifiedBy>
  <cp:revision>4</cp:revision>
  <cp:lastPrinted>2023-07-11T09:35:00Z</cp:lastPrinted>
  <dcterms:created xsi:type="dcterms:W3CDTF">2026-09-21T07:51:00Z</dcterms:created>
  <dcterms:modified xsi:type="dcterms:W3CDTF">2026-10-08T09:07:00Z</dcterms:modified>
</cp:coreProperties>
</file>