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0" w:type="dxa"/>
          <w:right w:w="0" w:type="dxa"/>
        </w:tblCellMar>
        <w:tblLook w:val="0000" w:firstRow="0" w:lastRow="0" w:firstColumn="0" w:lastColumn="0" w:noHBand="0" w:noVBand="0"/>
      </w:tblPr>
      <w:tblGrid>
        <w:gridCol w:w="6733"/>
        <w:gridCol w:w="213"/>
        <w:gridCol w:w="3827"/>
      </w:tblGrid>
      <w:tr w:rsidR="008C55E5" w14:paraId="28271B8D" w14:textId="77777777">
        <w:trPr>
          <w:cantSplit/>
          <w:trHeight w:hRule="exact" w:val="100"/>
        </w:trPr>
        <w:tc>
          <w:tcPr>
            <w:tcW w:w="10773" w:type="dxa"/>
            <w:gridSpan w:val="3"/>
          </w:tcPr>
          <w:p w14:paraId="100B9A32" w14:textId="77777777" w:rsidR="008C55E5" w:rsidRDefault="0029759D">
            <w:pPr>
              <w:tabs>
                <w:tab w:val="left" w:pos="1021"/>
                <w:tab w:val="left" w:pos="1134"/>
                <w:tab w:val="left" w:pos="1474"/>
              </w:tabs>
              <w:spacing w:line="190" w:lineRule="exact"/>
              <w:rPr>
                <w:rFonts w:eastAsia="Times New Roman"/>
                <w:b/>
                <w:sz w:val="16"/>
              </w:rPr>
            </w:pPr>
            <w:r>
              <w:rPr>
                <w:rFonts w:eastAsia="Times New Roman"/>
                <w:b/>
                <w:noProof/>
                <w:sz w:val="16"/>
              </w:rPr>
              <w:pict w14:anchorId="498D70F7">
                <v:shapetype id="_x0000_t202" coordsize="21600,21600" o:spt="202" path="m,l,21600r21600,l21600,xe">
                  <v:stroke joinstyle="miter"/>
                  <v:path gradientshapeok="t" o:connecttype="rect"/>
                </v:shapetype>
                <v:shape id="_x0000_s2053" type="#_x0000_t202" style="position:absolute;margin-left:50.45pt;margin-top:51.3pt;width:252pt;height:78.3pt;z-index:251658240;mso-position-horizontal-relative:page;mso-position-vertical-relative:page" o:allowincell="f" filled="f" stroked="f">
                  <o:lock v:ext="edit" aspectratio="t"/>
                  <v:textbox>
                    <w:txbxContent>
                      <w:p w14:paraId="421B4E52" w14:textId="77777777" w:rsidR="008C55E5" w:rsidRDefault="008C55E5">
                        <w:pPr>
                          <w:pStyle w:val="berschrift1"/>
                          <w:rPr>
                            <w:sz w:val="28"/>
                          </w:rPr>
                        </w:pPr>
                        <w:r>
                          <w:rPr>
                            <w:sz w:val="28"/>
                          </w:rPr>
                          <w:t>PRESSEMITTEILUNG</w:t>
                        </w:r>
                      </w:p>
                    </w:txbxContent>
                  </v:textbox>
                  <w10:wrap type="topAndBottom" anchorx="page" anchory="page"/>
                  <w10:anchorlock/>
                </v:shape>
              </w:pict>
            </w:r>
            <w:r>
              <w:rPr>
                <w:rFonts w:eastAsia="Times New Roman"/>
                <w:b/>
                <w:noProof/>
                <w:sz w:val="16"/>
              </w:rPr>
              <w:pict w14:anchorId="523391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38.4pt;margin-top:50.4pt;width:212.9pt;height:51.45pt;z-index:251657216;mso-position-horizontal-relative:page;mso-position-vertical-relative:page" o:preferrelative="f" o:allowincell="f">
                  <v:imagedata r:id="rId6" o:title="Logo_Briefbogen"/>
                  <w10:wrap type="topAndBottom" anchorx="page" anchory="page"/>
                </v:shape>
              </w:pict>
            </w:r>
            <w:r w:rsidR="008C55E5">
              <w:rPr>
                <w:rFonts w:eastAsia="Times New Roman"/>
                <w:b/>
                <w:sz w:val="16"/>
              </w:rPr>
              <w:br/>
            </w:r>
          </w:p>
        </w:tc>
      </w:tr>
      <w:tr w:rsidR="008C55E5" w14:paraId="1368D0B7" w14:textId="77777777">
        <w:tc>
          <w:tcPr>
            <w:tcW w:w="6733" w:type="dxa"/>
          </w:tcPr>
          <w:p w14:paraId="0786F074" w14:textId="4C884FFF" w:rsidR="008C55E5" w:rsidRDefault="00DA72DE">
            <w:pPr>
              <w:rPr>
                <w:sz w:val="28"/>
              </w:rPr>
            </w:pPr>
            <w:r w:rsidRPr="00DA72DE">
              <w:rPr>
                <w:sz w:val="28"/>
              </w:rPr>
              <w:t>Städtepartnerschaften:</w:t>
            </w:r>
          </w:p>
          <w:p w14:paraId="3B791016" w14:textId="77777777" w:rsidR="00DA72DE" w:rsidRDefault="00DA72DE">
            <w:pPr>
              <w:rPr>
                <w:sz w:val="28"/>
              </w:rPr>
            </w:pPr>
          </w:p>
          <w:bookmarkStart w:id="0" w:name="head"/>
          <w:p w14:paraId="5EC337FA" w14:textId="6EE0C37E" w:rsidR="008C55E5" w:rsidRDefault="008C55E5">
            <w:pPr>
              <w:rPr>
                <w:b/>
                <w:sz w:val="32"/>
              </w:rPr>
            </w:pPr>
            <w:r>
              <w:rPr>
                <w:b/>
                <w:sz w:val="32"/>
              </w:rPr>
              <w:fldChar w:fldCharType="begin"/>
            </w:r>
            <w:r>
              <w:rPr>
                <w:b/>
                <w:sz w:val="32"/>
              </w:rPr>
              <w:instrText xml:space="preserve"> FILLIN \*CHARFORMAT </w:instrText>
            </w:r>
            <w:r>
              <w:rPr>
                <w:b/>
                <w:sz w:val="32"/>
              </w:rPr>
              <w:fldChar w:fldCharType="separate"/>
            </w:r>
            <w:r w:rsidR="00DA72DE">
              <w:rPr>
                <w:b/>
                <w:sz w:val="32"/>
              </w:rPr>
              <w:t xml:space="preserve">Troisdorf bekräftigt Solidarität mit ukrainischer Partnerstadt </w:t>
            </w:r>
            <w:proofErr w:type="spellStart"/>
            <w:r w:rsidR="00DA72DE">
              <w:rPr>
                <w:b/>
                <w:sz w:val="32"/>
              </w:rPr>
              <w:t>Nowojaworiwsk</w:t>
            </w:r>
            <w:proofErr w:type="spellEnd"/>
            <w:r w:rsidR="00DA72DE">
              <w:rPr>
                <w:b/>
                <w:sz w:val="32"/>
              </w:rPr>
              <w:br/>
            </w:r>
            <w:r w:rsidR="00DA72DE">
              <w:rPr>
                <w:b/>
                <w:sz w:val="32"/>
              </w:rPr>
              <w:br/>
            </w:r>
            <w:r>
              <w:rPr>
                <w:b/>
                <w:sz w:val="32"/>
              </w:rPr>
              <w:fldChar w:fldCharType="end"/>
            </w:r>
            <w:bookmarkEnd w:id="0"/>
          </w:p>
          <w:p w14:paraId="6F86ABEF" w14:textId="77777777" w:rsidR="00DA72DE" w:rsidRPr="00DA72DE" w:rsidRDefault="00DA72DE" w:rsidP="00DA72DE">
            <w:pPr>
              <w:pStyle w:val="Textkrper"/>
              <w:spacing w:line="360" w:lineRule="auto"/>
              <w:rPr>
                <w:sz w:val="24"/>
              </w:rPr>
            </w:pPr>
            <w:bookmarkStart w:id="1" w:name="text"/>
            <w:r w:rsidRPr="00DA72DE">
              <w:rPr>
                <w:sz w:val="24"/>
              </w:rPr>
              <w:t>Vom 7. bis 9. Oktober 2024 haben Vertreter*innen der Stadt Troisdorf an der Deutsch-Ukrainischen Kommunalen Partnerschaftskonferenz in Berlin teilgenommen. Die Konferenz wurde von Engagement Global im Auftrag des Bundesministeriums für wirtschaftliche Zusammenarbeit und Entwicklung organisiert. Für die Stadt Troisdorf waren die Erste Beigeordnete, Tanja Gaspers, sowie die Koordinatorin für kommunale Entwicklungspolitik, Milka Gerovska, vor Ort.</w:t>
            </w:r>
          </w:p>
          <w:p w14:paraId="1C7EE77D" w14:textId="77777777" w:rsidR="00DA72DE" w:rsidRPr="00DA72DE" w:rsidRDefault="00DA72DE" w:rsidP="00DA72DE">
            <w:pPr>
              <w:pStyle w:val="Textkrper"/>
              <w:spacing w:line="360" w:lineRule="auto"/>
              <w:rPr>
                <w:sz w:val="24"/>
              </w:rPr>
            </w:pPr>
          </w:p>
          <w:p w14:paraId="4B835D08" w14:textId="77777777" w:rsidR="00DA72DE" w:rsidRPr="00DA72DE" w:rsidRDefault="00DA72DE" w:rsidP="00DA72DE">
            <w:pPr>
              <w:pStyle w:val="Textkrper"/>
              <w:spacing w:line="360" w:lineRule="auto"/>
              <w:rPr>
                <w:sz w:val="24"/>
              </w:rPr>
            </w:pPr>
            <w:r w:rsidRPr="00DA72DE">
              <w:rPr>
                <w:sz w:val="24"/>
              </w:rPr>
              <w:t>Austausch mit ukrainischer Partnerstadt</w:t>
            </w:r>
          </w:p>
          <w:p w14:paraId="0994E5B5" w14:textId="77777777" w:rsidR="00DA72DE" w:rsidRPr="00DA72DE" w:rsidRDefault="00DA72DE" w:rsidP="00DA72DE">
            <w:pPr>
              <w:pStyle w:val="Textkrper"/>
              <w:spacing w:line="360" w:lineRule="auto"/>
              <w:rPr>
                <w:sz w:val="24"/>
              </w:rPr>
            </w:pPr>
          </w:p>
          <w:p w14:paraId="303D1683" w14:textId="7BD8486D" w:rsidR="00DA72DE" w:rsidRPr="00DA72DE" w:rsidRDefault="00DA72DE" w:rsidP="00DA72DE">
            <w:pPr>
              <w:pStyle w:val="Textkrper"/>
              <w:spacing w:line="360" w:lineRule="auto"/>
              <w:rPr>
                <w:sz w:val="24"/>
              </w:rPr>
            </w:pPr>
            <w:r w:rsidRPr="00DA72DE">
              <w:rPr>
                <w:sz w:val="24"/>
              </w:rPr>
              <w:t xml:space="preserve">Im Rahmen der Konferenz kam es zu einem persönlichen Austausch mit </w:t>
            </w:r>
            <w:r w:rsidR="009967B4" w:rsidRPr="009967B4">
              <w:rPr>
                <w:sz w:val="24"/>
              </w:rPr>
              <w:t>Volodymyr</w:t>
            </w:r>
            <w:r w:rsidRPr="00DA72DE">
              <w:rPr>
                <w:sz w:val="24"/>
              </w:rPr>
              <w:t xml:space="preserve"> </w:t>
            </w:r>
            <w:proofErr w:type="spellStart"/>
            <w:r w:rsidRPr="00DA72DE">
              <w:rPr>
                <w:sz w:val="24"/>
              </w:rPr>
              <w:t>Matseliukh</w:t>
            </w:r>
            <w:proofErr w:type="spellEnd"/>
            <w:r w:rsidRPr="00DA72DE">
              <w:rPr>
                <w:sz w:val="24"/>
              </w:rPr>
              <w:t xml:space="preserve">, Bürgermeister der ukrainischen Partnerstadt </w:t>
            </w:r>
            <w:proofErr w:type="spellStart"/>
            <w:r w:rsidRPr="00DA72DE">
              <w:rPr>
                <w:sz w:val="24"/>
              </w:rPr>
              <w:t>Nowojaworiwsk</w:t>
            </w:r>
            <w:proofErr w:type="spellEnd"/>
            <w:r w:rsidRPr="00DA72DE">
              <w:rPr>
                <w:sz w:val="24"/>
              </w:rPr>
              <w:t>. Gemeinsam wurden aktuelle Aspekte der Städtepartnerschaft sowie Möglichkeiten für zukünftige Projekte besprochen.</w:t>
            </w:r>
          </w:p>
          <w:p w14:paraId="32957D8D" w14:textId="77777777" w:rsidR="00DA72DE" w:rsidRPr="00DA72DE" w:rsidRDefault="00DA72DE" w:rsidP="00DA72DE">
            <w:pPr>
              <w:pStyle w:val="Textkrper"/>
              <w:spacing w:line="360" w:lineRule="auto"/>
              <w:rPr>
                <w:sz w:val="24"/>
              </w:rPr>
            </w:pPr>
          </w:p>
          <w:p w14:paraId="2BFE5B85" w14:textId="77777777" w:rsidR="00DA72DE" w:rsidRPr="00DA72DE" w:rsidRDefault="00DA72DE" w:rsidP="00DA72DE">
            <w:pPr>
              <w:pStyle w:val="Textkrper"/>
              <w:spacing w:line="360" w:lineRule="auto"/>
              <w:rPr>
                <w:sz w:val="24"/>
              </w:rPr>
            </w:pPr>
            <w:r w:rsidRPr="00DA72DE">
              <w:rPr>
                <w:sz w:val="24"/>
              </w:rPr>
              <w:t xml:space="preserve">Die Stadt Troisdorf konnte während der Konferenz mitteilen, dass eine Förderzusage im Rahmen des Kleinprojektefonds vorliegt. Bis zum Jahresende 2026 wird ein Stadtbus angekauft und an die Partnerstadt </w:t>
            </w:r>
            <w:proofErr w:type="spellStart"/>
            <w:r w:rsidRPr="00DA72DE">
              <w:rPr>
                <w:sz w:val="24"/>
              </w:rPr>
              <w:t>Nowojaworiwsk</w:t>
            </w:r>
            <w:proofErr w:type="spellEnd"/>
            <w:r w:rsidRPr="00DA72DE">
              <w:rPr>
                <w:sz w:val="24"/>
              </w:rPr>
              <w:t xml:space="preserve"> überführt. Das Projekt dient der konkreten Unterstützung der kommunalen Infrastruktur vor Ort.</w:t>
            </w:r>
          </w:p>
          <w:p w14:paraId="5809DA3A" w14:textId="77777777" w:rsidR="00DA72DE" w:rsidRPr="00DA72DE" w:rsidRDefault="00DA72DE" w:rsidP="00DA72DE">
            <w:pPr>
              <w:pStyle w:val="Textkrper"/>
              <w:spacing w:line="360" w:lineRule="auto"/>
              <w:rPr>
                <w:sz w:val="24"/>
              </w:rPr>
            </w:pPr>
          </w:p>
          <w:p w14:paraId="0D05C5E7" w14:textId="77777777" w:rsidR="00DA72DE" w:rsidRPr="00DA72DE" w:rsidRDefault="00DA72DE" w:rsidP="00DA72DE">
            <w:pPr>
              <w:pStyle w:val="Textkrper"/>
              <w:spacing w:line="360" w:lineRule="auto"/>
              <w:rPr>
                <w:sz w:val="24"/>
              </w:rPr>
            </w:pPr>
            <w:r w:rsidRPr="00DA72DE">
              <w:rPr>
                <w:sz w:val="24"/>
              </w:rPr>
              <w:lastRenderedPageBreak/>
              <w:t>Hintergrund der Partnerschaft</w:t>
            </w:r>
          </w:p>
          <w:p w14:paraId="3185F8CC" w14:textId="77777777" w:rsidR="00DA72DE" w:rsidRPr="00DA72DE" w:rsidRDefault="00DA72DE" w:rsidP="00DA72DE">
            <w:pPr>
              <w:pStyle w:val="Textkrper"/>
              <w:spacing w:line="360" w:lineRule="auto"/>
              <w:rPr>
                <w:sz w:val="24"/>
              </w:rPr>
            </w:pPr>
          </w:p>
          <w:p w14:paraId="0247679D" w14:textId="1DA6DD89" w:rsidR="008C55E5" w:rsidRDefault="00DA72DE" w:rsidP="00DA72DE">
            <w:pPr>
              <w:pStyle w:val="Textkrper"/>
              <w:spacing w:line="360" w:lineRule="auto"/>
              <w:rPr>
                <w:sz w:val="24"/>
              </w:rPr>
            </w:pPr>
            <w:r w:rsidRPr="00DA72DE">
              <w:rPr>
                <w:sz w:val="24"/>
              </w:rPr>
              <w:t>Das geplante Projekt steht im Zusammenhang mit dem Memorandum of Understanding, das im November 2024</w:t>
            </w:r>
            <w:r>
              <w:rPr>
                <w:sz w:val="24"/>
              </w:rPr>
              <w:t xml:space="preserve"> </w:t>
            </w:r>
            <w:r w:rsidRPr="00084073">
              <w:rPr>
                <w:sz w:val="24"/>
              </w:rPr>
              <w:t xml:space="preserve">zwischen der Stadt Troisdorf und </w:t>
            </w:r>
            <w:proofErr w:type="spellStart"/>
            <w:r w:rsidRPr="00084073">
              <w:rPr>
                <w:sz w:val="24"/>
              </w:rPr>
              <w:t>Nowojaworiwsk</w:t>
            </w:r>
            <w:proofErr w:type="spellEnd"/>
            <w:r w:rsidRPr="00084073">
              <w:rPr>
                <w:sz w:val="24"/>
              </w:rPr>
              <w:t xml:space="preserve"> unterzeichnet wurde. Ziel der Partnerschaft ist es, gegenseitige Solidarität praktisch umzusetzen und gemeinsam die Herausforderungen in der aktuellen Situation zu bewältigen.</w:t>
            </w:r>
          </w:p>
          <w:p w14:paraId="085E93D5" w14:textId="77777777" w:rsidR="008C55E5" w:rsidRDefault="008C55E5">
            <w:pPr>
              <w:pStyle w:val="Textkrper"/>
              <w:spacing w:line="360" w:lineRule="auto"/>
              <w:rPr>
                <w:sz w:val="24"/>
              </w:rPr>
            </w:pPr>
          </w:p>
          <w:p w14:paraId="66BA0583" w14:textId="77777777" w:rsidR="009967B4" w:rsidRDefault="009967B4">
            <w:pPr>
              <w:pStyle w:val="Textkrper"/>
              <w:spacing w:line="360" w:lineRule="auto"/>
              <w:rPr>
                <w:sz w:val="24"/>
              </w:rPr>
            </w:pPr>
            <w:r>
              <w:rPr>
                <w:sz w:val="24"/>
              </w:rPr>
              <w:t xml:space="preserve">BU: </w:t>
            </w:r>
          </w:p>
          <w:p w14:paraId="2F5A02C9" w14:textId="063D6C56" w:rsidR="008C55E5" w:rsidRDefault="009967B4">
            <w:pPr>
              <w:pStyle w:val="Textkrper"/>
              <w:spacing w:line="360" w:lineRule="auto"/>
              <w:rPr>
                <w:sz w:val="24"/>
              </w:rPr>
            </w:pPr>
            <w:r>
              <w:rPr>
                <w:sz w:val="24"/>
              </w:rPr>
              <w:t xml:space="preserve">1: </w:t>
            </w:r>
            <w:r w:rsidRPr="009967B4">
              <w:rPr>
                <w:sz w:val="24"/>
              </w:rPr>
              <w:t>Podiumsdiskussion über kommunalen Bevölkerungsschutz in der Ukraine und in Deutschland</w:t>
            </w:r>
          </w:p>
          <w:p w14:paraId="632DD1D9" w14:textId="76A00696" w:rsidR="009967B4" w:rsidRDefault="009967B4">
            <w:pPr>
              <w:pStyle w:val="Textkrper"/>
              <w:spacing w:line="360" w:lineRule="auto"/>
              <w:rPr>
                <w:sz w:val="24"/>
              </w:rPr>
            </w:pPr>
            <w:r>
              <w:rPr>
                <w:sz w:val="24"/>
              </w:rPr>
              <w:t xml:space="preserve">2a und b: </w:t>
            </w:r>
            <w:proofErr w:type="spellStart"/>
            <w:r>
              <w:rPr>
                <w:sz w:val="24"/>
              </w:rPr>
              <w:t>v.l</w:t>
            </w:r>
            <w:proofErr w:type="spellEnd"/>
            <w:r>
              <w:rPr>
                <w:sz w:val="24"/>
              </w:rPr>
              <w:t xml:space="preserve">. </w:t>
            </w:r>
            <w:r w:rsidRPr="00DA72DE">
              <w:rPr>
                <w:sz w:val="24"/>
              </w:rPr>
              <w:t>Koordinatorin für kommunale Entwicklungspolitik</w:t>
            </w:r>
            <w:r>
              <w:rPr>
                <w:sz w:val="24"/>
              </w:rPr>
              <w:t xml:space="preserve"> </w:t>
            </w:r>
            <w:r w:rsidRPr="00DA72DE">
              <w:rPr>
                <w:sz w:val="24"/>
              </w:rPr>
              <w:t>Milka Gerovska</w:t>
            </w:r>
            <w:r>
              <w:rPr>
                <w:sz w:val="24"/>
              </w:rPr>
              <w:t xml:space="preserve">, </w:t>
            </w:r>
            <w:r w:rsidRPr="009967B4">
              <w:rPr>
                <w:sz w:val="24"/>
              </w:rPr>
              <w:t xml:space="preserve">Volodymyr </w:t>
            </w:r>
            <w:proofErr w:type="spellStart"/>
            <w:r w:rsidRPr="009967B4">
              <w:rPr>
                <w:sz w:val="24"/>
              </w:rPr>
              <w:t>Matseliukh</w:t>
            </w:r>
            <w:proofErr w:type="spellEnd"/>
            <w:r w:rsidRPr="009967B4">
              <w:rPr>
                <w:sz w:val="24"/>
              </w:rPr>
              <w:t xml:space="preserve">, Bürgermeister von </w:t>
            </w:r>
            <w:proofErr w:type="spellStart"/>
            <w:r w:rsidRPr="009967B4">
              <w:rPr>
                <w:sz w:val="24"/>
              </w:rPr>
              <w:t>Nowojaworiwsk</w:t>
            </w:r>
            <w:proofErr w:type="spellEnd"/>
            <w:r>
              <w:rPr>
                <w:sz w:val="24"/>
              </w:rPr>
              <w:t>, 1. Beigeordnete Tanja Gaspers</w:t>
            </w:r>
          </w:p>
          <w:p w14:paraId="2B29B087" w14:textId="77777777" w:rsidR="008C55E5" w:rsidRDefault="008C55E5">
            <w:pPr>
              <w:pStyle w:val="Textkrper"/>
              <w:spacing w:line="360" w:lineRule="auto"/>
              <w:rPr>
                <w:sz w:val="24"/>
              </w:rPr>
            </w:pPr>
          </w:p>
          <w:p w14:paraId="7965FBA0" w14:textId="77777777" w:rsidR="00922779" w:rsidRDefault="00922779">
            <w:pPr>
              <w:pStyle w:val="Textkrper"/>
              <w:spacing w:line="360" w:lineRule="auto"/>
              <w:rPr>
                <w:sz w:val="24"/>
              </w:rPr>
            </w:pPr>
          </w:p>
          <w:p w14:paraId="587323BE" w14:textId="77777777" w:rsidR="00922779" w:rsidRDefault="00922779">
            <w:pPr>
              <w:pStyle w:val="Textkrper"/>
              <w:spacing w:line="360" w:lineRule="auto"/>
              <w:rPr>
                <w:sz w:val="24"/>
              </w:rPr>
            </w:pPr>
          </w:p>
          <w:p w14:paraId="542F26EF" w14:textId="77777777" w:rsidR="008C55E5" w:rsidRDefault="008C55E5">
            <w:pPr>
              <w:pStyle w:val="Textkrper"/>
              <w:spacing w:line="360" w:lineRule="auto"/>
              <w:rPr>
                <w:sz w:val="24"/>
              </w:rPr>
            </w:pPr>
          </w:p>
          <w:bookmarkEnd w:id="1"/>
          <w:p w14:paraId="2FF582C8" w14:textId="77777777" w:rsidR="008C55E5" w:rsidRDefault="008C55E5" w:rsidP="00B57FAD">
            <w:pPr>
              <w:pStyle w:val="Textkrper"/>
              <w:spacing w:line="360" w:lineRule="auto"/>
              <w:jc w:val="center"/>
              <w:rPr>
                <w:sz w:val="24"/>
              </w:rPr>
            </w:pPr>
          </w:p>
        </w:tc>
        <w:tc>
          <w:tcPr>
            <w:tcW w:w="213" w:type="dxa"/>
          </w:tcPr>
          <w:p w14:paraId="78A6F1F8" w14:textId="77777777" w:rsidR="008C55E5" w:rsidRDefault="008C55E5">
            <w:pPr>
              <w:tabs>
                <w:tab w:val="left" w:pos="1021"/>
                <w:tab w:val="left" w:pos="1134"/>
                <w:tab w:val="left" w:pos="1474"/>
              </w:tabs>
              <w:spacing w:line="190" w:lineRule="exact"/>
              <w:rPr>
                <w:rFonts w:eastAsia="Times New Roman"/>
                <w:b/>
                <w:sz w:val="16"/>
              </w:rPr>
            </w:pPr>
          </w:p>
        </w:tc>
        <w:tc>
          <w:tcPr>
            <w:tcW w:w="3827" w:type="dxa"/>
          </w:tcPr>
          <w:p w14:paraId="379DA397" w14:textId="77777777"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Pressestelle</w:t>
            </w:r>
          </w:p>
          <w:p w14:paraId="3599B24B" w14:textId="77777777" w:rsidR="00197E12" w:rsidRDefault="008C55E5" w:rsidP="00197E12">
            <w:pPr>
              <w:tabs>
                <w:tab w:val="left" w:pos="1021"/>
                <w:tab w:val="left" w:pos="1134"/>
                <w:tab w:val="left" w:pos="1474"/>
              </w:tabs>
              <w:spacing w:line="190" w:lineRule="exact"/>
              <w:rPr>
                <w:rFonts w:eastAsia="Times New Roman"/>
                <w:sz w:val="16"/>
              </w:rPr>
            </w:pPr>
            <w:r>
              <w:rPr>
                <w:rFonts w:eastAsia="Times New Roman"/>
                <w:sz w:val="16"/>
              </w:rPr>
              <w:t>Bearbeiter</w:t>
            </w:r>
            <w:r>
              <w:rPr>
                <w:rFonts w:eastAsia="Times New Roman"/>
                <w:sz w:val="16"/>
              </w:rPr>
              <w:tab/>
            </w:r>
            <w:r w:rsidR="00712E89">
              <w:rPr>
                <w:rFonts w:eastAsia="Times New Roman"/>
                <w:sz w:val="16"/>
              </w:rPr>
              <w:t>Marc Eickelmann</w:t>
            </w:r>
            <w:r w:rsidR="00197E12">
              <w:rPr>
                <w:rFonts w:eastAsia="Times New Roman"/>
                <w:sz w:val="16"/>
              </w:rPr>
              <w:t xml:space="preserve"> </w:t>
            </w:r>
          </w:p>
          <w:p w14:paraId="6459CA4D" w14:textId="77777777" w:rsidR="008C55E5" w:rsidRDefault="00712E89">
            <w:pPr>
              <w:tabs>
                <w:tab w:val="left" w:pos="1021"/>
                <w:tab w:val="left" w:pos="1134"/>
                <w:tab w:val="left" w:pos="1474"/>
              </w:tabs>
              <w:spacing w:line="190" w:lineRule="exact"/>
              <w:rPr>
                <w:rFonts w:eastAsia="Times New Roman"/>
                <w:sz w:val="16"/>
              </w:rPr>
            </w:pPr>
            <w:r>
              <w:rPr>
                <w:rFonts w:eastAsia="Times New Roman"/>
                <w:sz w:val="16"/>
              </w:rPr>
              <w:t>Durchwahl</w:t>
            </w:r>
            <w:r>
              <w:rPr>
                <w:rFonts w:eastAsia="Times New Roman"/>
                <w:sz w:val="16"/>
              </w:rPr>
              <w:tab/>
              <w:t>(0 22 41) 900- 150</w:t>
            </w:r>
          </w:p>
          <w:p w14:paraId="63B2CAC1"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Zentrale</w:t>
            </w:r>
            <w:r>
              <w:rPr>
                <w:rFonts w:eastAsia="Times New Roman"/>
                <w:sz w:val="16"/>
              </w:rPr>
              <w:tab/>
              <w:t>(0 22 41) 900- 0</w:t>
            </w:r>
          </w:p>
          <w:p w14:paraId="5D1945B3"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Te</w:t>
            </w:r>
            <w:r w:rsidR="00712E89">
              <w:rPr>
                <w:rFonts w:eastAsia="Times New Roman"/>
                <w:sz w:val="16"/>
              </w:rPr>
              <w:t>lefax</w:t>
            </w:r>
            <w:r w:rsidR="00712E89">
              <w:rPr>
                <w:rFonts w:eastAsia="Times New Roman"/>
                <w:sz w:val="16"/>
              </w:rPr>
              <w:tab/>
              <w:t>(0 22 41) 900- 8150</w:t>
            </w:r>
          </w:p>
          <w:p w14:paraId="2D93B9F9" w14:textId="77777777" w:rsidR="008C55E5" w:rsidRDefault="00712E89">
            <w:pPr>
              <w:tabs>
                <w:tab w:val="left" w:pos="1021"/>
                <w:tab w:val="left" w:pos="1134"/>
                <w:tab w:val="left" w:pos="1474"/>
              </w:tabs>
              <w:spacing w:line="190" w:lineRule="exact"/>
              <w:rPr>
                <w:rFonts w:eastAsia="Times New Roman"/>
                <w:sz w:val="16"/>
              </w:rPr>
            </w:pPr>
            <w:r>
              <w:rPr>
                <w:rFonts w:eastAsia="Times New Roman"/>
                <w:sz w:val="16"/>
              </w:rPr>
              <w:t>E-Mail</w:t>
            </w:r>
            <w:r>
              <w:rPr>
                <w:rFonts w:eastAsia="Times New Roman"/>
                <w:sz w:val="16"/>
              </w:rPr>
              <w:tab/>
              <w:t>EickelmannMa</w:t>
            </w:r>
            <w:r w:rsidR="008C55E5">
              <w:rPr>
                <w:rFonts w:eastAsia="Times New Roman"/>
                <w:color w:val="000000"/>
                <w:sz w:val="16"/>
              </w:rPr>
              <w:t>@troisdorf.de</w:t>
            </w:r>
          </w:p>
          <w:p w14:paraId="1752460C" w14:textId="77777777" w:rsidR="008C55E5" w:rsidRDefault="000C2BB6">
            <w:pPr>
              <w:tabs>
                <w:tab w:val="left" w:pos="1021"/>
                <w:tab w:val="left" w:pos="1134"/>
                <w:tab w:val="left" w:pos="1474"/>
              </w:tabs>
              <w:spacing w:line="190" w:lineRule="exact"/>
              <w:rPr>
                <w:rFonts w:eastAsia="Times New Roman"/>
                <w:sz w:val="16"/>
              </w:rPr>
            </w:pPr>
            <w:r>
              <w:rPr>
                <w:rFonts w:eastAsia="Times New Roman"/>
                <w:sz w:val="16"/>
              </w:rPr>
              <w:t>Zimmer</w:t>
            </w:r>
            <w:r>
              <w:rPr>
                <w:rFonts w:eastAsia="Times New Roman"/>
                <w:sz w:val="16"/>
              </w:rPr>
              <w:tab/>
              <w:t>E 73</w:t>
            </w:r>
          </w:p>
          <w:p w14:paraId="4A5603DD" w14:textId="77777777" w:rsidR="008C55E5" w:rsidRDefault="008C55E5">
            <w:pPr>
              <w:tabs>
                <w:tab w:val="left" w:pos="1021"/>
                <w:tab w:val="left" w:pos="1134"/>
                <w:tab w:val="left" w:pos="1474"/>
              </w:tabs>
              <w:spacing w:line="60" w:lineRule="exact"/>
              <w:rPr>
                <w:rFonts w:eastAsia="Times New Roman"/>
                <w:b/>
                <w:sz w:val="16"/>
              </w:rPr>
            </w:pPr>
          </w:p>
          <w:p w14:paraId="60DF1664" w14:textId="77777777" w:rsidR="008C55E5" w:rsidRDefault="008C55E5">
            <w:pPr>
              <w:tabs>
                <w:tab w:val="left" w:pos="1021"/>
                <w:tab w:val="left" w:pos="1134"/>
                <w:tab w:val="left" w:pos="1474"/>
              </w:tabs>
              <w:spacing w:line="190" w:lineRule="exact"/>
              <w:rPr>
                <w:rFonts w:eastAsia="Times New Roman"/>
                <w:sz w:val="16"/>
              </w:rPr>
            </w:pPr>
            <w:r>
              <w:rPr>
                <w:rFonts w:eastAsia="Times New Roman"/>
                <w:b/>
                <w:sz w:val="16"/>
              </w:rPr>
              <w:t>Sprechzeiten nach Vereinbarung</w:t>
            </w:r>
          </w:p>
          <w:p w14:paraId="696AE3C0" w14:textId="77777777" w:rsidR="008C55E5" w:rsidRDefault="008C55E5">
            <w:pPr>
              <w:tabs>
                <w:tab w:val="left" w:pos="1021"/>
                <w:tab w:val="left" w:pos="1134"/>
                <w:tab w:val="left" w:pos="1474"/>
              </w:tabs>
              <w:spacing w:line="60" w:lineRule="exact"/>
              <w:rPr>
                <w:rFonts w:eastAsia="Times New Roman"/>
                <w:sz w:val="16"/>
              </w:rPr>
            </w:pPr>
          </w:p>
          <w:p w14:paraId="44B02C65"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Besuchen Sie uns im Internet:</w:t>
            </w:r>
          </w:p>
          <w:p w14:paraId="35A3EAE5" w14:textId="77777777" w:rsidR="008C55E5" w:rsidRDefault="0029759D">
            <w:pPr>
              <w:tabs>
                <w:tab w:val="left" w:pos="1021"/>
                <w:tab w:val="left" w:pos="1134"/>
                <w:tab w:val="left" w:pos="1474"/>
              </w:tabs>
              <w:spacing w:line="190" w:lineRule="exact"/>
              <w:rPr>
                <w:rFonts w:eastAsia="Times New Roman"/>
                <w:color w:val="000000"/>
                <w:sz w:val="16"/>
              </w:rPr>
            </w:pPr>
            <w:hyperlink r:id="rId7" w:history="1">
              <w:r w:rsidR="008C55E5">
                <w:rPr>
                  <w:rStyle w:val="Hyperlink"/>
                  <w:color w:val="000000"/>
                  <w:sz w:val="16"/>
                  <w:u w:val="none"/>
                </w:rPr>
                <w:t>htt</w:t>
              </w:r>
              <w:bookmarkStart w:id="2" w:name="_Hlt491173748"/>
              <w:r w:rsidR="008C55E5">
                <w:rPr>
                  <w:rStyle w:val="Hyperlink"/>
                  <w:color w:val="000000"/>
                  <w:sz w:val="16"/>
                  <w:u w:val="none"/>
                </w:rPr>
                <w:t>p</w:t>
              </w:r>
              <w:bookmarkEnd w:id="2"/>
              <w:r w:rsidR="008C55E5">
                <w:rPr>
                  <w:rStyle w:val="Hyperlink"/>
                  <w:color w:val="000000"/>
                  <w:sz w:val="16"/>
                  <w:u w:val="none"/>
                </w:rPr>
                <w:t>://www.troisdorf.de</w:t>
              </w:r>
            </w:hyperlink>
          </w:p>
          <w:p w14:paraId="6C77229D" w14:textId="77777777" w:rsidR="008C55E5" w:rsidRDefault="008C55E5">
            <w:pPr>
              <w:tabs>
                <w:tab w:val="left" w:pos="1021"/>
                <w:tab w:val="left" w:pos="1134"/>
                <w:tab w:val="left" w:pos="1474"/>
              </w:tabs>
              <w:spacing w:line="60" w:lineRule="exact"/>
              <w:rPr>
                <w:rFonts w:eastAsia="Times New Roman"/>
                <w:sz w:val="16"/>
              </w:rPr>
            </w:pPr>
          </w:p>
          <w:p w14:paraId="3177CF8E"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Mein Zeichen</w:t>
            </w:r>
            <w:r>
              <w:rPr>
                <w:rFonts w:eastAsia="Times New Roman"/>
                <w:sz w:val="16"/>
              </w:rPr>
              <w:tab/>
            </w:r>
            <w:r>
              <w:rPr>
                <w:rFonts w:eastAsia="Times New Roman"/>
                <w:sz w:val="16"/>
              </w:rPr>
              <w:tab/>
            </w:r>
            <w:r>
              <w:rPr>
                <w:rFonts w:eastAsia="Times New Roman"/>
                <w:sz w:val="16"/>
              </w:rPr>
              <w:tab/>
            </w:r>
            <w:proofErr w:type="spellStart"/>
            <w:r w:rsidR="00712E89">
              <w:rPr>
                <w:rFonts w:eastAsia="Times New Roman"/>
                <w:sz w:val="16"/>
              </w:rPr>
              <w:t>me</w:t>
            </w:r>
            <w:proofErr w:type="spellEnd"/>
          </w:p>
          <w:p w14:paraId="5C62516D" w14:textId="01F45AD4" w:rsidR="008C55E5" w:rsidRDefault="008C55E5">
            <w:pPr>
              <w:tabs>
                <w:tab w:val="left" w:pos="1021"/>
                <w:tab w:val="left" w:pos="1134"/>
                <w:tab w:val="left" w:pos="1474"/>
              </w:tabs>
              <w:spacing w:line="190" w:lineRule="exact"/>
              <w:rPr>
                <w:rFonts w:eastAsia="Times New Roman"/>
                <w:sz w:val="16"/>
              </w:rPr>
            </w:pPr>
            <w:r>
              <w:rPr>
                <w:rFonts w:eastAsia="Times New Roman"/>
                <w:sz w:val="16"/>
              </w:rPr>
              <w:t>Datum</w:t>
            </w:r>
            <w:r>
              <w:rPr>
                <w:rFonts w:eastAsia="Times New Roman"/>
                <w:sz w:val="16"/>
              </w:rPr>
              <w:tab/>
            </w:r>
            <w:r>
              <w:rPr>
                <w:rFonts w:eastAsia="Times New Roman"/>
                <w:sz w:val="16"/>
              </w:rPr>
              <w:tab/>
            </w:r>
            <w:r>
              <w:rPr>
                <w:rFonts w:eastAsia="Times New Roman"/>
                <w:sz w:val="16"/>
              </w:rPr>
              <w:tab/>
            </w:r>
            <w:bookmarkStart w:id="3" w:name="datum"/>
            <w:bookmarkEnd w:id="3"/>
            <w:r w:rsidR="00DA72DE">
              <w:rPr>
                <w:rFonts w:eastAsia="Times New Roman"/>
                <w:sz w:val="16"/>
              </w:rPr>
              <w:t>20</w:t>
            </w:r>
            <w:r w:rsidR="000C2BB6">
              <w:rPr>
                <w:rFonts w:eastAsia="Times New Roman"/>
                <w:sz w:val="16"/>
              </w:rPr>
              <w:t>.</w:t>
            </w:r>
            <w:r w:rsidR="00DA72DE">
              <w:rPr>
                <w:rFonts w:eastAsia="Times New Roman"/>
                <w:sz w:val="16"/>
              </w:rPr>
              <w:t>10</w:t>
            </w:r>
            <w:r w:rsidR="000C2BB6">
              <w:rPr>
                <w:rFonts w:eastAsia="Times New Roman"/>
                <w:sz w:val="16"/>
              </w:rPr>
              <w:t>.202</w:t>
            </w:r>
            <w:r w:rsidR="00DA72DE">
              <w:rPr>
                <w:rFonts w:eastAsia="Times New Roman"/>
                <w:sz w:val="16"/>
              </w:rPr>
              <w:t>6</w:t>
            </w:r>
          </w:p>
          <w:p w14:paraId="42DAB071" w14:textId="77777777" w:rsidR="008C55E5" w:rsidRDefault="008C55E5">
            <w:pPr>
              <w:tabs>
                <w:tab w:val="left" w:pos="1021"/>
                <w:tab w:val="left" w:pos="1134"/>
                <w:tab w:val="left" w:pos="1474"/>
              </w:tabs>
              <w:spacing w:line="190" w:lineRule="exact"/>
              <w:rPr>
                <w:rFonts w:eastAsia="Times New Roman"/>
                <w:sz w:val="16"/>
              </w:rPr>
            </w:pPr>
          </w:p>
          <w:p w14:paraId="5AAFC3D4" w14:textId="77777777" w:rsidR="008C55E5" w:rsidRDefault="008C55E5">
            <w:pPr>
              <w:tabs>
                <w:tab w:val="left" w:pos="1021"/>
                <w:tab w:val="left" w:pos="1134"/>
                <w:tab w:val="left" w:pos="1474"/>
              </w:tabs>
              <w:spacing w:line="190" w:lineRule="exact"/>
              <w:rPr>
                <w:rFonts w:eastAsia="Times New Roman"/>
                <w:sz w:val="16"/>
              </w:rPr>
            </w:pPr>
          </w:p>
          <w:p w14:paraId="23F8819F" w14:textId="77777777" w:rsidR="008C55E5" w:rsidRDefault="008C55E5">
            <w:pPr>
              <w:tabs>
                <w:tab w:val="left" w:pos="1021"/>
                <w:tab w:val="left" w:pos="1134"/>
                <w:tab w:val="left" w:pos="1474"/>
              </w:tabs>
              <w:spacing w:line="190" w:lineRule="exact"/>
              <w:rPr>
                <w:rFonts w:eastAsia="Times New Roman"/>
                <w:sz w:val="16"/>
              </w:rPr>
            </w:pPr>
          </w:p>
          <w:p w14:paraId="0F916FEE" w14:textId="1E0E88AB"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 xml:space="preserve">Seite </w:t>
            </w:r>
            <w:r>
              <w:rPr>
                <w:rFonts w:eastAsia="Times New Roman"/>
                <w:b/>
                <w:sz w:val="16"/>
              </w:rPr>
              <w:fldChar w:fldCharType="begin"/>
            </w:r>
            <w:r>
              <w:rPr>
                <w:rFonts w:eastAsia="Times New Roman"/>
                <w:b/>
                <w:sz w:val="16"/>
              </w:rPr>
              <w:instrText xml:space="preserve"> PAGE </w:instrText>
            </w:r>
            <w:r>
              <w:rPr>
                <w:rFonts w:eastAsia="Times New Roman"/>
                <w:b/>
                <w:sz w:val="16"/>
              </w:rPr>
              <w:fldChar w:fldCharType="separate"/>
            </w:r>
            <w:r>
              <w:rPr>
                <w:rFonts w:eastAsia="Times New Roman"/>
                <w:b/>
                <w:noProof/>
                <w:sz w:val="16"/>
              </w:rPr>
              <w:t>1</w:t>
            </w:r>
            <w:r>
              <w:rPr>
                <w:rFonts w:eastAsia="Times New Roman"/>
                <w:b/>
                <w:sz w:val="16"/>
              </w:rPr>
              <w:fldChar w:fldCharType="end"/>
            </w:r>
            <w:r>
              <w:rPr>
                <w:rFonts w:eastAsia="Times New Roman"/>
                <w:b/>
                <w:sz w:val="16"/>
              </w:rPr>
              <w:t>/</w:t>
            </w:r>
            <w:r>
              <w:rPr>
                <w:rFonts w:eastAsia="Times New Roman"/>
                <w:b/>
                <w:sz w:val="16"/>
              </w:rPr>
              <w:fldChar w:fldCharType="begin"/>
            </w:r>
            <w:r>
              <w:rPr>
                <w:rFonts w:eastAsia="Times New Roman"/>
                <w:b/>
                <w:sz w:val="16"/>
              </w:rPr>
              <w:instrText xml:space="preserve"> NUMPAGES </w:instrText>
            </w:r>
            <w:r>
              <w:rPr>
                <w:rFonts w:eastAsia="Times New Roman"/>
                <w:b/>
                <w:sz w:val="16"/>
              </w:rPr>
              <w:fldChar w:fldCharType="separate"/>
            </w:r>
            <w:r w:rsidR="00DA72DE">
              <w:rPr>
                <w:rFonts w:eastAsia="Times New Roman"/>
                <w:b/>
                <w:noProof/>
                <w:sz w:val="16"/>
              </w:rPr>
              <w:t>1</w:t>
            </w:r>
            <w:r>
              <w:rPr>
                <w:rFonts w:eastAsia="Times New Roman"/>
                <w:b/>
                <w:sz w:val="16"/>
              </w:rPr>
              <w:fldChar w:fldCharType="end"/>
            </w:r>
            <w:r>
              <w:rPr>
                <w:rFonts w:eastAsia="Times New Roman"/>
                <w:b/>
                <w:sz w:val="16"/>
              </w:rPr>
              <w:br/>
              <w:t xml:space="preserve">Nr.: </w:t>
            </w:r>
            <w:bookmarkStart w:id="4" w:name="nr"/>
            <w:bookmarkEnd w:id="4"/>
            <w:r w:rsidR="00DA72DE">
              <w:rPr>
                <w:rFonts w:eastAsia="Times New Roman"/>
                <w:b/>
                <w:sz w:val="16"/>
              </w:rPr>
              <w:t>497</w:t>
            </w:r>
            <w:r w:rsidR="000C2BB6">
              <w:rPr>
                <w:rFonts w:eastAsia="Times New Roman"/>
                <w:b/>
                <w:sz w:val="16"/>
              </w:rPr>
              <w:t>/202</w:t>
            </w:r>
            <w:r w:rsidR="00DA72DE">
              <w:rPr>
                <w:rFonts w:eastAsia="Times New Roman"/>
                <w:b/>
                <w:sz w:val="16"/>
              </w:rPr>
              <w:t>6</w:t>
            </w:r>
          </w:p>
          <w:p w14:paraId="597FB5A8" w14:textId="77777777" w:rsidR="008C55E5" w:rsidRDefault="008C55E5">
            <w:pPr>
              <w:tabs>
                <w:tab w:val="left" w:pos="1021"/>
                <w:tab w:val="left" w:pos="1134"/>
                <w:tab w:val="left" w:pos="1474"/>
              </w:tabs>
              <w:spacing w:line="190" w:lineRule="exact"/>
            </w:pPr>
          </w:p>
        </w:tc>
      </w:tr>
      <w:tr w:rsidR="00197E12" w14:paraId="02CD7A4D" w14:textId="77777777">
        <w:tc>
          <w:tcPr>
            <w:tcW w:w="6733" w:type="dxa"/>
          </w:tcPr>
          <w:p w14:paraId="371BB86D" w14:textId="77777777" w:rsidR="00197E12" w:rsidRDefault="00197E12">
            <w:pPr>
              <w:rPr>
                <w:sz w:val="28"/>
              </w:rPr>
            </w:pPr>
          </w:p>
        </w:tc>
        <w:tc>
          <w:tcPr>
            <w:tcW w:w="213" w:type="dxa"/>
          </w:tcPr>
          <w:p w14:paraId="3D7EED10" w14:textId="77777777" w:rsidR="00197E12" w:rsidRDefault="00197E12">
            <w:pPr>
              <w:tabs>
                <w:tab w:val="left" w:pos="1021"/>
                <w:tab w:val="left" w:pos="1134"/>
                <w:tab w:val="left" w:pos="1474"/>
              </w:tabs>
              <w:spacing w:line="190" w:lineRule="exact"/>
              <w:rPr>
                <w:rFonts w:eastAsia="Times New Roman"/>
                <w:b/>
                <w:sz w:val="16"/>
              </w:rPr>
            </w:pPr>
          </w:p>
        </w:tc>
        <w:tc>
          <w:tcPr>
            <w:tcW w:w="3827" w:type="dxa"/>
          </w:tcPr>
          <w:p w14:paraId="495952E2" w14:textId="77777777" w:rsidR="00197E12" w:rsidRDefault="00197E12">
            <w:pPr>
              <w:tabs>
                <w:tab w:val="left" w:pos="1021"/>
                <w:tab w:val="left" w:pos="1134"/>
                <w:tab w:val="left" w:pos="1474"/>
              </w:tabs>
              <w:spacing w:line="190" w:lineRule="exact"/>
              <w:rPr>
                <w:rFonts w:eastAsia="Times New Roman"/>
                <w:b/>
                <w:sz w:val="16"/>
              </w:rPr>
            </w:pPr>
          </w:p>
        </w:tc>
      </w:tr>
    </w:tbl>
    <w:p w14:paraId="1FD9996B" w14:textId="77777777" w:rsidR="008C55E5" w:rsidRDefault="008C55E5">
      <w:pPr>
        <w:pStyle w:val="Textkrper"/>
        <w:rPr>
          <w:noProof/>
        </w:rPr>
      </w:pPr>
    </w:p>
    <w:p w14:paraId="79DF4F3F" w14:textId="77777777" w:rsidR="008C55E5" w:rsidRDefault="008C55E5">
      <w:pPr>
        <w:pStyle w:val="Textkrper"/>
        <w:rPr>
          <w:noProof/>
        </w:rPr>
      </w:pPr>
    </w:p>
    <w:p w14:paraId="06F02FA2" w14:textId="77777777" w:rsidR="008C55E5" w:rsidRDefault="008C55E5">
      <w:pPr>
        <w:pStyle w:val="Textkrper"/>
        <w:rPr>
          <w:noProof/>
        </w:rPr>
      </w:pPr>
    </w:p>
    <w:p w14:paraId="47600430" w14:textId="77777777" w:rsidR="008C55E5" w:rsidRDefault="008C55E5">
      <w:pPr>
        <w:pStyle w:val="Textkrper"/>
        <w:rPr>
          <w:noProof/>
        </w:rPr>
      </w:pPr>
    </w:p>
    <w:sectPr w:rsidR="008C55E5">
      <w:headerReference w:type="default" r:id="rId8"/>
      <w:footerReference w:type="default" r:id="rId9"/>
      <w:headerReference w:type="first" r:id="rId10"/>
      <w:pgSz w:w="11906" w:h="16838"/>
      <w:pgMar w:top="851" w:right="851" w:bottom="1985"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B44B1" w14:textId="77777777" w:rsidR="00DA72DE" w:rsidRDefault="00DA72DE">
      <w:r>
        <w:separator/>
      </w:r>
    </w:p>
  </w:endnote>
  <w:endnote w:type="continuationSeparator" w:id="0">
    <w:p w14:paraId="6B557BC8" w14:textId="77777777" w:rsidR="00DA72DE" w:rsidRDefault="00DA7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neva">
    <w:panose1 w:val="00000000000000000000"/>
    <w:charset w:val="00"/>
    <w:family w:val="swiss"/>
    <w:notTrueType/>
    <w:pitch w:val="variable"/>
    <w:sig w:usb0="00000003" w:usb1="00000000" w:usb2="00000000" w:usb3="00000000" w:csb0="00000001" w:csb1="00000000"/>
  </w:font>
  <w:font w:name="Aptos Display">
    <w:altName w:val="Calibri"/>
    <w:panose1 w:val="00000000000000000000"/>
    <w:charset w:val="0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05CF9" w14:textId="77777777" w:rsidR="008C55E5" w:rsidRDefault="0029759D">
    <w:pPr>
      <w:pStyle w:val="Fuzeile"/>
    </w:pPr>
    <w:r>
      <w:rPr>
        <w:noProof/>
      </w:rPr>
      <w:pict w14:anchorId="48251EDE">
        <v:shapetype id="_x0000_t202" coordsize="21600,21600" o:spt="202" path="m,l,21600r21600,l21600,xe">
          <v:stroke joinstyle="miter"/>
          <v:path gradientshapeok="t" o:connecttype="rect"/>
        </v:shapetype>
        <v:shape id="_x0000_s1036" type="#_x0000_t202" style="position:absolute;margin-left:50.45pt;margin-top:784.75pt;width:506.2pt;height:43.2pt;z-index:251661312;mso-position-horizontal-relative:page;mso-position-vertical-relative:page" o:allowincell="f" filled="f" stroked="f">
          <o:lock v:ext="edit" aspectratio="t"/>
          <v:textbox style="mso-next-textbox:#_x0000_s1036">
            <w:txbxContent>
              <w:p w14:paraId="54919D27" w14:textId="77777777" w:rsidR="008C55E5" w:rsidRDefault="008C55E5">
                <w:pPr>
                  <w:pStyle w:val="berschrift3"/>
                  <w:tabs>
                    <w:tab w:val="clear" w:pos="7088"/>
                    <w:tab w:val="left" w:pos="6946"/>
                  </w:tabs>
                </w:pPr>
                <w:r>
                  <w:tab/>
                </w:r>
                <w:r>
                  <w:tab/>
                </w:r>
                <w:r>
                  <w:tab/>
                </w:r>
                <w:r>
                  <w:tab/>
                  <w:t>Zustelladresse Rathaus</w:t>
                </w:r>
              </w:p>
              <w:p w14:paraId="7146B53C"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STADT TROISDORF</w:t>
                </w:r>
              </w:p>
              <w:p w14:paraId="40A3B75B"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Kölner Straße 176</w:t>
                </w:r>
              </w:p>
              <w:p w14:paraId="63BE01F0"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53840 Troisdorf</w:t>
                </w:r>
              </w:p>
              <w:p w14:paraId="0B5D32E7" w14:textId="77777777" w:rsidR="008C55E5" w:rsidRDefault="008C55E5">
                <w:pPr>
                  <w:tabs>
                    <w:tab w:val="left" w:pos="1871"/>
                    <w:tab w:val="left" w:pos="2835"/>
                    <w:tab w:val="left" w:pos="4253"/>
                    <w:tab w:val="left" w:pos="6946"/>
                  </w:tabs>
                </w:pPr>
              </w:p>
            </w:txbxContent>
          </v:textbox>
          <w10:wrap anchorx="page"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6E192F" w14:textId="77777777" w:rsidR="00DA72DE" w:rsidRDefault="00DA72DE">
      <w:r>
        <w:separator/>
      </w:r>
    </w:p>
  </w:footnote>
  <w:footnote w:type="continuationSeparator" w:id="0">
    <w:p w14:paraId="3175C8AE" w14:textId="77777777" w:rsidR="00DA72DE" w:rsidRDefault="00DA72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63EC3" w14:textId="77777777" w:rsidR="008C55E5" w:rsidRDefault="0029759D">
    <w:pPr>
      <w:pStyle w:val="Kopfzeile"/>
    </w:pPr>
    <w:r>
      <w:rPr>
        <w:noProof/>
      </w:rPr>
      <w:pict w14:anchorId="35E003F5">
        <v:shapetype id="_x0000_t202" coordsize="21600,21600" o:spt="202" path="m,l,21600r21600,l21600,xe">
          <v:stroke joinstyle="miter"/>
          <v:path gradientshapeok="t" o:connecttype="rect"/>
        </v:shapetype>
        <v:shape id="_x0000_s1039" type="#_x0000_t202" style="position:absolute;margin-left:50.45pt;margin-top:51.3pt;width:252pt;height:25.95pt;z-index:251663360;mso-position-horizontal-relative:page;mso-position-vertical-relative:page" o:allowincell="f" filled="f" stroked="f">
          <o:lock v:ext="edit" aspectratio="t"/>
          <v:textbox>
            <w:txbxContent>
              <w:p w14:paraId="327317E6" w14:textId="77777777" w:rsidR="008C55E5" w:rsidRDefault="008C55E5">
                <w:pPr>
                  <w:pStyle w:val="berschrift1"/>
                  <w:rPr>
                    <w:sz w:val="28"/>
                  </w:rPr>
                </w:pPr>
                <w:r>
                  <w:rPr>
                    <w:sz w:val="28"/>
                  </w:rPr>
                  <w:t>PRESSEMITTEILUNG</w:t>
                </w:r>
              </w:p>
            </w:txbxContent>
          </v:textbox>
          <w10:wrap anchorx="page" anchory="page"/>
          <w10:anchorlock/>
        </v:shape>
      </w:pict>
    </w:r>
    <w:r>
      <w:rPr>
        <w:noProof/>
      </w:rPr>
      <w:pict w14:anchorId="6E048DB1">
        <v:shape id="_x0000_s1037" type="#_x0000_t202" style="position:absolute;margin-left:400.05pt;margin-top:108.2pt;width:158.7pt;height:50.05pt;z-index:251662336;mso-position-horizontal-relative:page;mso-position-vertical-relative:page" filled="f" stroked="f">
          <v:textbox style="mso-next-textbox:#_x0000_s1037">
            <w:txbxContent>
              <w:p w14:paraId="3E76B2B1" w14:textId="77777777" w:rsidR="008C55E5" w:rsidRDefault="0029759D">
                <w:pPr>
                  <w:pStyle w:val="headseite2"/>
                  <w:keepNext/>
                  <w:widowControl w:val="0"/>
                </w:pPr>
                <w:r>
                  <w:fldChar w:fldCharType="begin"/>
                </w:r>
                <w:r>
                  <w:instrText xml:space="preserve"> REF head \*CHARFORMAT </w:instrText>
                </w:r>
                <w:r>
                  <w:fldChar w:fldCharType="separate"/>
                </w:r>
                <w:r w:rsidR="00DA72DE" w:rsidRPr="00DA72DE">
                  <w:t xml:space="preserve">Troisdorf bekräftigt Solidarität mit ukrainischer Partnerstadt </w:t>
                </w:r>
                <w:proofErr w:type="spellStart"/>
                <w:r w:rsidR="00DA72DE" w:rsidRPr="00DA72DE">
                  <w:t>Nowojaworiwsk</w:t>
                </w:r>
                <w:proofErr w:type="spellEnd"/>
                <w:r w:rsidR="00DA72DE" w:rsidRPr="00DA72DE">
                  <w:br/>
                </w:r>
                <w:r w:rsidR="00DA72DE" w:rsidRPr="00DA72DE">
                  <w:br/>
                </w:r>
                <w:r w:rsidR="00DA72DE" w:rsidRPr="00DA72DE">
                  <w:br/>
                </w:r>
                <w:r>
                  <w:fldChar w:fldCharType="end"/>
                </w:r>
              </w:p>
            </w:txbxContent>
          </v:textbox>
          <w10:wrap anchorx="page" anchory="page"/>
          <w10:anchorlock/>
        </v:shape>
      </w:pict>
    </w:r>
    <w:r>
      <w:rPr>
        <w:noProof/>
      </w:rPr>
      <w:pict w14:anchorId="3FBCA8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margin-left:338.5pt;margin-top:48.2pt;width:212.9pt;height:51.45pt;z-index:251660288;mso-position-horizontal-relative:page;mso-position-vertical-relative:page" o:preferrelative="f" o:allowincell="f">
          <v:imagedata r:id="rId1" o:title="Logo_Briefbogen"/>
          <w10:wrap type="topAndBottom" anchorx="page" anchory="page"/>
        </v:shape>
      </w:pict>
    </w:r>
    <w:r>
      <w:rPr>
        <w:noProof/>
      </w:rPr>
      <w:pict w14:anchorId="439071B4">
        <v:line id="_x0000_s1033" style="position:absolute;z-index:251659264;mso-position-horizontal-relative:margin;mso-position-vertical-relative:page" from="-56.7pt,595.35pt" to="-28.35pt,595.35pt" o:allowincell="f" strokeweight=".25pt">
          <w10:wrap anchorx="margin" anchory="page"/>
          <w10:anchorlock/>
        </v:line>
      </w:pict>
    </w:r>
    <w:r>
      <w:rPr>
        <w:noProof/>
      </w:rPr>
      <w:pict w14:anchorId="1766CBED">
        <v:line id="_x0000_s1032" style="position:absolute;z-index:251658240;mso-position-horizontal-relative:margin;mso-position-vertical-relative:page" from="-56.7pt,421pt" to="-28.35pt,421pt" o:allowincell="f" strokeweight=".25pt">
          <w10:wrap anchorx="margin" anchory="page"/>
          <w10:anchorlock/>
        </v:line>
      </w:pict>
    </w:r>
    <w:r>
      <w:rPr>
        <w:noProof/>
      </w:rPr>
      <w:pict w14:anchorId="5DAA0C27">
        <v:line id="_x0000_s1031" style="position:absolute;z-index:251657216;mso-position-horizontal-relative:margin;mso-position-vertical-relative:page" from="-56.7pt,297.7pt" to="-28.35pt,297.7pt" o:allowincell="f" strokeweight=".25pt">
          <w10:wrap anchorx="margin" anchory="page"/>
          <w10:anchorlock/>
        </v:line>
      </w:pict>
    </w:r>
    <w:r>
      <w:rPr>
        <w:noProof/>
      </w:rPr>
      <w:pict w14:anchorId="5FA111D4">
        <v:shape id="_x0000_s1026" type="#_x0000_t202" style="position:absolute;margin-left:-6.3pt;margin-top:50.45pt;width:252pt;height:43.2pt;z-index:251653120;mso-position-vertical-relative:page" o:allowincell="f" filled="f" stroked="f">
          <v:textbox style="mso-next-textbox:#_x0000_s1026">
            <w:txbxContent>
              <w:p w14:paraId="4AC8DDEC" w14:textId="77777777" w:rsidR="008C55E5" w:rsidRDefault="008C55E5">
                <w:pPr>
                  <w:pStyle w:val="berschrift1"/>
                  <w:rPr>
                    <w:color w:val="000000"/>
                  </w:rPr>
                </w:pPr>
              </w:p>
            </w:txbxContent>
          </v:textbox>
          <w10:wrap anchory="page"/>
          <w10:anchorlock/>
        </v:shape>
      </w:pict>
    </w:r>
    <w:r>
      <w:rPr>
        <w:noProof/>
      </w:rPr>
      <w:pict w14:anchorId="4135CDCE">
        <v:shape id="_x0000_s1025" type="#_x0000_t202" style="position:absolute;margin-left:-7.65pt;margin-top:81.2pt;width:252pt;height:21.45pt;z-index:251652096;mso-position-vertical-relative:page" filled="f" stroked="f">
          <v:textbox style="mso-next-textbox:#_x0000_s1025">
            <w:txbxContent>
              <w:p w14:paraId="0B530632" w14:textId="77777777" w:rsidR="008C55E5" w:rsidRDefault="008C55E5">
                <w:pPr>
                  <w:tabs>
                    <w:tab w:val="left" w:pos="709"/>
                  </w:tabs>
                  <w:rPr>
                    <w:rFonts w:eastAsia="Times New Roman"/>
                    <w:sz w:val="16"/>
                  </w:rPr>
                </w:pPr>
                <w:r>
                  <w:rPr>
                    <w:rFonts w:eastAsia="Times New Roman"/>
                    <w:sz w:val="16"/>
                  </w:rPr>
                  <w:t>Seite</w:t>
                </w:r>
                <w:r>
                  <w:rPr>
                    <w:rFonts w:eastAsia="Times New Roman"/>
                    <w:sz w:val="16"/>
                  </w:rPr>
                  <w:tab/>
                </w:r>
                <w:r>
                  <w:rPr>
                    <w:rFonts w:eastAsia="Times New Roman"/>
                    <w:sz w:val="16"/>
                  </w:rPr>
                  <w:fldChar w:fldCharType="begin"/>
                </w:r>
                <w:r>
                  <w:rPr>
                    <w:rFonts w:eastAsia="Times New Roman"/>
                    <w:sz w:val="16"/>
                  </w:rPr>
                  <w:instrText xml:space="preserve"> PAGE </w:instrText>
                </w:r>
                <w:r>
                  <w:rPr>
                    <w:rFonts w:eastAsia="Times New Roman"/>
                    <w:sz w:val="16"/>
                  </w:rPr>
                  <w:fldChar w:fldCharType="separate"/>
                </w:r>
                <w:r w:rsidR="00F55D7D">
                  <w:rPr>
                    <w:rFonts w:eastAsia="Times New Roman"/>
                    <w:noProof/>
                    <w:sz w:val="16"/>
                  </w:rPr>
                  <w:t>2</w:t>
                </w:r>
                <w:r>
                  <w:rPr>
                    <w:rFonts w:eastAsia="Times New Roman"/>
                    <w:sz w:val="16"/>
                  </w:rPr>
                  <w:fldChar w:fldCharType="end"/>
                </w:r>
                <w:r>
                  <w:rPr>
                    <w:rFonts w:eastAsia="Times New Roman"/>
                    <w:sz w:val="16"/>
                  </w:rPr>
                  <w:t>/</w:t>
                </w:r>
                <w:r>
                  <w:rPr>
                    <w:rFonts w:eastAsia="Times New Roman"/>
                    <w:sz w:val="16"/>
                  </w:rPr>
                  <w:fldChar w:fldCharType="begin"/>
                </w:r>
                <w:r>
                  <w:rPr>
                    <w:rFonts w:eastAsia="Times New Roman"/>
                    <w:sz w:val="16"/>
                  </w:rPr>
                  <w:instrText xml:space="preserve"> NUMPAGES </w:instrText>
                </w:r>
                <w:r>
                  <w:rPr>
                    <w:rFonts w:eastAsia="Times New Roman"/>
                    <w:sz w:val="16"/>
                  </w:rPr>
                  <w:fldChar w:fldCharType="separate"/>
                </w:r>
                <w:r w:rsidR="000C2BB6">
                  <w:rPr>
                    <w:rFonts w:eastAsia="Times New Roman"/>
                    <w:noProof/>
                    <w:sz w:val="16"/>
                  </w:rPr>
                  <w:t>1</w:t>
                </w:r>
                <w:r>
                  <w:rPr>
                    <w:rFonts w:eastAsia="Times New Roman"/>
                    <w:sz w:val="16"/>
                  </w:rPr>
                  <w:fldChar w:fldCharType="end"/>
                </w:r>
              </w:p>
              <w:p w14:paraId="0B216B55" w14:textId="77777777" w:rsidR="00922779" w:rsidRDefault="00922779">
                <w:pPr>
                  <w:tabs>
                    <w:tab w:val="left" w:pos="709"/>
                  </w:tabs>
                  <w:rPr>
                    <w:rFonts w:eastAsia="Times New Roman"/>
                    <w:sz w:val="16"/>
                  </w:rPr>
                </w:pPr>
              </w:p>
              <w:p w14:paraId="1C1F5414" w14:textId="77777777" w:rsidR="00922779" w:rsidRDefault="00922779">
                <w:pPr>
                  <w:tabs>
                    <w:tab w:val="left" w:pos="709"/>
                  </w:tabs>
                  <w:rPr>
                    <w:rFonts w:eastAsia="Times New Roman"/>
                    <w:sz w:val="16"/>
                  </w:rPr>
                </w:pPr>
              </w:p>
              <w:p w14:paraId="78E93F94" w14:textId="77777777" w:rsidR="00922779" w:rsidRDefault="00922779">
                <w:pPr>
                  <w:tabs>
                    <w:tab w:val="left" w:pos="709"/>
                  </w:tabs>
                </w:pPr>
              </w:p>
            </w:txbxContent>
          </v:textbox>
          <w10:wrap anchory="page"/>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86E7C" w14:textId="77777777" w:rsidR="008C55E5" w:rsidRDefault="0029759D">
    <w:pPr>
      <w:pStyle w:val="Kopfzeile"/>
    </w:pPr>
    <w:r>
      <w:rPr>
        <w:noProof/>
      </w:rPr>
      <w:pict w14:anchorId="531E0BFB">
        <v:line id="_x0000_s1030" style="position:absolute;z-index:251656192;mso-position-horizontal-relative:margin;mso-position-vertical-relative:page" from="-56.7pt,595.35pt" to="-28.35pt,595.35pt" o:allowincell="f" strokeweight=".25pt">
          <w10:wrap anchorx="margin" anchory="page"/>
          <w10:anchorlock/>
        </v:line>
      </w:pict>
    </w:r>
    <w:r>
      <w:rPr>
        <w:noProof/>
      </w:rPr>
      <w:pict w14:anchorId="42BE7426">
        <v:line id="_x0000_s1029" style="position:absolute;z-index:251655168;mso-position-horizontal-relative:margin;mso-position-vertical-relative:page" from="-56.7pt,421pt" to="-28.35pt,421pt" o:allowincell="f" strokeweight=".25pt">
          <w10:wrap anchorx="margin" anchory="page"/>
          <w10:anchorlock/>
        </v:line>
      </w:pict>
    </w:r>
    <w:r>
      <w:rPr>
        <w:noProof/>
      </w:rPr>
      <w:pict w14:anchorId="1F7AB916">
        <v:line id="_x0000_s1028" style="position:absolute;z-index:251654144;mso-position-horizontal-relative:margin;mso-position-vertical-relative:page" from="-56.7pt,297.7pt" to="-28.35pt,297.7pt" o:allowincell="f" strokeweight=".25pt">
          <w10:wrap anchorx="margin" anchory="page"/>
          <w10:anchorlock/>
        </v:lin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72DE"/>
    <w:rsid w:val="000841CB"/>
    <w:rsid w:val="000C2BB6"/>
    <w:rsid w:val="00197E12"/>
    <w:rsid w:val="00290CC3"/>
    <w:rsid w:val="0029759D"/>
    <w:rsid w:val="003C4AAF"/>
    <w:rsid w:val="0040242C"/>
    <w:rsid w:val="004D6AD7"/>
    <w:rsid w:val="005F7FDC"/>
    <w:rsid w:val="00603280"/>
    <w:rsid w:val="006B7339"/>
    <w:rsid w:val="00712E89"/>
    <w:rsid w:val="008C55E5"/>
    <w:rsid w:val="00922779"/>
    <w:rsid w:val="009967B4"/>
    <w:rsid w:val="00B57FAD"/>
    <w:rsid w:val="00CE3911"/>
    <w:rsid w:val="00DA72DE"/>
    <w:rsid w:val="00F55D7D"/>
    <w:rsid w:val="00F871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2"/>
    </o:shapelayout>
  </w:shapeDefaults>
  <w:decimalSymbol w:val=","/>
  <w:listSeparator w:val=";"/>
  <w14:docId w14:val="4225B267"/>
  <w15:chartTrackingRefBased/>
  <w15:docId w15:val="{4339B890-D5EC-447A-9F14-F562D6076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qFormat/>
    <w:pPr>
      <w:keepNext/>
      <w:tabs>
        <w:tab w:val="left" w:pos="6577"/>
        <w:tab w:val="left" w:pos="7598"/>
        <w:tab w:val="left" w:pos="8278"/>
      </w:tabs>
      <w:spacing w:before="240"/>
      <w:ind w:left="1418" w:hanging="1418"/>
      <w:outlineLvl w:val="1"/>
    </w:pPr>
    <w:rPr>
      <w:b/>
      <w:sz w:val="16"/>
    </w:rPr>
  </w:style>
  <w:style w:type="paragraph" w:styleId="berschrift3">
    <w:name w:val="heading 3"/>
    <w:basedOn w:val="Standard"/>
    <w:next w:val="Standard"/>
    <w:qFormat/>
    <w:pPr>
      <w:keepNext/>
      <w:tabs>
        <w:tab w:val="left" w:pos="1871"/>
        <w:tab w:val="left" w:pos="2835"/>
        <w:tab w:val="left" w:pos="4253"/>
        <w:tab w:val="left" w:pos="7088"/>
      </w:tabs>
      <w:outlineLvl w:val="2"/>
    </w:pPr>
    <w:rPr>
      <w:rFonts w:eastAsia="Times New Roman"/>
      <w:b/>
      <w:sz w:val="1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Briefkopfadresse">
    <w:name w:val="Briefkopfadresse"/>
    <w:basedOn w:val="Standard"/>
  </w:style>
  <w:style w:type="paragraph" w:customStyle="1" w:styleId="Bezugszeichentext">
    <w:name w:val="Bezugszeichentext"/>
    <w:basedOn w:val="Standard"/>
  </w:style>
  <w:style w:type="paragraph" w:customStyle="1" w:styleId="Betreffzeile">
    <w:name w:val="Betreffzeile"/>
    <w:basedOn w:val="Standard"/>
  </w:style>
  <w:style w:type="paragraph" w:styleId="Anrede">
    <w:name w:val="Salutation"/>
    <w:basedOn w:val="Standard"/>
    <w:next w:val="Standard"/>
  </w:style>
  <w:style w:type="paragraph" w:styleId="Textkrper">
    <w:name w:val="Body Text"/>
    <w:basedOn w:val="Standard"/>
  </w:style>
  <w:style w:type="paragraph" w:styleId="Datum">
    <w:name w:val="Date"/>
    <w:basedOn w:val="Standard"/>
    <w:next w:val="Standard"/>
  </w:style>
  <w:style w:type="paragraph" w:styleId="Gruformel">
    <w:name w:val="Closing"/>
    <w:basedOn w:val="Standard"/>
  </w:style>
  <w:style w:type="paragraph" w:styleId="Unterschrift">
    <w:name w:val="Signature"/>
    <w:basedOn w:val="Standard"/>
  </w:style>
  <w:style w:type="paragraph" w:styleId="Dokumentstruktur">
    <w:name w:val="Document Map"/>
    <w:basedOn w:val="Standard"/>
    <w:semiHidden/>
    <w:pPr>
      <w:shd w:val="clear" w:color="auto" w:fill="000080"/>
    </w:pPr>
    <w:rPr>
      <w:rFonts w:ascii="Geneva" w:hAnsi="Geneva"/>
    </w:rPr>
  </w:style>
  <w:style w:type="paragraph" w:customStyle="1" w:styleId="headseite2">
    <w:name w:val="head seite 2"/>
    <w:basedOn w:val="Standard"/>
    <w:pPr>
      <w:tabs>
        <w:tab w:val="left" w:pos="1021"/>
        <w:tab w:val="left" w:pos="1134"/>
        <w:tab w:val="left" w:pos="1474"/>
      </w:tabs>
    </w:pPr>
    <w:rPr>
      <w:b/>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troisdorf.d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O:\Amt01\01.3%20Pressestelle\Pressemitteilungen%202010-2026\Pressemitteilungen%202026\Pressemeldung%20Eickelmann%202026.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Pressemeldung Eickelmann 2026</Template>
  <TotalTime>0</TotalTime>
  <Pages>2</Pages>
  <Words>303</Words>
  <Characters>1909</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lpstr>
    </vt:vector>
  </TitlesOfParts>
  <Company>CD Werbeagentur GmbH</Company>
  <LinksUpToDate>false</LinksUpToDate>
  <CharactersWithSpaces>2208</CharactersWithSpaces>
  <SharedDoc>false</SharedDoc>
  <HLinks>
    <vt:vector size="6" baseType="variant">
      <vt:variant>
        <vt:i4>65558</vt:i4>
      </vt:variant>
      <vt:variant>
        <vt:i4>6</vt:i4>
      </vt:variant>
      <vt:variant>
        <vt:i4>0</vt:i4>
      </vt:variant>
      <vt:variant>
        <vt:i4>5</vt:i4>
      </vt:variant>
      <vt:variant>
        <vt:lpwstr>http://www.troisdorf.de/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ManProfiler</dc:creator>
  <cp:keywords/>
  <cp:lastModifiedBy>Eickelmann, Marc</cp:lastModifiedBy>
  <cp:revision>2</cp:revision>
  <cp:lastPrinted>2003-09-29T13:52:00Z</cp:lastPrinted>
  <dcterms:created xsi:type="dcterms:W3CDTF">2026-10-20T11:01:00Z</dcterms:created>
  <dcterms:modified xsi:type="dcterms:W3CDTF">2026-10-20T11:07:00Z</dcterms:modified>
</cp:coreProperties>
</file>