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1109F" w14:textId="77777777" w:rsidR="00864A1F" w:rsidRDefault="00864A1F" w:rsidP="00864A1F">
      <w:pPr>
        <w:pStyle w:val="berschrift1"/>
        <w:jc w:val="right"/>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02.09.2026</w:t>
      </w:r>
    </w:p>
    <w:p w14:paraId="00D75478" w14:textId="77777777" w:rsidR="00864A1F" w:rsidRDefault="00864A1F" w:rsidP="00864A1F">
      <w:pPr>
        <w:spacing w:line="276" w:lineRule="auto"/>
        <w:jc w:val="both"/>
        <w:rPr>
          <w:rFonts w:eastAsiaTheme="majorEastAsia" w:cstheme="majorBidi"/>
          <w:b/>
          <w:bCs/>
          <w:color w:val="000000" w:themeColor="text1"/>
          <w:sz w:val="28"/>
          <w:szCs w:val="28"/>
        </w:rPr>
      </w:pPr>
      <w:r>
        <w:rPr>
          <w:rFonts w:eastAsiaTheme="majorEastAsia" w:cstheme="majorBidi"/>
          <w:b/>
          <w:bCs/>
          <w:color w:val="000000" w:themeColor="text1"/>
          <w:sz w:val="28"/>
          <w:szCs w:val="28"/>
        </w:rPr>
        <w:t>Streckensperrung in der Innenstadt für den „Navigator-Firmenlauf“</w:t>
      </w:r>
    </w:p>
    <w:p w14:paraId="5FD0359E" w14:textId="77777777" w:rsidR="00864A1F" w:rsidRDefault="00864A1F" w:rsidP="00864A1F">
      <w:pPr>
        <w:spacing w:line="276" w:lineRule="auto"/>
        <w:jc w:val="both"/>
      </w:pPr>
      <w:r>
        <w:t>Zahlreiche Laufbegeisterte starten bei der achten Auflage am Mittwoch, 9. September</w:t>
      </w:r>
    </w:p>
    <w:p w14:paraId="51A5DDCF" w14:textId="77777777" w:rsidR="00864A1F" w:rsidRDefault="00864A1F" w:rsidP="00864A1F">
      <w:pPr>
        <w:spacing w:line="276" w:lineRule="auto"/>
        <w:jc w:val="both"/>
      </w:pPr>
    </w:p>
    <w:p w14:paraId="633B3F1D" w14:textId="77777777" w:rsidR="00864A1F" w:rsidRDefault="00864A1F" w:rsidP="00864A1F">
      <w:pPr>
        <w:jc w:val="both"/>
      </w:pPr>
      <w:r>
        <w:rPr>
          <w:b/>
        </w:rPr>
        <w:t>Gütersloh (</w:t>
      </w:r>
      <w:proofErr w:type="spellStart"/>
      <w:r>
        <w:rPr>
          <w:b/>
        </w:rPr>
        <w:t>gpr</w:t>
      </w:r>
      <w:proofErr w:type="spellEnd"/>
      <w:r>
        <w:rPr>
          <w:b/>
        </w:rPr>
        <w:t>).</w:t>
      </w:r>
      <w:r>
        <w:t xml:space="preserve"> Am Mittwoch, 9. September, gehen wieder viele Läuferinnen und Läufer beim siebten „Navigator-Firmenlauf“ an den Start. Die Strecke beginnt und endet am Theater in Gütersloh. In der Zeit von 17.45 bis 21 Uhr bleibt der folgende Rundkurs für den Verkehr gesperrt: </w:t>
      </w:r>
      <w:proofErr w:type="spellStart"/>
      <w:r>
        <w:t>Barkeystraße</w:t>
      </w:r>
      <w:proofErr w:type="spellEnd"/>
      <w:r>
        <w:t xml:space="preserve">, </w:t>
      </w:r>
      <w:proofErr w:type="spellStart"/>
      <w:r>
        <w:t>Herzebrocker</w:t>
      </w:r>
      <w:proofErr w:type="spellEnd"/>
      <w:r>
        <w:t xml:space="preserve"> Straße bis Wiesenstraße, Unter den Ulmen, </w:t>
      </w:r>
      <w:proofErr w:type="spellStart"/>
      <w:r>
        <w:t>Blessenstätte</w:t>
      </w:r>
      <w:proofErr w:type="spellEnd"/>
      <w:r>
        <w:t>, Feldstraße und Friedrichstraße bis zum Theater. Der gesperrte Bereich kann während dieser Zeit auch von Anliegern nicht befahren werden. Sie werden gebeten, ihre Fahrzeuge außerhalb der Laufstrecke abzustellen. Auch die Bushaltestellen in diesem Bereich werden während der Laufveranstaltung nicht angefahren. Eine Umleitung wird ausgeschildert, Ortskundige werden aber gebeten, den gesperrten Bereich während des Laufs weiträumig zu umfahren.</w:t>
      </w:r>
    </w:p>
    <w:p w14:paraId="0D17CA76" w14:textId="0C24FAAA" w:rsidR="00111C99" w:rsidRPr="00864A1F" w:rsidRDefault="00111C99" w:rsidP="00864A1F">
      <w:bookmarkStart w:id="0" w:name="_GoBack"/>
      <w:bookmarkEnd w:id="0"/>
    </w:p>
    <w:sectPr w:rsidR="00111C99" w:rsidRPr="00864A1F"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70337" w14:textId="77777777" w:rsidR="007B347E" w:rsidRDefault="007B347E" w:rsidP="0027481A">
      <w:r>
        <w:separator/>
      </w:r>
    </w:p>
  </w:endnote>
  <w:endnote w:type="continuationSeparator" w:id="0">
    <w:p w14:paraId="700AC4DF" w14:textId="77777777" w:rsidR="007B347E" w:rsidRDefault="007B347E"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70CFE651"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864A1F" w:rsidRPr="00864A1F">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864A1F" w:rsidRPr="00864A1F">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155BE" w14:textId="77777777" w:rsidR="007B347E" w:rsidRDefault="007B347E" w:rsidP="0027481A">
      <w:r>
        <w:separator/>
      </w:r>
    </w:p>
  </w:footnote>
  <w:footnote w:type="continuationSeparator" w:id="0">
    <w:p w14:paraId="37C7CA29" w14:textId="77777777" w:rsidR="007B347E" w:rsidRDefault="007B347E"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7B347E">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7B347E">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7B347E">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0F2C30"/>
    <w:rsid w:val="001026FD"/>
    <w:rsid w:val="0010414D"/>
    <w:rsid w:val="001056FE"/>
    <w:rsid w:val="00110133"/>
    <w:rsid w:val="00111C99"/>
    <w:rsid w:val="00117D62"/>
    <w:rsid w:val="00125E5A"/>
    <w:rsid w:val="00127A4B"/>
    <w:rsid w:val="00133CFB"/>
    <w:rsid w:val="001A283B"/>
    <w:rsid w:val="001B61A8"/>
    <w:rsid w:val="001D2CFC"/>
    <w:rsid w:val="002071B6"/>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35784"/>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25631"/>
    <w:rsid w:val="00545D66"/>
    <w:rsid w:val="00590E54"/>
    <w:rsid w:val="005917E0"/>
    <w:rsid w:val="00594CCA"/>
    <w:rsid w:val="005D2779"/>
    <w:rsid w:val="005D456D"/>
    <w:rsid w:val="005E0F68"/>
    <w:rsid w:val="005F42D1"/>
    <w:rsid w:val="00602ED4"/>
    <w:rsid w:val="006058A1"/>
    <w:rsid w:val="00605F7F"/>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35A77"/>
    <w:rsid w:val="00747A17"/>
    <w:rsid w:val="007705FC"/>
    <w:rsid w:val="00770A19"/>
    <w:rsid w:val="007909A9"/>
    <w:rsid w:val="007B347E"/>
    <w:rsid w:val="007B5B9F"/>
    <w:rsid w:val="007B6990"/>
    <w:rsid w:val="007E27F8"/>
    <w:rsid w:val="007E2831"/>
    <w:rsid w:val="008120F4"/>
    <w:rsid w:val="0082630B"/>
    <w:rsid w:val="00864A1F"/>
    <w:rsid w:val="008712A2"/>
    <w:rsid w:val="00880B98"/>
    <w:rsid w:val="00881256"/>
    <w:rsid w:val="008972D6"/>
    <w:rsid w:val="008A388E"/>
    <w:rsid w:val="008A6B72"/>
    <w:rsid w:val="008C75C3"/>
    <w:rsid w:val="008E24A3"/>
    <w:rsid w:val="008F6320"/>
    <w:rsid w:val="008F73E6"/>
    <w:rsid w:val="00903E1C"/>
    <w:rsid w:val="00910EA0"/>
    <w:rsid w:val="0092514C"/>
    <w:rsid w:val="00954CC3"/>
    <w:rsid w:val="0097785C"/>
    <w:rsid w:val="00996055"/>
    <w:rsid w:val="009A1F49"/>
    <w:rsid w:val="009D778A"/>
    <w:rsid w:val="009E57CD"/>
    <w:rsid w:val="00A1259F"/>
    <w:rsid w:val="00A37855"/>
    <w:rsid w:val="00A73CB5"/>
    <w:rsid w:val="00AB2F46"/>
    <w:rsid w:val="00AC2331"/>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BF54CD"/>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972F4"/>
    <w:rsid w:val="00DA00B7"/>
    <w:rsid w:val="00DB29D2"/>
    <w:rsid w:val="00DB3299"/>
    <w:rsid w:val="00DB58B8"/>
    <w:rsid w:val="00DE2069"/>
    <w:rsid w:val="00E15BD3"/>
    <w:rsid w:val="00E279A9"/>
    <w:rsid w:val="00E322E7"/>
    <w:rsid w:val="00E470C8"/>
    <w:rsid w:val="00E55980"/>
    <w:rsid w:val="00E606BB"/>
    <w:rsid w:val="00E61069"/>
    <w:rsid w:val="00E64473"/>
    <w:rsid w:val="00E7697B"/>
    <w:rsid w:val="00E92BCF"/>
    <w:rsid w:val="00E95D01"/>
    <w:rsid w:val="00EA1F5B"/>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211532006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A64D1-B805-40F9-A3BA-E2E4C424C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846</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2019-03-12T14:09:00Z</cp:lastPrinted>
  <dcterms:created xsi:type="dcterms:W3CDTF">2026-07-09T08:52:00Z</dcterms:created>
  <dcterms:modified xsi:type="dcterms:W3CDTF">2026-07-09T08:52:00Z</dcterms:modified>
</cp:coreProperties>
</file>