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57515069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356AA2">
        <w:t>14</w:t>
      </w:r>
      <w:r w:rsidR="001C210C">
        <w:t>.</w:t>
      </w:r>
      <w:r w:rsidR="0033222D">
        <w:t xml:space="preserve"> </w:t>
      </w:r>
      <w:r w:rsidR="0037583C">
        <w:t>Okto</w:t>
      </w:r>
      <w:r w:rsidR="00057491">
        <w:t>ber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6020EB76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1D74FC">
        <w:t>8</w:t>
      </w:r>
      <w:r w:rsidR="00D42A1B">
        <w:t>9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1359EBF2" w14:textId="77777777" w:rsidR="001D74FC" w:rsidRDefault="001D74FC" w:rsidP="001D74FC">
      <w:pPr>
        <w:rPr>
          <w:rFonts w:eastAsiaTheme="minorHAnsi" w:cstheme="minorBidi"/>
          <w:b/>
          <w:szCs w:val="22"/>
          <w:lang w:eastAsia="en-US"/>
        </w:rPr>
      </w:pPr>
      <w:bookmarkStart w:id="0" w:name="FAuswirkung"/>
      <w:bookmarkEnd w:id="0"/>
    </w:p>
    <w:p w14:paraId="6C0E9243" w14:textId="77777777" w:rsidR="00946FFE" w:rsidRPr="0043532F" w:rsidRDefault="00946FFE" w:rsidP="00946FFE">
      <w:pPr>
        <w:rPr>
          <w:color w:val="1A1A1A"/>
          <w:sz w:val="28"/>
          <w:szCs w:val="28"/>
        </w:rPr>
      </w:pPr>
    </w:p>
    <w:p w14:paraId="060E0A82" w14:textId="56EF458C" w:rsidR="00946FFE" w:rsidRDefault="00946FFE" w:rsidP="00946FF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Bürgermeisterin vor Ort</w:t>
      </w:r>
    </w:p>
    <w:p w14:paraId="63B5D280" w14:textId="77777777" w:rsidR="00946FFE" w:rsidRDefault="00946FFE" w:rsidP="00946FFE"/>
    <w:p w14:paraId="515957F5" w14:textId="6BFB92B9" w:rsidR="00946FFE" w:rsidRDefault="00946FFE" w:rsidP="00946FFE">
      <w:pPr>
        <w:rPr>
          <w:sz w:val="32"/>
          <w:szCs w:val="32"/>
        </w:rPr>
      </w:pPr>
      <w:r>
        <w:rPr>
          <w:sz w:val="32"/>
          <w:szCs w:val="32"/>
        </w:rPr>
        <w:t>Am Dienstag, 3. November 2026, führt Bürgermeisterin Conny Oertel in der Zeit von 17 bis 18 Uhr eine Sprechstunde vor Ort durch.</w:t>
      </w:r>
    </w:p>
    <w:p w14:paraId="6B903B93" w14:textId="77777777" w:rsidR="00946FFE" w:rsidRDefault="00946FFE" w:rsidP="00946FFE">
      <w:pPr>
        <w:rPr>
          <w:sz w:val="32"/>
          <w:szCs w:val="32"/>
        </w:rPr>
      </w:pPr>
    </w:p>
    <w:p w14:paraId="174A73FC" w14:textId="7E5DFE7E" w:rsidR="00946FFE" w:rsidRDefault="00946FFE" w:rsidP="00946FFE">
      <w:pPr>
        <w:rPr>
          <w:sz w:val="32"/>
          <w:szCs w:val="32"/>
        </w:rPr>
      </w:pPr>
      <w:r>
        <w:rPr>
          <w:sz w:val="32"/>
          <w:szCs w:val="32"/>
        </w:rPr>
        <w:t>In der Seniorenwohnanlage Sonnenhof, Käthe-Kollwitz-Straße 27, steht sie den Heidenauerinnen und Heidenauern für Gespräche, Anliegen und Anfragen zur Verfügung.</w:t>
      </w:r>
    </w:p>
    <w:p w14:paraId="1E504E82" w14:textId="77777777" w:rsidR="00946FFE" w:rsidRDefault="00946FFE" w:rsidP="00946FFE">
      <w:pPr>
        <w:rPr>
          <w:sz w:val="28"/>
          <w:szCs w:val="28"/>
        </w:rPr>
      </w:pPr>
    </w:p>
    <w:p w14:paraId="09E0A167" w14:textId="77777777" w:rsidR="00946FFE" w:rsidRDefault="00490FD5" w:rsidP="00946FFE">
      <w:pPr>
        <w:jc w:val="center"/>
        <w:rPr>
          <w:sz w:val="24"/>
        </w:rPr>
      </w:pPr>
      <w:r>
        <w:rPr>
          <w:sz w:val="24"/>
        </w:rPr>
        <w:pict w14:anchorId="029011FC">
          <v:rect id="_x0000_i1025" style="width:453.5pt;height:1.5pt" o:hralign="center" o:hrstd="t" o:hr="t" fillcolor="#a0a0a0" stroked="f"/>
        </w:pict>
      </w:r>
    </w:p>
    <w:p w14:paraId="099CAD89" w14:textId="77777777" w:rsidR="00946FFE" w:rsidRDefault="00946FFE" w:rsidP="00946FFE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Ansprechpartner für weitere Informationen:</w:t>
      </w:r>
    </w:p>
    <w:p w14:paraId="5ABA0E53" w14:textId="3D56711C" w:rsidR="00946FFE" w:rsidRDefault="00946FFE" w:rsidP="00946FFE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 xml:space="preserve">Sekretariat der Bürgermeisterin der Stadt Heidenau, Tel. </w:t>
      </w:r>
      <w:r>
        <w:rPr>
          <w:noProof/>
          <w:szCs w:val="22"/>
        </w:rPr>
        <w:t>(03529) 571 301</w:t>
      </w:r>
    </w:p>
    <w:p w14:paraId="2EC470C7" w14:textId="77777777" w:rsidR="00946FFE" w:rsidRDefault="00946FFE" w:rsidP="00946FFE">
      <w:pPr>
        <w:rPr>
          <w:szCs w:val="22"/>
        </w:rPr>
      </w:pPr>
    </w:p>
    <w:p w14:paraId="7F858B8B" w14:textId="77777777" w:rsidR="00FE3591" w:rsidRDefault="00FE3591" w:rsidP="00FE3591">
      <w:pPr>
        <w:jc w:val="center"/>
        <w:rPr>
          <w:rFonts w:eastAsia="Calibri" w:cs="Times New Roman"/>
          <w:szCs w:val="22"/>
          <w:lang w:eastAsia="en-US"/>
        </w:rPr>
      </w:pPr>
    </w:p>
    <w:p w14:paraId="0E1FBBD8" w14:textId="77777777" w:rsidR="00490FD5" w:rsidRDefault="00490FD5" w:rsidP="00490FD5">
      <w:pPr>
        <w:rPr>
          <w:szCs w:val="22"/>
        </w:rPr>
      </w:pPr>
      <w:r>
        <w:rPr>
          <w:szCs w:val="22"/>
        </w:rPr>
        <w:t xml:space="preserve">gez. </w:t>
      </w:r>
    </w:p>
    <w:p w14:paraId="72761240" w14:textId="77777777" w:rsidR="00490FD5" w:rsidRDefault="00490FD5" w:rsidP="00490FD5">
      <w:pPr>
        <w:rPr>
          <w:szCs w:val="22"/>
        </w:rPr>
      </w:pPr>
      <w:r>
        <w:rPr>
          <w:szCs w:val="22"/>
        </w:rPr>
        <w:t xml:space="preserve">Belinda Zickler </w:t>
      </w:r>
      <w:r>
        <w:rPr>
          <w:szCs w:val="22"/>
        </w:rPr>
        <w:br/>
        <w:t>Hauptamtsleiterin</w:t>
      </w:r>
    </w:p>
    <w:p w14:paraId="53483EBC" w14:textId="43E04765" w:rsidR="004520F1" w:rsidRDefault="004520F1" w:rsidP="00490FD5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30AA363D"/>
    <w:multiLevelType w:val="hybridMultilevel"/>
    <w:tmpl w:val="936C43EC"/>
    <w:lvl w:ilvl="0" w:tplc="6EE248BA">
      <w:start w:val="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2"/>
  </w:num>
  <w:num w:numId="2" w16cid:durableId="4260122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26DD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491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0BC1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49E9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D5124"/>
    <w:rsid w:val="001D74FC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958"/>
    <w:rsid w:val="00321FB0"/>
    <w:rsid w:val="0032597D"/>
    <w:rsid w:val="00327144"/>
    <w:rsid w:val="00327C32"/>
    <w:rsid w:val="00331547"/>
    <w:rsid w:val="0033222D"/>
    <w:rsid w:val="00335EB8"/>
    <w:rsid w:val="00345527"/>
    <w:rsid w:val="00345ED2"/>
    <w:rsid w:val="003505A3"/>
    <w:rsid w:val="00351E90"/>
    <w:rsid w:val="00353741"/>
    <w:rsid w:val="00353FFA"/>
    <w:rsid w:val="00356AA2"/>
    <w:rsid w:val="00363B28"/>
    <w:rsid w:val="00363BD7"/>
    <w:rsid w:val="00366C1E"/>
    <w:rsid w:val="00367D6E"/>
    <w:rsid w:val="003750DE"/>
    <w:rsid w:val="003752E9"/>
    <w:rsid w:val="0037583C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251A"/>
    <w:rsid w:val="003D2B1A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0FD5"/>
    <w:rsid w:val="00493856"/>
    <w:rsid w:val="00495466"/>
    <w:rsid w:val="004A527B"/>
    <w:rsid w:val="004A5F04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18FF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52F50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46FFE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22E5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AF77D7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3D98"/>
    <w:rsid w:val="00B57A1A"/>
    <w:rsid w:val="00B63E51"/>
    <w:rsid w:val="00B675FD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5CF6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590E"/>
    <w:rsid w:val="00D17B77"/>
    <w:rsid w:val="00D20140"/>
    <w:rsid w:val="00D21814"/>
    <w:rsid w:val="00D24369"/>
    <w:rsid w:val="00D25084"/>
    <w:rsid w:val="00D252BE"/>
    <w:rsid w:val="00D30275"/>
    <w:rsid w:val="00D42428"/>
    <w:rsid w:val="00D42A1B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67E63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55A0"/>
    <w:rsid w:val="00F162B1"/>
    <w:rsid w:val="00F23E42"/>
    <w:rsid w:val="00F33B7F"/>
    <w:rsid w:val="00F348DE"/>
    <w:rsid w:val="00F4402C"/>
    <w:rsid w:val="00F50C77"/>
    <w:rsid w:val="00F5174E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E3591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6</cp:revision>
  <cp:lastPrinted>2021-01-07T14:53:00Z</cp:lastPrinted>
  <dcterms:created xsi:type="dcterms:W3CDTF">2026-09-29T12:21:00Z</dcterms:created>
  <dcterms:modified xsi:type="dcterms:W3CDTF">2026-10-12T10:11:00Z</dcterms:modified>
</cp:coreProperties>
</file>