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D9AF7" w14:textId="77777777" w:rsidR="00181B2E" w:rsidRDefault="00181B2E" w:rsidP="00E43B97">
      <w:pPr>
        <w:spacing w:after="0"/>
      </w:pPr>
    </w:p>
    <w:p w14:paraId="34BEE680" w14:textId="72B28134" w:rsidR="005628F7" w:rsidRDefault="00581547" w:rsidP="00E43B97">
      <w:pPr>
        <w:spacing w:after="0"/>
      </w:pPr>
      <w:r>
        <w:t xml:space="preserve">Schifferstadt, den </w:t>
      </w:r>
      <w:r w:rsidR="00B32A71">
        <w:t>20</w:t>
      </w:r>
      <w:r w:rsidR="00A75ECB">
        <w:t xml:space="preserve">. </w:t>
      </w:r>
      <w:r w:rsidR="00840D96">
        <w:t>Oktober</w:t>
      </w:r>
      <w:r w:rsidR="002F17C3">
        <w:t xml:space="preserve"> </w:t>
      </w:r>
      <w:r w:rsidR="002A7342">
        <w:t>202</w:t>
      </w:r>
      <w:r w:rsidR="002F17C3">
        <w:t>6</w:t>
      </w:r>
    </w:p>
    <w:p w14:paraId="1A9D7E24" w14:textId="4A6ABBF2" w:rsidR="0069574D" w:rsidRPr="00E235BD" w:rsidRDefault="00B32A71" w:rsidP="00D51632">
      <w:pPr>
        <w:spacing w:after="0" w:line="240" w:lineRule="auto"/>
        <w:jc w:val="both"/>
        <w:rPr>
          <w:rFonts w:cs="Calibri"/>
          <w:b/>
          <w:bCs/>
        </w:rPr>
      </w:pPr>
      <w:bookmarkStart w:id="0" w:name="_Hlk223422067"/>
      <w:r w:rsidRPr="00B32A71">
        <w:rPr>
          <w:rFonts w:cs="Calibri"/>
          <w:b/>
          <w:bCs/>
          <w:sz w:val="32"/>
          <w:szCs w:val="32"/>
        </w:rPr>
        <w:t xml:space="preserve">Gemeinsam für einen sicheren Herbst </w:t>
      </w:r>
      <w:r w:rsidR="005E4C3B" w:rsidRPr="00E235BD">
        <w:rPr>
          <w:rFonts w:cs="Calibri"/>
          <w:b/>
          <w:bCs/>
        </w:rPr>
        <w:t xml:space="preserve"> </w:t>
      </w:r>
      <w:bookmarkStart w:id="1" w:name="_Hlk223420753"/>
    </w:p>
    <w:p w14:paraId="26FCE30D" w14:textId="77777777" w:rsidR="00D51632" w:rsidRPr="00D51632" w:rsidRDefault="00D51632" w:rsidP="00D51632">
      <w:pPr>
        <w:spacing w:after="0" w:line="240" w:lineRule="auto"/>
        <w:jc w:val="both"/>
        <w:rPr>
          <w:sz w:val="24"/>
          <w:szCs w:val="24"/>
        </w:rPr>
      </w:pPr>
    </w:p>
    <w:p w14:paraId="11B315AC" w14:textId="629D4B66" w:rsidR="00B32A71" w:rsidRDefault="00B32A71" w:rsidP="00B32A71">
      <w:pPr>
        <w:jc w:val="both"/>
        <w:rPr>
          <w:sz w:val="24"/>
          <w:szCs w:val="24"/>
        </w:rPr>
      </w:pPr>
      <w:r>
        <w:rPr>
          <w:sz w:val="24"/>
          <w:szCs w:val="24"/>
        </w:rPr>
        <w:t>Die Blätter fallen. Gleichzeitig wachsen dank des Regens in vielen Gärten die Pflanzen – und zwar so sehr, dass sie sich teilweise bis auf die Gehwege strecken. Sowohl herabfallendes Laub als auch sich rankende Pflanzen können zu Stolperfallen werden</w:t>
      </w:r>
      <w:r w:rsidRPr="00B32A71">
        <w:rPr>
          <w:sz w:val="24"/>
          <w:szCs w:val="24"/>
        </w:rPr>
        <w:t xml:space="preserve">. Deshalb verpflichtet die sogenannte Straßenreinigungssatzung alle Bürgerinnen und Bürger dazu, Laub und </w:t>
      </w:r>
      <w:r>
        <w:rPr>
          <w:sz w:val="24"/>
          <w:szCs w:val="24"/>
        </w:rPr>
        <w:t xml:space="preserve">Pflanzen </w:t>
      </w:r>
      <w:r w:rsidRPr="00B32A71">
        <w:rPr>
          <w:sz w:val="24"/>
          <w:szCs w:val="24"/>
        </w:rPr>
        <w:t>zu entfernen, d</w:t>
      </w:r>
      <w:r>
        <w:rPr>
          <w:sz w:val="24"/>
          <w:szCs w:val="24"/>
        </w:rPr>
        <w:t>ie</w:t>
      </w:r>
      <w:r w:rsidRPr="00B32A71">
        <w:rPr>
          <w:sz w:val="24"/>
          <w:szCs w:val="24"/>
        </w:rPr>
        <w:t xml:space="preserve"> </w:t>
      </w:r>
      <w:r>
        <w:rPr>
          <w:sz w:val="24"/>
          <w:szCs w:val="24"/>
        </w:rPr>
        <w:t xml:space="preserve">sich </w:t>
      </w:r>
      <w:r w:rsidRPr="00B32A71">
        <w:rPr>
          <w:sz w:val="24"/>
          <w:szCs w:val="24"/>
        </w:rPr>
        <w:t xml:space="preserve">im öffentlichen Raum, also zum Beispiel auf dem Bürgersteig, </w:t>
      </w:r>
      <w:r>
        <w:rPr>
          <w:sz w:val="24"/>
          <w:szCs w:val="24"/>
        </w:rPr>
        <w:t>befinden</w:t>
      </w:r>
      <w:r w:rsidRPr="00B32A71">
        <w:rPr>
          <w:sz w:val="24"/>
          <w:szCs w:val="24"/>
        </w:rPr>
        <w:t xml:space="preserve">. </w:t>
      </w:r>
    </w:p>
    <w:p w14:paraId="3DD6FAF2" w14:textId="4ECEC6D6" w:rsidR="00F840E9" w:rsidRDefault="00F840E9" w:rsidP="00F840E9">
      <w:pPr>
        <w:jc w:val="both"/>
        <w:rPr>
          <w:sz w:val="24"/>
          <w:szCs w:val="24"/>
        </w:rPr>
      </w:pPr>
      <w:r>
        <w:rPr>
          <w:sz w:val="24"/>
          <w:szCs w:val="24"/>
        </w:rPr>
        <w:t>„Damit wir alle gut und sicher durch den Herbst kommen, bitte ich alle Gartenbesitzer diejenigen Pflanzen, die auf den Gehweg hinauswachsen, kurz zu halten</w:t>
      </w:r>
      <w:r w:rsidR="00307C3D">
        <w:rPr>
          <w:sz w:val="24"/>
          <w:szCs w:val="24"/>
        </w:rPr>
        <w:t xml:space="preserve"> und das Laub auf öffentlichen Flächen zu entfernen</w:t>
      </w:r>
      <w:r>
        <w:rPr>
          <w:sz w:val="24"/>
          <w:szCs w:val="24"/>
        </w:rPr>
        <w:t>“, sagt der für den Bereich Öffentliche Sicherheit und Ordnung zuständige Beigeordnete Dieter Weißenmayer, „</w:t>
      </w:r>
      <w:r w:rsidR="00307C3D">
        <w:rPr>
          <w:sz w:val="24"/>
          <w:szCs w:val="24"/>
        </w:rPr>
        <w:t>so muss keiner auf die Straße ausweichen oder gerät ins Stolpern.“</w:t>
      </w:r>
    </w:p>
    <w:p w14:paraId="26BC640F" w14:textId="09C23D20" w:rsidR="00F840E9" w:rsidRPr="00B32A71" w:rsidRDefault="00F840E9" w:rsidP="00F840E9">
      <w:pPr>
        <w:jc w:val="both"/>
        <w:rPr>
          <w:sz w:val="24"/>
          <w:szCs w:val="24"/>
        </w:rPr>
      </w:pPr>
      <w:r w:rsidRPr="00B32A71">
        <w:rPr>
          <w:sz w:val="24"/>
          <w:szCs w:val="24"/>
        </w:rPr>
        <w:t xml:space="preserve">Grünabfälle können zum Wertstoffhof Schifferstadt auf dem Gelände der ehemaligen Kreisbauschuttdeponie gebracht oder verpackt in Kartons, Eimern oder offenen Säcken (keine zugeknoteten Plastiksäcke) zur Straßensammlung des Eigenbetriebs Abfallwirtschaft (EBA) gegeben werden. </w:t>
      </w:r>
      <w:r w:rsidR="00307C3D">
        <w:rPr>
          <w:sz w:val="24"/>
          <w:szCs w:val="24"/>
        </w:rPr>
        <w:t>Gea</w:t>
      </w:r>
      <w:r w:rsidRPr="00B32A71">
        <w:rPr>
          <w:sz w:val="24"/>
          <w:szCs w:val="24"/>
        </w:rPr>
        <w:t>chte</w:t>
      </w:r>
      <w:r w:rsidR="00307C3D">
        <w:rPr>
          <w:sz w:val="24"/>
          <w:szCs w:val="24"/>
        </w:rPr>
        <w:t xml:space="preserve">t werden sollte dabei </w:t>
      </w:r>
      <w:r w:rsidRPr="00B32A71">
        <w:rPr>
          <w:sz w:val="24"/>
          <w:szCs w:val="24"/>
        </w:rPr>
        <w:t xml:space="preserve">auf die Bezeichnungen „Hecken- und Baumschnitt“ bzw. „H+B“ im Abfallkalender.  </w:t>
      </w:r>
    </w:p>
    <w:p w14:paraId="5BA3A896" w14:textId="4D85B79D" w:rsidR="00B32A71" w:rsidRPr="00B32A71" w:rsidRDefault="00B32A71" w:rsidP="00B32A71">
      <w:pPr>
        <w:jc w:val="both"/>
        <w:rPr>
          <w:b/>
          <w:bCs/>
          <w:sz w:val="24"/>
          <w:szCs w:val="24"/>
        </w:rPr>
      </w:pPr>
      <w:r w:rsidRPr="00B32A71">
        <w:rPr>
          <w:b/>
          <w:bCs/>
          <w:sz w:val="24"/>
          <w:szCs w:val="24"/>
        </w:rPr>
        <w:t>Wer macht was in Schifferstadt?</w:t>
      </w:r>
    </w:p>
    <w:p w14:paraId="4DA8B8E3" w14:textId="70DFFAC1" w:rsidR="00B32A71" w:rsidRPr="00B32A71" w:rsidRDefault="00B32A71" w:rsidP="00B32A71">
      <w:pPr>
        <w:jc w:val="both"/>
        <w:rPr>
          <w:sz w:val="24"/>
          <w:szCs w:val="24"/>
        </w:rPr>
      </w:pPr>
      <w:r w:rsidRPr="00B32A71">
        <w:rPr>
          <w:sz w:val="24"/>
          <w:szCs w:val="24"/>
        </w:rPr>
        <w:t xml:space="preserve">Die Stadtgärtnerei kümmert sich um Neupflanzungen und Pflege von Bäumen und Grünanlagen – sie sind für ein gesundes Stadtklima unverzichtbar. Müssen die Mitartarbeiterinnen und Mitarbeiter aber auch das Laub entsorgen, entstehen Kosten, die dann auf die Anlieger umgelegt werden müssen. Hier kommt die Straßenreinigungssatzung ins Spiel, laut der die Anwohner auch das Laub entfernen müssen, das zum Beispiel auf dem Bürgersteig vor ihrem Haus liegt.    </w:t>
      </w:r>
    </w:p>
    <w:p w14:paraId="0FFB2D62" w14:textId="77777777" w:rsidR="00831FEC" w:rsidRDefault="00831FEC" w:rsidP="00316746">
      <w:pPr>
        <w:jc w:val="both"/>
        <w:rPr>
          <w:sz w:val="24"/>
          <w:szCs w:val="24"/>
        </w:rPr>
      </w:pPr>
    </w:p>
    <w:p w14:paraId="3208C884" w14:textId="0FADC625" w:rsidR="00C00313" w:rsidRDefault="00581547" w:rsidP="00AB73D2">
      <w:pPr>
        <w:jc w:val="both"/>
        <w:rPr>
          <w:sz w:val="24"/>
          <w:szCs w:val="24"/>
        </w:rPr>
      </w:pPr>
      <w:r>
        <w:rPr>
          <w:sz w:val="24"/>
          <w:szCs w:val="24"/>
        </w:rPr>
        <w:t>Text</w:t>
      </w:r>
      <w:r w:rsidR="00B32A71">
        <w:rPr>
          <w:sz w:val="24"/>
          <w:szCs w:val="24"/>
        </w:rPr>
        <w:t xml:space="preserve"> und Foto</w:t>
      </w:r>
      <w:r w:rsidR="00BC3D60">
        <w:rPr>
          <w:sz w:val="24"/>
          <w:szCs w:val="24"/>
        </w:rPr>
        <w:t>:</w:t>
      </w:r>
      <w:r>
        <w:rPr>
          <w:sz w:val="24"/>
          <w:szCs w:val="24"/>
        </w:rPr>
        <w:t xml:space="preserve"> Stadtverwaltung Schifferstadt</w:t>
      </w:r>
      <w:bookmarkEnd w:id="0"/>
      <w:bookmarkEnd w:id="1"/>
    </w:p>
    <w:sectPr w:rsidR="00C00313"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7276E" w14:textId="77777777" w:rsidR="00581547" w:rsidRDefault="00581547">
      <w:pPr>
        <w:spacing w:after="0" w:line="240" w:lineRule="auto"/>
      </w:pPr>
      <w:r>
        <w:separator/>
      </w:r>
    </w:p>
  </w:endnote>
  <w:endnote w:type="continuationSeparator" w:id="0">
    <w:p w14:paraId="4F5938A5" w14:textId="77777777" w:rsidR="00581547" w:rsidRDefault="0058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1275" w14:textId="77777777" w:rsidR="00096FF9" w:rsidRDefault="00581547"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68A8FFCB" wp14:editId="366A007D">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1BA18AE9" wp14:editId="1F5ADBC5">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06E2D8DE" w14:textId="77777777" w:rsidR="00096FF9" w:rsidRPr="000104A4" w:rsidRDefault="00581547"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47A65F44" w14:textId="77777777" w:rsidR="00096FF9" w:rsidRPr="000104A4" w:rsidRDefault="00581547"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54A18A65" w14:textId="77777777" w:rsidR="00096FF9" w:rsidRPr="000104A4" w:rsidRDefault="00581547" w:rsidP="000104A4">
    <w:pPr>
      <w:tabs>
        <w:tab w:val="center" w:pos="4536"/>
        <w:tab w:val="right" w:pos="9072"/>
      </w:tabs>
      <w:spacing w:after="0" w:line="240" w:lineRule="auto"/>
      <w:ind w:left="6096"/>
      <w:rPr>
        <w:sz w:val="18"/>
        <w:szCs w:val="18"/>
      </w:rPr>
    </w:pPr>
    <w:r w:rsidRPr="000104A4">
      <w:rPr>
        <w:sz w:val="18"/>
        <w:szCs w:val="18"/>
      </w:rPr>
      <w:t>67105 Schifferstadt</w:t>
    </w:r>
  </w:p>
  <w:p w14:paraId="54472499" w14:textId="77777777" w:rsidR="00096FF9" w:rsidRPr="000104A4" w:rsidRDefault="00096FF9" w:rsidP="000104A4">
    <w:pPr>
      <w:tabs>
        <w:tab w:val="center" w:pos="4536"/>
        <w:tab w:val="right" w:pos="9072"/>
      </w:tabs>
      <w:spacing w:after="0" w:line="240" w:lineRule="auto"/>
      <w:ind w:left="6096"/>
      <w:rPr>
        <w:sz w:val="18"/>
        <w:szCs w:val="18"/>
      </w:rPr>
    </w:pPr>
  </w:p>
  <w:p w14:paraId="4853EE9A" w14:textId="77777777" w:rsidR="00096FF9" w:rsidRPr="000104A4" w:rsidRDefault="00581547"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56F56ECC" w14:textId="77777777" w:rsidR="00096FF9" w:rsidRPr="000104A4" w:rsidRDefault="00581547"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20A874AF" w14:textId="77777777" w:rsidR="00096FF9" w:rsidRPr="000104A4" w:rsidRDefault="00581547" w:rsidP="000104A4">
    <w:pPr>
      <w:tabs>
        <w:tab w:val="center" w:pos="4536"/>
        <w:tab w:val="right" w:pos="9072"/>
      </w:tabs>
      <w:spacing w:after="0" w:line="240" w:lineRule="auto"/>
      <w:ind w:left="6096"/>
      <w:rPr>
        <w:sz w:val="18"/>
        <w:szCs w:val="18"/>
      </w:rPr>
    </w:pPr>
    <w:r w:rsidRPr="000104A4">
      <w:rPr>
        <w:sz w:val="18"/>
        <w:szCs w:val="18"/>
      </w:rPr>
      <w:t>Website: www.schifferstadt.de</w:t>
    </w:r>
  </w:p>
  <w:p w14:paraId="7991189D"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60901" w14:textId="77777777" w:rsidR="00581547" w:rsidRDefault="00581547">
      <w:pPr>
        <w:spacing w:after="0" w:line="240" w:lineRule="auto"/>
      </w:pPr>
      <w:r>
        <w:separator/>
      </w:r>
    </w:p>
  </w:footnote>
  <w:footnote w:type="continuationSeparator" w:id="0">
    <w:p w14:paraId="1C5C305C" w14:textId="77777777" w:rsidR="00581547" w:rsidRDefault="00581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70B41" w14:textId="77777777" w:rsidR="00096FF9" w:rsidRDefault="00581547">
    <w:pPr>
      <w:pStyle w:val="Kopfzeile"/>
    </w:pPr>
    <w:r>
      <w:rPr>
        <w:noProof/>
        <w:lang w:eastAsia="de-DE"/>
      </w:rPr>
      <w:drawing>
        <wp:anchor distT="0" distB="0" distL="114300" distR="114300" simplePos="0" relativeHeight="251656704" behindDoc="1" locked="0" layoutInCell="1" allowOverlap="1" wp14:anchorId="022A3D35" wp14:editId="297AD779">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77244" w14:textId="77777777" w:rsidR="00096FF9" w:rsidRDefault="00096FF9" w:rsidP="00D57C17">
    <w:pPr>
      <w:pStyle w:val="Kopfzeile"/>
      <w:spacing w:after="0" w:line="240" w:lineRule="auto"/>
      <w:rPr>
        <w:b/>
        <w:bCs/>
        <w:sz w:val="28"/>
        <w:szCs w:val="28"/>
      </w:rPr>
    </w:pPr>
  </w:p>
  <w:p w14:paraId="51275047" w14:textId="77777777" w:rsidR="00096FF9" w:rsidRPr="00AA2951" w:rsidRDefault="00581547"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6C3F88C2" w14:textId="77777777" w:rsidR="00096FF9" w:rsidRDefault="00096FF9">
    <w:pPr>
      <w:pStyle w:val="Kopfzeile"/>
    </w:pPr>
  </w:p>
  <w:p w14:paraId="5C6E79EE"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094295EE">
      <w:start w:val="1"/>
      <w:numFmt w:val="bullet"/>
      <w:lvlText w:val=""/>
      <w:lvlJc w:val="left"/>
      <w:pPr>
        <w:ind w:left="720" w:hanging="360"/>
      </w:pPr>
      <w:rPr>
        <w:rFonts w:ascii="Symbol" w:hAnsi="Symbol" w:hint="default"/>
      </w:rPr>
    </w:lvl>
    <w:lvl w:ilvl="1" w:tplc="51EC37D6" w:tentative="1">
      <w:start w:val="1"/>
      <w:numFmt w:val="bullet"/>
      <w:lvlText w:val="o"/>
      <w:lvlJc w:val="left"/>
      <w:pPr>
        <w:ind w:left="1440" w:hanging="360"/>
      </w:pPr>
      <w:rPr>
        <w:rFonts w:ascii="Courier New" w:hAnsi="Courier New" w:cs="Courier New" w:hint="default"/>
      </w:rPr>
    </w:lvl>
    <w:lvl w:ilvl="2" w:tplc="9274D72A" w:tentative="1">
      <w:start w:val="1"/>
      <w:numFmt w:val="bullet"/>
      <w:lvlText w:val=""/>
      <w:lvlJc w:val="left"/>
      <w:pPr>
        <w:ind w:left="2160" w:hanging="360"/>
      </w:pPr>
      <w:rPr>
        <w:rFonts w:ascii="Wingdings" w:hAnsi="Wingdings" w:hint="default"/>
      </w:rPr>
    </w:lvl>
    <w:lvl w:ilvl="3" w:tplc="11BCC57E" w:tentative="1">
      <w:start w:val="1"/>
      <w:numFmt w:val="bullet"/>
      <w:lvlText w:val=""/>
      <w:lvlJc w:val="left"/>
      <w:pPr>
        <w:ind w:left="2880" w:hanging="360"/>
      </w:pPr>
      <w:rPr>
        <w:rFonts w:ascii="Symbol" w:hAnsi="Symbol" w:hint="default"/>
      </w:rPr>
    </w:lvl>
    <w:lvl w:ilvl="4" w:tplc="E5ACB046" w:tentative="1">
      <w:start w:val="1"/>
      <w:numFmt w:val="bullet"/>
      <w:lvlText w:val="o"/>
      <w:lvlJc w:val="left"/>
      <w:pPr>
        <w:ind w:left="3600" w:hanging="360"/>
      </w:pPr>
      <w:rPr>
        <w:rFonts w:ascii="Courier New" w:hAnsi="Courier New" w:cs="Courier New" w:hint="default"/>
      </w:rPr>
    </w:lvl>
    <w:lvl w:ilvl="5" w:tplc="E4EA9CF4" w:tentative="1">
      <w:start w:val="1"/>
      <w:numFmt w:val="bullet"/>
      <w:lvlText w:val=""/>
      <w:lvlJc w:val="left"/>
      <w:pPr>
        <w:ind w:left="4320" w:hanging="360"/>
      </w:pPr>
      <w:rPr>
        <w:rFonts w:ascii="Wingdings" w:hAnsi="Wingdings" w:hint="default"/>
      </w:rPr>
    </w:lvl>
    <w:lvl w:ilvl="6" w:tplc="D95072B6" w:tentative="1">
      <w:start w:val="1"/>
      <w:numFmt w:val="bullet"/>
      <w:lvlText w:val=""/>
      <w:lvlJc w:val="left"/>
      <w:pPr>
        <w:ind w:left="5040" w:hanging="360"/>
      </w:pPr>
      <w:rPr>
        <w:rFonts w:ascii="Symbol" w:hAnsi="Symbol" w:hint="default"/>
      </w:rPr>
    </w:lvl>
    <w:lvl w:ilvl="7" w:tplc="160C501E" w:tentative="1">
      <w:start w:val="1"/>
      <w:numFmt w:val="bullet"/>
      <w:lvlText w:val="o"/>
      <w:lvlJc w:val="left"/>
      <w:pPr>
        <w:ind w:left="5760" w:hanging="360"/>
      </w:pPr>
      <w:rPr>
        <w:rFonts w:ascii="Courier New" w:hAnsi="Courier New" w:cs="Courier New" w:hint="default"/>
      </w:rPr>
    </w:lvl>
    <w:lvl w:ilvl="8" w:tplc="00A86E74"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C3FAE22E">
      <w:numFmt w:val="bullet"/>
      <w:lvlText w:val="-"/>
      <w:lvlJc w:val="left"/>
      <w:pPr>
        <w:ind w:left="720" w:hanging="360"/>
      </w:pPr>
      <w:rPr>
        <w:rFonts w:ascii="Calibri" w:eastAsia="Calibri" w:hAnsi="Calibri" w:cs="Calibri" w:hint="default"/>
      </w:rPr>
    </w:lvl>
    <w:lvl w:ilvl="1" w:tplc="AF40B4BC" w:tentative="1">
      <w:start w:val="1"/>
      <w:numFmt w:val="bullet"/>
      <w:lvlText w:val="o"/>
      <w:lvlJc w:val="left"/>
      <w:pPr>
        <w:ind w:left="1440" w:hanging="360"/>
      </w:pPr>
      <w:rPr>
        <w:rFonts w:ascii="Courier New" w:hAnsi="Courier New" w:cs="Courier New" w:hint="default"/>
      </w:rPr>
    </w:lvl>
    <w:lvl w:ilvl="2" w:tplc="330CBEA4" w:tentative="1">
      <w:start w:val="1"/>
      <w:numFmt w:val="bullet"/>
      <w:lvlText w:val=""/>
      <w:lvlJc w:val="left"/>
      <w:pPr>
        <w:ind w:left="2160" w:hanging="360"/>
      </w:pPr>
      <w:rPr>
        <w:rFonts w:ascii="Wingdings" w:hAnsi="Wingdings" w:hint="default"/>
      </w:rPr>
    </w:lvl>
    <w:lvl w:ilvl="3" w:tplc="4C50058E" w:tentative="1">
      <w:start w:val="1"/>
      <w:numFmt w:val="bullet"/>
      <w:lvlText w:val=""/>
      <w:lvlJc w:val="left"/>
      <w:pPr>
        <w:ind w:left="2880" w:hanging="360"/>
      </w:pPr>
      <w:rPr>
        <w:rFonts w:ascii="Symbol" w:hAnsi="Symbol" w:hint="default"/>
      </w:rPr>
    </w:lvl>
    <w:lvl w:ilvl="4" w:tplc="9868565C" w:tentative="1">
      <w:start w:val="1"/>
      <w:numFmt w:val="bullet"/>
      <w:lvlText w:val="o"/>
      <w:lvlJc w:val="left"/>
      <w:pPr>
        <w:ind w:left="3600" w:hanging="360"/>
      </w:pPr>
      <w:rPr>
        <w:rFonts w:ascii="Courier New" w:hAnsi="Courier New" w:cs="Courier New" w:hint="default"/>
      </w:rPr>
    </w:lvl>
    <w:lvl w:ilvl="5" w:tplc="5B7E6F72" w:tentative="1">
      <w:start w:val="1"/>
      <w:numFmt w:val="bullet"/>
      <w:lvlText w:val=""/>
      <w:lvlJc w:val="left"/>
      <w:pPr>
        <w:ind w:left="4320" w:hanging="360"/>
      </w:pPr>
      <w:rPr>
        <w:rFonts w:ascii="Wingdings" w:hAnsi="Wingdings" w:hint="default"/>
      </w:rPr>
    </w:lvl>
    <w:lvl w:ilvl="6" w:tplc="C9A667E4" w:tentative="1">
      <w:start w:val="1"/>
      <w:numFmt w:val="bullet"/>
      <w:lvlText w:val=""/>
      <w:lvlJc w:val="left"/>
      <w:pPr>
        <w:ind w:left="5040" w:hanging="360"/>
      </w:pPr>
      <w:rPr>
        <w:rFonts w:ascii="Symbol" w:hAnsi="Symbol" w:hint="default"/>
      </w:rPr>
    </w:lvl>
    <w:lvl w:ilvl="7" w:tplc="12ACA572" w:tentative="1">
      <w:start w:val="1"/>
      <w:numFmt w:val="bullet"/>
      <w:lvlText w:val="o"/>
      <w:lvlJc w:val="left"/>
      <w:pPr>
        <w:ind w:left="5760" w:hanging="360"/>
      </w:pPr>
      <w:rPr>
        <w:rFonts w:ascii="Courier New" w:hAnsi="Courier New" w:cs="Courier New" w:hint="default"/>
      </w:rPr>
    </w:lvl>
    <w:lvl w:ilvl="8" w:tplc="8B9C5162"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65749D7C">
      <w:numFmt w:val="bullet"/>
      <w:lvlText w:val="-"/>
      <w:lvlJc w:val="left"/>
      <w:pPr>
        <w:ind w:left="720" w:hanging="360"/>
      </w:pPr>
      <w:rPr>
        <w:rFonts w:ascii="Calibri" w:eastAsia="Calibri" w:hAnsi="Calibri" w:cs="Calibri" w:hint="default"/>
      </w:rPr>
    </w:lvl>
    <w:lvl w:ilvl="1" w:tplc="305A6FFC" w:tentative="1">
      <w:start w:val="1"/>
      <w:numFmt w:val="bullet"/>
      <w:lvlText w:val="o"/>
      <w:lvlJc w:val="left"/>
      <w:pPr>
        <w:ind w:left="1440" w:hanging="360"/>
      </w:pPr>
      <w:rPr>
        <w:rFonts w:ascii="Courier New" w:hAnsi="Courier New" w:cs="Courier New" w:hint="default"/>
      </w:rPr>
    </w:lvl>
    <w:lvl w:ilvl="2" w:tplc="80CA59EE" w:tentative="1">
      <w:start w:val="1"/>
      <w:numFmt w:val="bullet"/>
      <w:lvlText w:val=""/>
      <w:lvlJc w:val="left"/>
      <w:pPr>
        <w:ind w:left="2160" w:hanging="360"/>
      </w:pPr>
      <w:rPr>
        <w:rFonts w:ascii="Wingdings" w:hAnsi="Wingdings" w:hint="default"/>
      </w:rPr>
    </w:lvl>
    <w:lvl w:ilvl="3" w:tplc="7E18D218" w:tentative="1">
      <w:start w:val="1"/>
      <w:numFmt w:val="bullet"/>
      <w:lvlText w:val=""/>
      <w:lvlJc w:val="left"/>
      <w:pPr>
        <w:ind w:left="2880" w:hanging="360"/>
      </w:pPr>
      <w:rPr>
        <w:rFonts w:ascii="Symbol" w:hAnsi="Symbol" w:hint="default"/>
      </w:rPr>
    </w:lvl>
    <w:lvl w:ilvl="4" w:tplc="931882FE" w:tentative="1">
      <w:start w:val="1"/>
      <w:numFmt w:val="bullet"/>
      <w:lvlText w:val="o"/>
      <w:lvlJc w:val="left"/>
      <w:pPr>
        <w:ind w:left="3600" w:hanging="360"/>
      </w:pPr>
      <w:rPr>
        <w:rFonts w:ascii="Courier New" w:hAnsi="Courier New" w:cs="Courier New" w:hint="default"/>
      </w:rPr>
    </w:lvl>
    <w:lvl w:ilvl="5" w:tplc="AC6AEA2C" w:tentative="1">
      <w:start w:val="1"/>
      <w:numFmt w:val="bullet"/>
      <w:lvlText w:val=""/>
      <w:lvlJc w:val="left"/>
      <w:pPr>
        <w:ind w:left="4320" w:hanging="360"/>
      </w:pPr>
      <w:rPr>
        <w:rFonts w:ascii="Wingdings" w:hAnsi="Wingdings" w:hint="default"/>
      </w:rPr>
    </w:lvl>
    <w:lvl w:ilvl="6" w:tplc="302A3C38" w:tentative="1">
      <w:start w:val="1"/>
      <w:numFmt w:val="bullet"/>
      <w:lvlText w:val=""/>
      <w:lvlJc w:val="left"/>
      <w:pPr>
        <w:ind w:left="5040" w:hanging="360"/>
      </w:pPr>
      <w:rPr>
        <w:rFonts w:ascii="Symbol" w:hAnsi="Symbol" w:hint="default"/>
      </w:rPr>
    </w:lvl>
    <w:lvl w:ilvl="7" w:tplc="844490E0" w:tentative="1">
      <w:start w:val="1"/>
      <w:numFmt w:val="bullet"/>
      <w:lvlText w:val="o"/>
      <w:lvlJc w:val="left"/>
      <w:pPr>
        <w:ind w:left="5760" w:hanging="360"/>
      </w:pPr>
      <w:rPr>
        <w:rFonts w:ascii="Courier New" w:hAnsi="Courier New" w:cs="Courier New" w:hint="default"/>
      </w:rPr>
    </w:lvl>
    <w:lvl w:ilvl="8" w:tplc="6F7EB910"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97701C0A">
      <w:numFmt w:val="bullet"/>
      <w:lvlText w:val="•"/>
      <w:lvlJc w:val="left"/>
      <w:pPr>
        <w:ind w:left="1065" w:hanging="705"/>
      </w:pPr>
      <w:rPr>
        <w:rFonts w:ascii="Calibri" w:eastAsia="Calibri" w:hAnsi="Calibri" w:cs="Calibri" w:hint="default"/>
      </w:rPr>
    </w:lvl>
    <w:lvl w:ilvl="1" w:tplc="10641F0C" w:tentative="1">
      <w:start w:val="1"/>
      <w:numFmt w:val="bullet"/>
      <w:lvlText w:val="o"/>
      <w:lvlJc w:val="left"/>
      <w:pPr>
        <w:ind w:left="1440" w:hanging="360"/>
      </w:pPr>
      <w:rPr>
        <w:rFonts w:ascii="Courier New" w:hAnsi="Courier New" w:cs="Courier New" w:hint="default"/>
      </w:rPr>
    </w:lvl>
    <w:lvl w:ilvl="2" w:tplc="54CEE190" w:tentative="1">
      <w:start w:val="1"/>
      <w:numFmt w:val="bullet"/>
      <w:lvlText w:val=""/>
      <w:lvlJc w:val="left"/>
      <w:pPr>
        <w:ind w:left="2160" w:hanging="360"/>
      </w:pPr>
      <w:rPr>
        <w:rFonts w:ascii="Wingdings" w:hAnsi="Wingdings" w:hint="default"/>
      </w:rPr>
    </w:lvl>
    <w:lvl w:ilvl="3" w:tplc="0D9C757C" w:tentative="1">
      <w:start w:val="1"/>
      <w:numFmt w:val="bullet"/>
      <w:lvlText w:val=""/>
      <w:lvlJc w:val="left"/>
      <w:pPr>
        <w:ind w:left="2880" w:hanging="360"/>
      </w:pPr>
      <w:rPr>
        <w:rFonts w:ascii="Symbol" w:hAnsi="Symbol" w:hint="default"/>
      </w:rPr>
    </w:lvl>
    <w:lvl w:ilvl="4" w:tplc="8338A418" w:tentative="1">
      <w:start w:val="1"/>
      <w:numFmt w:val="bullet"/>
      <w:lvlText w:val="o"/>
      <w:lvlJc w:val="left"/>
      <w:pPr>
        <w:ind w:left="3600" w:hanging="360"/>
      </w:pPr>
      <w:rPr>
        <w:rFonts w:ascii="Courier New" w:hAnsi="Courier New" w:cs="Courier New" w:hint="default"/>
      </w:rPr>
    </w:lvl>
    <w:lvl w:ilvl="5" w:tplc="DEEC8D70" w:tentative="1">
      <w:start w:val="1"/>
      <w:numFmt w:val="bullet"/>
      <w:lvlText w:val=""/>
      <w:lvlJc w:val="left"/>
      <w:pPr>
        <w:ind w:left="4320" w:hanging="360"/>
      </w:pPr>
      <w:rPr>
        <w:rFonts w:ascii="Wingdings" w:hAnsi="Wingdings" w:hint="default"/>
      </w:rPr>
    </w:lvl>
    <w:lvl w:ilvl="6" w:tplc="91AA93BE" w:tentative="1">
      <w:start w:val="1"/>
      <w:numFmt w:val="bullet"/>
      <w:lvlText w:val=""/>
      <w:lvlJc w:val="left"/>
      <w:pPr>
        <w:ind w:left="5040" w:hanging="360"/>
      </w:pPr>
      <w:rPr>
        <w:rFonts w:ascii="Symbol" w:hAnsi="Symbol" w:hint="default"/>
      </w:rPr>
    </w:lvl>
    <w:lvl w:ilvl="7" w:tplc="64FEDB50" w:tentative="1">
      <w:start w:val="1"/>
      <w:numFmt w:val="bullet"/>
      <w:lvlText w:val="o"/>
      <w:lvlJc w:val="left"/>
      <w:pPr>
        <w:ind w:left="5760" w:hanging="360"/>
      </w:pPr>
      <w:rPr>
        <w:rFonts w:ascii="Courier New" w:hAnsi="Courier New" w:cs="Courier New" w:hint="default"/>
      </w:rPr>
    </w:lvl>
    <w:lvl w:ilvl="8" w:tplc="33A6C0D6"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1B67"/>
    <w:rsid w:val="00013755"/>
    <w:rsid w:val="00015B38"/>
    <w:rsid w:val="00022467"/>
    <w:rsid w:val="000276BC"/>
    <w:rsid w:val="00033294"/>
    <w:rsid w:val="00044503"/>
    <w:rsid w:val="000574C7"/>
    <w:rsid w:val="000579C7"/>
    <w:rsid w:val="00057DB9"/>
    <w:rsid w:val="000640F9"/>
    <w:rsid w:val="00065EDD"/>
    <w:rsid w:val="00073D0F"/>
    <w:rsid w:val="00075481"/>
    <w:rsid w:val="000761B8"/>
    <w:rsid w:val="00082CB7"/>
    <w:rsid w:val="0008798C"/>
    <w:rsid w:val="00092F9A"/>
    <w:rsid w:val="00096FF9"/>
    <w:rsid w:val="000B66B7"/>
    <w:rsid w:val="000C2BD0"/>
    <w:rsid w:val="000C3D79"/>
    <w:rsid w:val="000D6D25"/>
    <w:rsid w:val="000D71B6"/>
    <w:rsid w:val="000E4E5C"/>
    <w:rsid w:val="000E6B05"/>
    <w:rsid w:val="000F3329"/>
    <w:rsid w:val="00112500"/>
    <w:rsid w:val="00113784"/>
    <w:rsid w:val="00122986"/>
    <w:rsid w:val="00130822"/>
    <w:rsid w:val="00132BF8"/>
    <w:rsid w:val="00152FB0"/>
    <w:rsid w:val="0016498E"/>
    <w:rsid w:val="00171B63"/>
    <w:rsid w:val="001762E9"/>
    <w:rsid w:val="00181312"/>
    <w:rsid w:val="00181B2E"/>
    <w:rsid w:val="001843D5"/>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60130"/>
    <w:rsid w:val="00266FEB"/>
    <w:rsid w:val="002734C5"/>
    <w:rsid w:val="00276F60"/>
    <w:rsid w:val="00277142"/>
    <w:rsid w:val="00277CB3"/>
    <w:rsid w:val="0028075D"/>
    <w:rsid w:val="002945AC"/>
    <w:rsid w:val="0029513E"/>
    <w:rsid w:val="002A7342"/>
    <w:rsid w:val="002B4E92"/>
    <w:rsid w:val="002B5238"/>
    <w:rsid w:val="002C2E3B"/>
    <w:rsid w:val="002D307B"/>
    <w:rsid w:val="002D3C54"/>
    <w:rsid w:val="002D407C"/>
    <w:rsid w:val="002E67C6"/>
    <w:rsid w:val="002F17C3"/>
    <w:rsid w:val="002F2EBC"/>
    <w:rsid w:val="002F3257"/>
    <w:rsid w:val="002F4C41"/>
    <w:rsid w:val="002F61E4"/>
    <w:rsid w:val="002F75E7"/>
    <w:rsid w:val="00300693"/>
    <w:rsid w:val="00307C3D"/>
    <w:rsid w:val="00314B61"/>
    <w:rsid w:val="003162E6"/>
    <w:rsid w:val="00316746"/>
    <w:rsid w:val="00317441"/>
    <w:rsid w:val="00323477"/>
    <w:rsid w:val="0032778C"/>
    <w:rsid w:val="00342102"/>
    <w:rsid w:val="00353756"/>
    <w:rsid w:val="00354472"/>
    <w:rsid w:val="003605FA"/>
    <w:rsid w:val="0036288D"/>
    <w:rsid w:val="003709FC"/>
    <w:rsid w:val="00373946"/>
    <w:rsid w:val="00381AD3"/>
    <w:rsid w:val="00397E0C"/>
    <w:rsid w:val="003B4A94"/>
    <w:rsid w:val="003B5318"/>
    <w:rsid w:val="003B5A9E"/>
    <w:rsid w:val="003B7B74"/>
    <w:rsid w:val="003C77F3"/>
    <w:rsid w:val="003D27AB"/>
    <w:rsid w:val="003D2C52"/>
    <w:rsid w:val="003E013A"/>
    <w:rsid w:val="003E705B"/>
    <w:rsid w:val="003F0018"/>
    <w:rsid w:val="003F0F1F"/>
    <w:rsid w:val="003F1E0E"/>
    <w:rsid w:val="003F5EEC"/>
    <w:rsid w:val="00405F15"/>
    <w:rsid w:val="004235BB"/>
    <w:rsid w:val="0042568A"/>
    <w:rsid w:val="00435BDD"/>
    <w:rsid w:val="00441D8C"/>
    <w:rsid w:val="0044511B"/>
    <w:rsid w:val="0044709D"/>
    <w:rsid w:val="004517EF"/>
    <w:rsid w:val="004552B3"/>
    <w:rsid w:val="00475623"/>
    <w:rsid w:val="0048117D"/>
    <w:rsid w:val="00485041"/>
    <w:rsid w:val="004906C0"/>
    <w:rsid w:val="00495DA9"/>
    <w:rsid w:val="004A5823"/>
    <w:rsid w:val="004C0033"/>
    <w:rsid w:val="004C5811"/>
    <w:rsid w:val="004C6761"/>
    <w:rsid w:val="004D5102"/>
    <w:rsid w:val="004E2905"/>
    <w:rsid w:val="004E4877"/>
    <w:rsid w:val="004F247A"/>
    <w:rsid w:val="004F2D46"/>
    <w:rsid w:val="00511BD5"/>
    <w:rsid w:val="00526980"/>
    <w:rsid w:val="00546B4C"/>
    <w:rsid w:val="00547EE5"/>
    <w:rsid w:val="005628F7"/>
    <w:rsid w:val="00564B19"/>
    <w:rsid w:val="00565923"/>
    <w:rsid w:val="0057792F"/>
    <w:rsid w:val="00581547"/>
    <w:rsid w:val="00582C86"/>
    <w:rsid w:val="00592874"/>
    <w:rsid w:val="00596EFA"/>
    <w:rsid w:val="005A47B1"/>
    <w:rsid w:val="005A7853"/>
    <w:rsid w:val="005B7178"/>
    <w:rsid w:val="005C02B4"/>
    <w:rsid w:val="005C14EE"/>
    <w:rsid w:val="005C264F"/>
    <w:rsid w:val="005C4C64"/>
    <w:rsid w:val="005D694C"/>
    <w:rsid w:val="005D7951"/>
    <w:rsid w:val="005E4C3B"/>
    <w:rsid w:val="005E5515"/>
    <w:rsid w:val="005F7559"/>
    <w:rsid w:val="00601B1C"/>
    <w:rsid w:val="006022F0"/>
    <w:rsid w:val="00606D86"/>
    <w:rsid w:val="00607B6C"/>
    <w:rsid w:val="006168C8"/>
    <w:rsid w:val="00617E13"/>
    <w:rsid w:val="00625840"/>
    <w:rsid w:val="00630A7B"/>
    <w:rsid w:val="00646BD8"/>
    <w:rsid w:val="00662926"/>
    <w:rsid w:val="0066389A"/>
    <w:rsid w:val="00676AEB"/>
    <w:rsid w:val="006951EA"/>
    <w:rsid w:val="0069574D"/>
    <w:rsid w:val="006B0989"/>
    <w:rsid w:val="006B0C9E"/>
    <w:rsid w:val="006B23DE"/>
    <w:rsid w:val="006B2C23"/>
    <w:rsid w:val="006B5396"/>
    <w:rsid w:val="006B53BB"/>
    <w:rsid w:val="006C179C"/>
    <w:rsid w:val="006C63F5"/>
    <w:rsid w:val="006D3838"/>
    <w:rsid w:val="006D41E3"/>
    <w:rsid w:val="006D6C57"/>
    <w:rsid w:val="006F4B96"/>
    <w:rsid w:val="00700D19"/>
    <w:rsid w:val="00701213"/>
    <w:rsid w:val="00704FAE"/>
    <w:rsid w:val="00727341"/>
    <w:rsid w:val="00731B25"/>
    <w:rsid w:val="0074384A"/>
    <w:rsid w:val="007443E3"/>
    <w:rsid w:val="00747720"/>
    <w:rsid w:val="007544CB"/>
    <w:rsid w:val="007626B5"/>
    <w:rsid w:val="007732A7"/>
    <w:rsid w:val="00774D21"/>
    <w:rsid w:val="00783494"/>
    <w:rsid w:val="007A17EF"/>
    <w:rsid w:val="007A26D9"/>
    <w:rsid w:val="007B51A5"/>
    <w:rsid w:val="007D0533"/>
    <w:rsid w:val="007D7DB8"/>
    <w:rsid w:val="007E4468"/>
    <w:rsid w:val="007F3774"/>
    <w:rsid w:val="00831FEC"/>
    <w:rsid w:val="00840D96"/>
    <w:rsid w:val="008450B3"/>
    <w:rsid w:val="0085213D"/>
    <w:rsid w:val="00854EC4"/>
    <w:rsid w:val="00864452"/>
    <w:rsid w:val="00866BF1"/>
    <w:rsid w:val="0088097F"/>
    <w:rsid w:val="00881C35"/>
    <w:rsid w:val="008833FA"/>
    <w:rsid w:val="00884519"/>
    <w:rsid w:val="00887169"/>
    <w:rsid w:val="0088756D"/>
    <w:rsid w:val="0089385D"/>
    <w:rsid w:val="0089611D"/>
    <w:rsid w:val="008A3EE0"/>
    <w:rsid w:val="008B09D4"/>
    <w:rsid w:val="008B1F0E"/>
    <w:rsid w:val="008B3208"/>
    <w:rsid w:val="008B65F6"/>
    <w:rsid w:val="008B7B72"/>
    <w:rsid w:val="008D62EC"/>
    <w:rsid w:val="008D65D6"/>
    <w:rsid w:val="008E02AC"/>
    <w:rsid w:val="009048F3"/>
    <w:rsid w:val="009122DB"/>
    <w:rsid w:val="00916B7B"/>
    <w:rsid w:val="00926EE4"/>
    <w:rsid w:val="009414ED"/>
    <w:rsid w:val="00972EC2"/>
    <w:rsid w:val="00973AB9"/>
    <w:rsid w:val="00983D5F"/>
    <w:rsid w:val="0099192E"/>
    <w:rsid w:val="00995C4D"/>
    <w:rsid w:val="0099749C"/>
    <w:rsid w:val="009A245A"/>
    <w:rsid w:val="009A2504"/>
    <w:rsid w:val="009B113D"/>
    <w:rsid w:val="009B58BD"/>
    <w:rsid w:val="009D0173"/>
    <w:rsid w:val="009D759B"/>
    <w:rsid w:val="009E0C0D"/>
    <w:rsid w:val="00A023D2"/>
    <w:rsid w:val="00A039E0"/>
    <w:rsid w:val="00A06601"/>
    <w:rsid w:val="00A120A8"/>
    <w:rsid w:val="00A12995"/>
    <w:rsid w:val="00A1460C"/>
    <w:rsid w:val="00A26EDE"/>
    <w:rsid w:val="00A34E56"/>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A71"/>
    <w:rsid w:val="00B32FB8"/>
    <w:rsid w:val="00B3660B"/>
    <w:rsid w:val="00B409CD"/>
    <w:rsid w:val="00B449AD"/>
    <w:rsid w:val="00B45E17"/>
    <w:rsid w:val="00B51CC8"/>
    <w:rsid w:val="00B6239E"/>
    <w:rsid w:val="00B63B8C"/>
    <w:rsid w:val="00B63C6B"/>
    <w:rsid w:val="00B64CCA"/>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60ADA"/>
    <w:rsid w:val="00C657C3"/>
    <w:rsid w:val="00C65FC7"/>
    <w:rsid w:val="00C73455"/>
    <w:rsid w:val="00C735DD"/>
    <w:rsid w:val="00C77EBA"/>
    <w:rsid w:val="00C84C80"/>
    <w:rsid w:val="00C87FC8"/>
    <w:rsid w:val="00C9319C"/>
    <w:rsid w:val="00C94C76"/>
    <w:rsid w:val="00CA0399"/>
    <w:rsid w:val="00CA2A88"/>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728C"/>
    <w:rsid w:val="00D27B1A"/>
    <w:rsid w:val="00D325F4"/>
    <w:rsid w:val="00D4154C"/>
    <w:rsid w:val="00D46ECF"/>
    <w:rsid w:val="00D501AF"/>
    <w:rsid w:val="00D51632"/>
    <w:rsid w:val="00D5540A"/>
    <w:rsid w:val="00D56FBF"/>
    <w:rsid w:val="00D57C17"/>
    <w:rsid w:val="00D84C27"/>
    <w:rsid w:val="00DD4FEE"/>
    <w:rsid w:val="00DE4B95"/>
    <w:rsid w:val="00DF5DE5"/>
    <w:rsid w:val="00DF723D"/>
    <w:rsid w:val="00E06296"/>
    <w:rsid w:val="00E13333"/>
    <w:rsid w:val="00E158BB"/>
    <w:rsid w:val="00E226D1"/>
    <w:rsid w:val="00E235BD"/>
    <w:rsid w:val="00E27920"/>
    <w:rsid w:val="00E4238D"/>
    <w:rsid w:val="00E4286D"/>
    <w:rsid w:val="00E42DB3"/>
    <w:rsid w:val="00E43B97"/>
    <w:rsid w:val="00E53FC3"/>
    <w:rsid w:val="00E57236"/>
    <w:rsid w:val="00E63895"/>
    <w:rsid w:val="00E86891"/>
    <w:rsid w:val="00E90B00"/>
    <w:rsid w:val="00E966A8"/>
    <w:rsid w:val="00E97080"/>
    <w:rsid w:val="00EA2705"/>
    <w:rsid w:val="00EC239F"/>
    <w:rsid w:val="00EC40DA"/>
    <w:rsid w:val="00ED4DF8"/>
    <w:rsid w:val="00EE2EAD"/>
    <w:rsid w:val="00EE3940"/>
    <w:rsid w:val="00EE3D5D"/>
    <w:rsid w:val="00EF70B3"/>
    <w:rsid w:val="00F04BE2"/>
    <w:rsid w:val="00F05D4F"/>
    <w:rsid w:val="00F075C0"/>
    <w:rsid w:val="00F078EC"/>
    <w:rsid w:val="00F13F6A"/>
    <w:rsid w:val="00F2378C"/>
    <w:rsid w:val="00F45BB4"/>
    <w:rsid w:val="00F5311D"/>
    <w:rsid w:val="00F61087"/>
    <w:rsid w:val="00F63665"/>
    <w:rsid w:val="00F64B03"/>
    <w:rsid w:val="00F65886"/>
    <w:rsid w:val="00F840E9"/>
    <w:rsid w:val="00F855A6"/>
    <w:rsid w:val="00F958DA"/>
    <w:rsid w:val="00FA3402"/>
    <w:rsid w:val="00FA64F4"/>
    <w:rsid w:val="00FB13E1"/>
    <w:rsid w:val="00FB1FB5"/>
    <w:rsid w:val="00FB294D"/>
    <w:rsid w:val="00FC75A4"/>
    <w:rsid w:val="00FD75FF"/>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BE9DE"/>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251</Words>
  <Characters>1584</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Rau Tatjana</cp:lastModifiedBy>
  <cp:revision>131</cp:revision>
  <cp:lastPrinted>2026-09-15T10:27:00Z</cp:lastPrinted>
  <dcterms:created xsi:type="dcterms:W3CDTF">2026-05-07T07:32:00Z</dcterms:created>
  <dcterms:modified xsi:type="dcterms:W3CDTF">2026-10-15T11:36:00Z</dcterms:modified>
</cp:coreProperties>
</file>