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3B47B438"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A446C1">
              <w:rPr>
                <w:noProof/>
                <w:sz w:val="18"/>
                <w:szCs w:val="18"/>
              </w:rPr>
              <w:t>21.07.2026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653F3D35" w14:textId="77777777" w:rsidR="008B24E9" w:rsidRDefault="008B24E9" w:rsidP="000F50E6">
      <w:pPr>
        <w:pStyle w:val="KeinLeerraum"/>
      </w:pPr>
    </w:p>
    <w:p w14:paraId="2A241A4F" w14:textId="42FD6B46" w:rsidR="00A446C1" w:rsidRPr="00A446C1" w:rsidRDefault="00A446C1" w:rsidP="00A446C1">
      <w:pPr>
        <w:pStyle w:val="KeinLeerraum"/>
      </w:pPr>
      <w:r>
        <w:t>b</w:t>
      </w:r>
      <w:r w:rsidRPr="00A446C1">
        <w:t>ereits in der vergangenen Woche haben wir über die bevorstehende Sperrung des Bahnübergangs in der Bahnhofstraße in Hergershausen informiert. Aufgrund der anstehenden Arbeiten im Gleisbereich möchten wir nochmals auf die damit verbundenen Einschränkungen hinweisen.</w:t>
      </w:r>
      <w:r w:rsidRPr="00A446C1">
        <w:t xml:space="preserve"> </w:t>
      </w:r>
      <w:r w:rsidRPr="00A446C1">
        <w:t>Der Bahnübergang ist von Dienstag, den 28. Juli 2026, ab 20:00 Uhr, bis Freitag, den 31. Juli 2026, voraussichtlich 18:00 Uhr vollständig für den Verkehr gesperrt. Während dieser Zeit wird der Verkehr über Sickenhofen umgeleitet.</w:t>
      </w:r>
      <w:r w:rsidRPr="00A446C1">
        <w:t xml:space="preserve"> </w:t>
      </w:r>
      <w:r w:rsidRPr="00A446C1">
        <w:t xml:space="preserve">Von der Sperrung betroffen sind auch die Buslinien BA1 und 671. Beide Linien verkehren während der Sperrung über Sickenhofen und fahren dabei die Haltestelle Feldstraße an, die in diesem Zeitraum als Ersatzhaltestelle dient. Die Haltestellen Kirche in Sickenhofen sowie Jahnstraße und Bahnhof in Hergershausen können während der Sperrung leider nicht bedient werden. Fahrgäste aus Hergershausen werden gebeten, in diesem Zeitraum auf die RB75 auszuweichen. </w:t>
      </w:r>
      <w:r w:rsidRPr="00A446C1">
        <w:t xml:space="preserve"> </w:t>
      </w:r>
      <w:r w:rsidRPr="00A446C1">
        <w:t>Auch die Busfahrten zu den Ferienspielen sind von der Sperrung betroffen. Am 29., 30. und 31. Juli müssen die Kinder, die in Hergershausen an den Haltestellen Jahnstraße oder Bahnhof zusteigen, stattdessen die Haltestelle Bachwiesenschule nutzen. Die Abfahrt erfolgt dort jeweils um 9:22 Uhr. An diesen drei Tagen verschiebt sich außerdem die Abfahrt für die Kinder, die in Harpertshausen an der Haltestelle Linde zusteigen, auf 9:30 Uhr. An allen übrigen Tagen werden sämtliche Haltestellen wie gewohnt angefahren.</w:t>
      </w:r>
      <w:r w:rsidRPr="00A446C1">
        <w:t xml:space="preserve"> </w:t>
      </w:r>
      <w:r w:rsidRPr="00A446C1">
        <w:t>Alle betroffenen Familien werden von der Stabsstelle Jugend, Sport &amp; Kultur zusätzlich per E-Mail über die aktualisierten Busfahrzeiten informiert.</w:t>
      </w:r>
      <w:r w:rsidRPr="00A446C1">
        <w:t xml:space="preserve"> </w:t>
      </w:r>
      <w:r w:rsidRPr="00A446C1">
        <w:t>Wir bitten alle Bürgerinnen und Bürger um Verständnis für die vorübergehenden Einschränkungen. Die Arbeiten dienen der Beseitigung einer Gefahrenstelle im Bereich des Bahnübergangs und tragen damit zur Sicherheit aller Verkehrsteilnehmerinnen und Verkehrsteilnehmer bei.</w:t>
      </w:r>
    </w:p>
    <w:p w14:paraId="1CA81E62" w14:textId="77777777" w:rsidR="001650E1" w:rsidRDefault="001650E1" w:rsidP="000F50E6">
      <w:pPr>
        <w:pStyle w:val="KeinLeerraum"/>
      </w:pPr>
    </w:p>
    <w:p w14:paraId="2C904A74" w14:textId="6FAFA1BF" w:rsidR="00BA3D49" w:rsidRPr="00BA3D49" w:rsidRDefault="00BA3D49" w:rsidP="00BA3D49">
      <w:pPr>
        <w:pStyle w:val="KeinLeerraum"/>
      </w:pPr>
      <w:r w:rsidRPr="00BA3D49">
        <w:t xml:space="preserve">Ob Vereinsfest, Konzert, Vortrag, Kerb oder sportliche Veranstaltung – wir möchten alle Vereine, Institutionen, Kirchengemeinden und sonstigen Veranstalter herzlich daran erinnern, ihre Termine rechtzeitig in </w:t>
      </w:r>
      <w:r w:rsidRPr="00BA3D49">
        <w:t>unseren</w:t>
      </w:r>
      <w:r w:rsidRPr="00BA3D49">
        <w:t xml:space="preserve"> Online-Veranstaltungskalender einzutragen.</w:t>
      </w:r>
      <w:r w:rsidRPr="00BA3D49">
        <w:t xml:space="preserve"> </w:t>
      </w:r>
      <w:r w:rsidRPr="00BA3D49">
        <w:t>Der Redaktionsschluss für die nächste Ausgabe des Stadtmagazins ist Mittwoch, der 12. August 2026. Alle Veranstaltungen, die bis zu diesem Termin im Online-Veranstaltungskalender eingetragen sind und im entsprechenden Zeitraum stattfinden, werden zusätzlich auch im gedruckten Stadtmagazin veröffentlicht.</w:t>
      </w:r>
      <w:r w:rsidRPr="00BA3D49">
        <w:t xml:space="preserve"> </w:t>
      </w:r>
      <w:r w:rsidRPr="00BA3D49">
        <w:t>Mit einem Eintrag profitieren Sie gleich doppelt: Ihre Veranstaltung ist unmittelbar online sichtbar und wird gleichzeitig ohne weiteren Aufwand für die nächste Ausgabe des Stadtmagazins berücksichtigt.</w:t>
      </w:r>
      <w:r w:rsidRPr="00BA3D49">
        <w:t xml:space="preserve"> </w:t>
      </w:r>
      <w:r w:rsidRPr="00BA3D49">
        <w:t xml:space="preserve">Den Online-Veranstaltungskalender finden Sie jederzeit auf unserer Internetseite </w:t>
      </w:r>
      <w:hyperlink r:id="rId13" w:tgtFrame="_new" w:history="1">
        <w:r w:rsidRPr="00BA3D49">
          <w:rPr>
            <w:rStyle w:val="Hyperlink"/>
            <w:color w:val="auto"/>
            <w:u w:val="none"/>
          </w:rPr>
          <w:t>www.babenhausen.de</w:t>
        </w:r>
      </w:hyperlink>
      <w:r w:rsidRPr="00BA3D49">
        <w:t>. Wir freuen uns über jede eingetragene Veranstaltung und bedanken uns für Ihre Unterstützung, damit Bürgerinnen und Bürger stets einen umfassenden Überblick über das vielfältige Veranstaltungsangebot in Babenhausen erhalten.</w:t>
      </w:r>
    </w:p>
    <w:p w14:paraId="0ECDD42D" w14:textId="77777777" w:rsidR="00BA3D49" w:rsidRDefault="00BA3D49" w:rsidP="000F50E6">
      <w:pPr>
        <w:pStyle w:val="KeinLeerraum"/>
      </w:pPr>
    </w:p>
    <w:p w14:paraId="396D0484" w14:textId="4AE728A6" w:rsidR="00603E34" w:rsidRPr="00603E34" w:rsidRDefault="00603E34" w:rsidP="00603E34">
      <w:pPr>
        <w:pStyle w:val="KeinLeerraum"/>
      </w:pPr>
      <w:r w:rsidRPr="00603E34">
        <w:t xml:space="preserve">Die Sommerferien sind in vollem Gange und viele Bürgerinnen und Bürger verbringen derzeit ihren Urlaub oder planen noch eine Reise. Gemeinsam mit unserer Schutzfrau vor Ort, </w:t>
      </w:r>
      <w:r>
        <w:t xml:space="preserve">Polizeioberkommissarin </w:t>
      </w:r>
      <w:r w:rsidRPr="00603E34">
        <w:t>Silke Hohenester, möchten wir einige Hinweise geben, damit Sie die Ferienzeit unbeschwert genießen können.</w:t>
      </w:r>
      <w:r w:rsidRPr="00603E34">
        <w:t xml:space="preserve"> </w:t>
      </w:r>
      <w:r w:rsidRPr="00603E34">
        <w:t xml:space="preserve">Wer </w:t>
      </w:r>
      <w:r w:rsidRPr="00603E34">
        <w:lastRenderedPageBreak/>
        <w:t>verreist, sollte bereits vor der Abreise einige Vorbereitungen treffen. Überprüfen Sie rechtzeitig die Gültigkeit Ihrer Ausweisdokumente und fertigen Sie Kopien wichtiger Unterlagen an. Bewahren Sie diese getrennt von den Originalen auf, damit sie im Falle eines Verlustes schnell zur Hand sind.</w:t>
      </w:r>
      <w:r w:rsidRPr="00603E34">
        <w:t xml:space="preserve"> </w:t>
      </w:r>
      <w:r w:rsidRPr="00603E34">
        <w:t>Ebenso wichtig ist der Schutz des eigenen Zuhauses. Bitten Sie Nachbarn oder Freunde, den Briefkasten regelmäßig zu leeren und nach dem Rechten zu sehen. Mit Zeitschaltuhren oder der Beleuchtung einzelner Räume lässt sich zudem der Eindruck erwecken, dass Haus oder Wohnung bewohnt sind. Auf Urlaubsgrüße oder Fotos in sozialen Netzwerken sollten Sie möglichst erst nach Ihrer Rückkehr veröffentlichen. So erschweren Sie potenziellen Einbrechern die Planung.</w:t>
      </w:r>
      <w:r w:rsidRPr="00603E34">
        <w:t xml:space="preserve"> </w:t>
      </w:r>
      <w:r w:rsidRPr="00603E34">
        <w:t>Ein weiterer Hinweis richtet sich insbesondere an Jugendliche und junge Erwachsene, die während der Ferien nach einem Nebenjob suchen. Aktuell werden vermehrt vermeintlich lukrative Tätigkeiten als sogenannte Finanz- oder Treuhandagenten über Messenger-Dienste oder soziale Netzwerke angeboten. Dabei sollen die eigenen Bankkonten für Geldtransaktionen genutzt werden. Hinter diesen Angeboten verbergen sich häufig Betrugsmaschen. Wer sein Konto hierfür zur Verfügung stellt, kann sich unter Umständen strafbar machen. Seien Sie deshalb bei ungewöhnlichen Jobangeboten besonders aufmerksam und informieren Sie sich im Zweifel vorab.</w:t>
      </w:r>
      <w:r w:rsidRPr="00603E34">
        <w:t xml:space="preserve"> </w:t>
      </w:r>
      <w:r w:rsidRPr="00603E34">
        <w:t>Mit wenigen Vorsichtsmaßnahmen lassen sich viele Risiken bereits im Vorfeld vermeiden. Wir wünschen allen Bürgerinnen und Bürgern weiterhin erholsame und sichere Sommerferien sowie eine schöne Urlaubszeit.</w:t>
      </w:r>
    </w:p>
    <w:p w14:paraId="3B92AA71" w14:textId="77777777" w:rsidR="00BA3D49" w:rsidRDefault="00BA3D49" w:rsidP="000F50E6">
      <w:pPr>
        <w:pStyle w:val="KeinLeerraum"/>
      </w:pPr>
    </w:p>
    <w:p w14:paraId="18C4372F" w14:textId="50D3211D" w:rsidR="00B11D6B" w:rsidRPr="00B11D6B" w:rsidRDefault="00B11D6B" w:rsidP="00B11D6B">
      <w:pPr>
        <w:pStyle w:val="KeinLeerraum"/>
      </w:pPr>
      <w:r w:rsidRPr="00B11D6B">
        <w:t xml:space="preserve">Mit den Internationalen Ferienspielen starten </w:t>
      </w:r>
      <w:r w:rsidRPr="00B11D6B">
        <w:t>am</w:t>
      </w:r>
      <w:r w:rsidRPr="00B11D6B">
        <w:t xml:space="preserve"> kommenden </w:t>
      </w:r>
      <w:r w:rsidRPr="00B11D6B">
        <w:t>Montag</w:t>
      </w:r>
      <w:r w:rsidRPr="00B11D6B">
        <w:t xml:space="preserve"> wieder</w:t>
      </w:r>
      <w:r w:rsidRPr="00B11D6B">
        <w:t xml:space="preserve"> zwei</w:t>
      </w:r>
      <w:r w:rsidRPr="00B11D6B">
        <w:t xml:space="preserve"> abwechslungsreiche </w:t>
      </w:r>
      <w:r w:rsidRPr="00B11D6B">
        <w:t>Wochen</w:t>
      </w:r>
      <w:r w:rsidRPr="00B11D6B">
        <w:t xml:space="preserve"> für zahlreiche Kinder. </w:t>
      </w:r>
      <w:r w:rsidRPr="00B11D6B">
        <w:t>Auch i</w:t>
      </w:r>
      <w:r w:rsidRPr="00B11D6B">
        <w:t xml:space="preserve">n diesem Jahr finden die Ferienspiele </w:t>
      </w:r>
      <w:r w:rsidRPr="00B11D6B">
        <w:t xml:space="preserve">wieder </w:t>
      </w:r>
      <w:r w:rsidRPr="00B11D6B">
        <w:t>in Langstadt statt und bieten ein buntes Programm mit Spiel, Sport, Kreativangeboten und vielen gemeinsamen Aktivitäten.</w:t>
      </w:r>
    </w:p>
    <w:p w14:paraId="3A85CD55" w14:textId="10673898" w:rsidR="00B11D6B" w:rsidRPr="00B11D6B" w:rsidRDefault="00B11D6B" w:rsidP="00B11D6B">
      <w:pPr>
        <w:pStyle w:val="KeinLeerraum"/>
      </w:pPr>
      <w:r w:rsidRPr="00B11D6B">
        <w:t>Wir wünschen allen teilnehmenden Kindern jede Menge Spaß, viele neue Freundschaften, spannende Entdeckungen und unvergessliche Erlebnisse. Ein herzliches Dankeschön gilt den Betreuerinnen und Betreuern sowie allen Unterstützerinnen und Unterstützern, die mit ihrem Engagement</w:t>
      </w:r>
      <w:r w:rsidRPr="00B11D6B">
        <w:t xml:space="preserve"> und ihren Angeboten</w:t>
      </w:r>
      <w:r w:rsidRPr="00B11D6B">
        <w:t xml:space="preserve"> dafür sorgen, dass die Ferienspiele jedes Jahr aufs Neue zu einem besonderen Ferienerlebnis werden.</w:t>
      </w:r>
    </w:p>
    <w:p w14:paraId="3A2305C1" w14:textId="77777777" w:rsidR="00B11D6B" w:rsidRPr="00B11D6B" w:rsidRDefault="00B11D6B" w:rsidP="00B11D6B">
      <w:pPr>
        <w:pStyle w:val="KeinLeerraum"/>
      </w:pPr>
      <w:r w:rsidRPr="00B11D6B">
        <w:t>Wir wünschen allen Kindern zwei fröhliche, erlebnisreiche Wochen und ganz viel Freude bei den Internationalen Ferienspielen in Langstadt!</w:t>
      </w:r>
    </w:p>
    <w:p w14:paraId="453A546A" w14:textId="77777777" w:rsidR="00BA3D49" w:rsidRDefault="00BA3D49"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722B8" w14:textId="77777777" w:rsidR="002E326F" w:rsidRDefault="002E326F">
      <w:r>
        <w:separator/>
      </w:r>
    </w:p>
  </w:endnote>
  <w:endnote w:type="continuationSeparator" w:id="0">
    <w:p w14:paraId="2D6A1654" w14:textId="77777777" w:rsidR="002E326F" w:rsidRDefault="002E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72C1C9F4"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B11D6B">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B11D6B">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59C9D" w14:textId="77777777" w:rsidR="002E326F" w:rsidRDefault="002E326F">
      <w:r>
        <w:separator/>
      </w:r>
    </w:p>
  </w:footnote>
  <w:footnote w:type="continuationSeparator" w:id="0">
    <w:p w14:paraId="6211CC62" w14:textId="77777777" w:rsidR="002E326F" w:rsidRDefault="002E3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DB1"/>
    <w:rsid w:val="001861EE"/>
    <w:rsid w:val="001928D5"/>
    <w:rsid w:val="00193924"/>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B17"/>
    <w:rsid w:val="004B7BA5"/>
    <w:rsid w:val="004C1862"/>
    <w:rsid w:val="004C20EF"/>
    <w:rsid w:val="004C446D"/>
    <w:rsid w:val="004C4AA7"/>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7CF0"/>
    <w:rsid w:val="008D0B9F"/>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A00CA8"/>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4172"/>
    <w:rsid w:val="00F2471D"/>
    <w:rsid w:val="00F266DB"/>
    <w:rsid w:val="00F27DA1"/>
    <w:rsid w:val="00F27E45"/>
    <w:rsid w:val="00F30C31"/>
    <w:rsid w:val="00F31790"/>
    <w:rsid w:val="00F33415"/>
    <w:rsid w:val="00F35217"/>
    <w:rsid w:val="00F35B6D"/>
    <w:rsid w:val="00F366D0"/>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abenhau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835</Words>
  <Characters>5266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25</cp:revision>
  <cp:lastPrinted>2026-06-23T11:12:00Z</cp:lastPrinted>
  <dcterms:created xsi:type="dcterms:W3CDTF">2026-06-15T09:46:00Z</dcterms:created>
  <dcterms:modified xsi:type="dcterms:W3CDTF">2026-07-21T11:29:00Z</dcterms:modified>
</cp:coreProperties>
</file>