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28220" w14:textId="77777777" w:rsidR="00903CC0" w:rsidRDefault="00000000">
      <w:pPr>
        <w:pStyle w:val="Textkrper"/>
      </w:pPr>
      <w:r>
        <w:rPr>
          <w:rStyle w:val="Starkbetont"/>
        </w:rPr>
        <w:t>Genussfest 2026: Regionale Vielfalt, Musik und Gemeinschaft in der Allgäuer Genussmanufaktur</w:t>
      </w:r>
    </w:p>
    <w:p w14:paraId="15E0D2DA" w14:textId="77777777" w:rsidR="00903CC0" w:rsidRDefault="00000000">
      <w:pPr>
        <w:pStyle w:val="Textkrper"/>
      </w:pPr>
      <w:r>
        <w:rPr>
          <w:rStyle w:val="Betont"/>
        </w:rPr>
        <w:t>Am 14. November erwartet die Besucherinnen und Besucher ein genussvoller Abend mit regionalen Spezialitäten, kreativen Handwerkern, Musik und Kunst.</w:t>
      </w:r>
    </w:p>
    <w:p w14:paraId="29E53A46" w14:textId="77777777" w:rsidR="00903CC0" w:rsidRDefault="00000000">
      <w:pPr>
        <w:pStyle w:val="Textkrper"/>
      </w:pPr>
      <w:r>
        <w:t>Die Allgäuer Genussmanufaktur lädt am Samstag, 14. November 2026, ab 18 Uhr zum Genussfest ein. Nach dem großen Erfolg im vergangenen Jahr dürfen sich die Gäste erneut auf einen abwechslungsreichen Abend freuen, der kulinarische Entdeckungen, musikalische Unterhaltung und persönliche Begegnungen miteinander verbindet.</w:t>
      </w:r>
    </w:p>
    <w:p w14:paraId="1677808A" w14:textId="77777777" w:rsidR="00903CC0" w:rsidRDefault="00000000">
      <w:pPr>
        <w:pStyle w:val="Textkrper"/>
      </w:pPr>
      <w:r>
        <w:t>Unter dem Motto „Schlemmen, genießen &amp; Gemeinschaft erleben“ wird die Allgäuer Genussmanufaktur zum Treffpunkt für alle, die regionale Spezialitäten entdecken, besondere Produkte kennenlernen und die Vielfalt des genussvollen Handwerks erleben möchten.</w:t>
      </w:r>
    </w:p>
    <w:p w14:paraId="0E921DD8" w14:textId="77777777" w:rsidR="00903CC0" w:rsidRDefault="00000000">
      <w:pPr>
        <w:pStyle w:val="Textkrper"/>
      </w:pPr>
      <w:r>
        <w:rPr>
          <w:rStyle w:val="Starkbetont"/>
        </w:rPr>
        <w:t>Die Menschen hinter den Produkten kennenlernen</w:t>
      </w:r>
    </w:p>
    <w:p w14:paraId="14FB1750" w14:textId="77777777" w:rsidR="00903CC0" w:rsidRDefault="00000000">
      <w:pPr>
        <w:pStyle w:val="Textkrper"/>
      </w:pPr>
      <w:r>
        <w:t>Im Mittelpunkt des Genussfests stehen die Genuss- und Kunsthandwerkerinnen und Genuss-Handwerker der Allgäuer Genussmanufaktur. Besucherinnen und Besucher haben die Gelegenheit, sowohl langjährige als auch neue Akteure kennenzulernen, ihre Produkte zu entdecken und mit den Menschen hinter den kulinarischen und kreativen Angeboten ins Gespräch zu kommen. Besondere Produkte, kreative Ideen und Überraschungen versprechen vielfältige Eindrücke.</w:t>
      </w:r>
    </w:p>
    <w:p w14:paraId="49A376BE" w14:textId="77777777" w:rsidR="00903CC0" w:rsidRDefault="00000000">
      <w:pPr>
        <w:pStyle w:val="Textkrper"/>
      </w:pPr>
      <w:r>
        <w:t>Auch musikalisch hat der Abend einiges zu bieten: Mit Lied n Beat und Unisono ist für ein abwechslungsreiches Rahmenprogramm gesorgt. Ergänzt wird das Programm durch eine Gastausstellung der Künstlerin Christiane Payton, die zusätzliche künstlerische Akzente setzt.</w:t>
      </w:r>
    </w:p>
    <w:p w14:paraId="6AA83C38" w14:textId="77777777" w:rsidR="00903CC0" w:rsidRDefault="00000000">
      <w:pPr>
        <w:pStyle w:val="Textkrper"/>
      </w:pPr>
      <w:r>
        <w:rPr>
          <w:rStyle w:val="Starkbetont"/>
        </w:rPr>
        <w:t>Genuss bereits im Ticketpreis enthalten</w:t>
      </w:r>
    </w:p>
    <w:p w14:paraId="15139469" w14:textId="77777777" w:rsidR="00903CC0" w:rsidRDefault="00000000">
      <w:pPr>
        <w:pStyle w:val="Textkrper"/>
      </w:pPr>
      <w:r>
        <w:t>Der Besuch des Genussfests bietet zahlreiche Möglichkeiten, die Produktvielfalt der Allgäuer Genussmanufaktur zu entdecken. Im Ticketpreis ist eine reichhaltige Verkostung mit regionalen Köstlichkeiten und besonderen Spezialitäten aus der vielfältigen Produktwelt des Dorfladens enthalten. Zusätzlich erhalten die Gäste zwei Wertgutscheine, die für besondere Aktionen bei den Genuss- und Kunsthandwerkern eingelöst werden können.</w:t>
      </w:r>
    </w:p>
    <w:p w14:paraId="35071632" w14:textId="77777777" w:rsidR="00903CC0" w:rsidRDefault="00000000">
      <w:pPr>
        <w:pStyle w:val="Textkrper"/>
      </w:pPr>
      <w:r>
        <w:t>Musik, kulinarische Entdeckungen und die Gelegenheit zu Begegnungen sorgen für einen geselligen Abend. Das musikalische Programm begleitet die Veranstaltung bis 22 Uhr.</w:t>
      </w:r>
    </w:p>
    <w:p w14:paraId="2AC21C2C" w14:textId="77777777" w:rsidR="00903CC0" w:rsidRDefault="00000000">
      <w:pPr>
        <w:pStyle w:val="Textkrper"/>
      </w:pPr>
      <w:r>
        <w:rPr>
          <w:rStyle w:val="Starkbetont"/>
        </w:rPr>
        <w:t>Tickets im Vorverkauf erhältlich</w:t>
      </w:r>
    </w:p>
    <w:p w14:paraId="3D122E9B" w14:textId="77777777" w:rsidR="00903CC0" w:rsidRDefault="00000000">
      <w:pPr>
        <w:pStyle w:val="Textkrper"/>
      </w:pPr>
      <w:r>
        <w:t>Tickets kosten 32 Euro im regulären Vorverkauf und 37 Euro an der Abendkasse. Die Eintrittskarten können online gebucht werden. Nach erfolgreicher Online-Zahlung ist das Ticket reserviert. Die Wertgutscheine werden am Veranstaltungsabend an der Kasse ausgegeben.</w:t>
      </w:r>
    </w:p>
    <w:p w14:paraId="5E7887CD" w14:textId="77777777" w:rsidR="00903CC0" w:rsidRDefault="00000000">
      <w:pPr>
        <w:pStyle w:val="Textkrper"/>
      </w:pPr>
      <w:r>
        <w:t>Die Veranstaltung beginnt am Samstag, 14. November 2026, um 18 Uhr. Der Einlass ist bis 20 Uhr möglich.</w:t>
      </w:r>
    </w:p>
    <w:p w14:paraId="5FEDC99F" w14:textId="77777777" w:rsidR="00903CC0" w:rsidRDefault="00000000">
      <w:pPr>
        <w:pStyle w:val="Textkrper"/>
      </w:pPr>
      <w:r>
        <w:t>Mit dem Genussfest möchte die Allgäuer Genussmanufaktur regionale Vielfalt erlebbar machen und einen Ort für Austausch, Entdeckungen und gemeinsames Genießen schaffen. Ob langjährige Wegbegleiter, neue Gäste oder Freunde regionaler Produkte – alle sind eingeladen, die besondere Atmosphäre der Genussmanufaktur zu erleben.</w:t>
      </w:r>
    </w:p>
    <w:p w14:paraId="2DEEB76C" w14:textId="77777777" w:rsidR="00903CC0" w:rsidRDefault="03D2651D">
      <w:pPr>
        <w:pStyle w:val="Textkrper"/>
      </w:pPr>
      <w:r w:rsidRPr="03D2651D">
        <w:t>Veranstaltungsinformationen auf einen Blick</w:t>
      </w:r>
    </w:p>
    <w:p w14:paraId="7D90534E" w14:textId="77777777" w:rsidR="00903CC0" w:rsidRDefault="03D2651D" w:rsidP="03D2651D">
      <w:pPr>
        <w:pStyle w:val="Textkrper"/>
        <w:numPr>
          <w:ilvl w:val="0"/>
          <w:numId w:val="1"/>
        </w:numPr>
        <w:tabs>
          <w:tab w:val="left" w:pos="709"/>
        </w:tabs>
        <w:rPr>
          <w:rFonts w:eastAsia="Liberation Serif" w:cs="Liberation Serif"/>
        </w:rPr>
      </w:pPr>
      <w:r w:rsidRPr="03D2651D">
        <w:lastRenderedPageBreak/>
        <w:t>Ve</w:t>
      </w:r>
      <w:r w:rsidRPr="03D2651D">
        <w:rPr>
          <w:rFonts w:eastAsia="Liberation Serif" w:cs="Liberation Serif"/>
        </w:rPr>
        <w:t>ranstaltung: Genussfest 2026</w:t>
      </w:r>
    </w:p>
    <w:p w14:paraId="232C15A8" w14:textId="77777777" w:rsidR="00903CC0" w:rsidRDefault="03D2651D" w:rsidP="03D2651D">
      <w:pPr>
        <w:pStyle w:val="Textkrper"/>
        <w:numPr>
          <w:ilvl w:val="0"/>
          <w:numId w:val="1"/>
        </w:numPr>
        <w:tabs>
          <w:tab w:val="left" w:pos="709"/>
        </w:tabs>
        <w:rPr>
          <w:rFonts w:eastAsia="Liberation Serif" w:cs="Liberation Serif"/>
        </w:rPr>
      </w:pPr>
      <w:r w:rsidRPr="03D2651D">
        <w:rPr>
          <w:rFonts w:eastAsia="Liberation Serif" w:cs="Liberation Serif"/>
        </w:rPr>
        <w:t>Datum: Samstag, 14. November 2026</w:t>
      </w:r>
    </w:p>
    <w:p w14:paraId="1AD123A6" w14:textId="77777777" w:rsidR="00903CC0" w:rsidRDefault="03D2651D" w:rsidP="03D2651D">
      <w:pPr>
        <w:pStyle w:val="Textkrper"/>
        <w:numPr>
          <w:ilvl w:val="0"/>
          <w:numId w:val="1"/>
        </w:numPr>
        <w:tabs>
          <w:tab w:val="left" w:pos="709"/>
        </w:tabs>
        <w:rPr>
          <w:rFonts w:eastAsia="Liberation Serif" w:cs="Liberation Serif"/>
        </w:rPr>
      </w:pPr>
      <w:r w:rsidRPr="03D2651D">
        <w:rPr>
          <w:rFonts w:eastAsia="Liberation Serif" w:cs="Liberation Serif"/>
        </w:rPr>
        <w:t>Beginn: 18 Uhr</w:t>
      </w:r>
    </w:p>
    <w:p w14:paraId="1EB12203" w14:textId="77777777" w:rsidR="00903CC0" w:rsidRDefault="03D2651D" w:rsidP="03D2651D">
      <w:pPr>
        <w:pStyle w:val="Textkrper"/>
        <w:numPr>
          <w:ilvl w:val="0"/>
          <w:numId w:val="1"/>
        </w:numPr>
        <w:tabs>
          <w:tab w:val="left" w:pos="709"/>
        </w:tabs>
        <w:rPr>
          <w:rFonts w:eastAsia="Liberation Serif" w:cs="Liberation Serif"/>
        </w:rPr>
      </w:pPr>
      <w:r w:rsidRPr="03D2651D">
        <w:rPr>
          <w:rFonts w:eastAsia="Liberation Serif" w:cs="Liberation Serif"/>
        </w:rPr>
        <w:t>Einlass: bis 20 Uhr</w:t>
      </w:r>
    </w:p>
    <w:p w14:paraId="162528A4" w14:textId="77777777" w:rsidR="00903CC0" w:rsidRDefault="03D2651D" w:rsidP="03D2651D">
      <w:pPr>
        <w:pStyle w:val="Textkrper"/>
        <w:numPr>
          <w:ilvl w:val="0"/>
          <w:numId w:val="1"/>
        </w:numPr>
        <w:tabs>
          <w:tab w:val="left" w:pos="709"/>
        </w:tabs>
        <w:rPr>
          <w:rFonts w:eastAsia="Liberation Serif" w:cs="Liberation Serif"/>
        </w:rPr>
      </w:pPr>
      <w:r w:rsidRPr="03D2651D">
        <w:rPr>
          <w:rFonts w:eastAsia="Liberation Serif" w:cs="Liberation Serif"/>
        </w:rPr>
        <w:t>Musikalisches Rahmenprogramm: bis 22 Uhr</w:t>
      </w:r>
    </w:p>
    <w:p w14:paraId="7F894FB4" w14:textId="77777777" w:rsidR="00903CC0" w:rsidRDefault="03D2651D" w:rsidP="03D2651D">
      <w:pPr>
        <w:pStyle w:val="Textkrper"/>
        <w:numPr>
          <w:ilvl w:val="0"/>
          <w:numId w:val="1"/>
        </w:numPr>
        <w:tabs>
          <w:tab w:val="left" w:pos="709"/>
        </w:tabs>
        <w:rPr>
          <w:rFonts w:eastAsia="Liberation Serif" w:cs="Liberation Serif"/>
        </w:rPr>
      </w:pPr>
      <w:r w:rsidRPr="03D2651D">
        <w:rPr>
          <w:rFonts w:eastAsia="Liberation Serif" w:cs="Liberation Serif"/>
        </w:rPr>
        <w:t>Eintritt: 32 Euro im regulären Vorverkauf, 37 Euro an der Abendkasse</w:t>
      </w:r>
    </w:p>
    <w:p w14:paraId="75E10A34" w14:textId="77777777" w:rsidR="00903CC0" w:rsidRDefault="03D2651D" w:rsidP="03D2651D">
      <w:pPr>
        <w:pStyle w:val="Textkrper"/>
        <w:numPr>
          <w:ilvl w:val="0"/>
          <w:numId w:val="1"/>
        </w:numPr>
        <w:tabs>
          <w:tab w:val="left" w:pos="709"/>
        </w:tabs>
        <w:rPr>
          <w:rFonts w:eastAsia="Liberation Serif" w:cs="Liberation Serif"/>
        </w:rPr>
      </w:pPr>
      <w:r w:rsidRPr="03D2651D">
        <w:rPr>
          <w:rFonts w:eastAsia="Liberation Serif" w:cs="Liberation Serif"/>
        </w:rPr>
        <w:t>Inklusive: reichhaltige Verkostung und zwei Wertgutscheine</w:t>
      </w:r>
    </w:p>
    <w:p w14:paraId="1C7D5B8E" w14:textId="77777777" w:rsidR="00903CC0" w:rsidRDefault="03D2651D" w:rsidP="03D2651D">
      <w:pPr>
        <w:pStyle w:val="Textkrper"/>
        <w:numPr>
          <w:ilvl w:val="0"/>
          <w:numId w:val="1"/>
        </w:numPr>
        <w:tabs>
          <w:tab w:val="left" w:pos="709"/>
        </w:tabs>
        <w:rPr>
          <w:rFonts w:eastAsia="Liberation Serif" w:cs="Liberation Serif"/>
        </w:rPr>
      </w:pPr>
      <w:r w:rsidRPr="03D2651D">
        <w:rPr>
          <w:rFonts w:eastAsia="Liberation Serif" w:cs="Liberation Serif"/>
        </w:rPr>
        <w:t>Programm: Genuss- und Kunsthandwerk, Musik mit Lied n Beat und Unisono sowie Gastausstellung von Christiane Payton</w:t>
      </w:r>
    </w:p>
    <w:p w14:paraId="37BC7848" w14:textId="77777777" w:rsidR="00513729" w:rsidRDefault="00513729">
      <w:pPr>
        <w:pStyle w:val="Textkrper"/>
      </w:pPr>
    </w:p>
    <w:p w14:paraId="69D041D7" w14:textId="69023D42" w:rsidR="00903CC0" w:rsidRDefault="03D2651D">
      <w:pPr>
        <w:pStyle w:val="Textkrper"/>
      </w:pPr>
      <w:r w:rsidRPr="03D2651D">
        <w:t>Weitere Informationen und Tickets sind über die Online-Ticketbuchung der Allgäuer Genussmanufaktur erhältlich</w:t>
      </w:r>
      <w:r w:rsidR="00513729">
        <w:t xml:space="preserve">: </w:t>
      </w:r>
      <w:hyperlink r:id="rId8" w:history="1">
        <w:r w:rsidR="00513729" w:rsidRPr="00FA7431">
          <w:rPr>
            <w:rStyle w:val="Hyperlink"/>
            <w:rFonts w:hint="eastAsia"/>
          </w:rPr>
          <w:t>https://www.allgaeuer-genussmanufaktur.de/</w:t>
        </w:r>
      </w:hyperlink>
      <w:r w:rsidR="00513729">
        <w:t xml:space="preserve"> </w:t>
      </w:r>
    </w:p>
    <w:p w14:paraId="672A6659" w14:textId="77777777" w:rsidR="00903CC0" w:rsidRDefault="00903CC0"/>
    <w:sectPr w:rsidR="00903CC0">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02"/>
    <w:family w:val="auto"/>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29A20C"/>
    <w:multiLevelType w:val="multilevel"/>
    <w:tmpl w:val="7292E21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90FF3E0"/>
    <w:multiLevelType w:val="multilevel"/>
    <w:tmpl w:val="8F26417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16cid:durableId="2098404175">
    <w:abstractNumId w:val="1"/>
  </w:num>
  <w:num w:numId="2" w16cid:durableId="901644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9"/>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3D2651D"/>
    <w:rsid w:val="00513729"/>
    <w:rsid w:val="00903CC0"/>
    <w:rsid w:val="00BB40CF"/>
    <w:rsid w:val="03D265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4DCBC"/>
  <w15:docId w15:val="{1C92C955-D369-4B79-8D80-B864F6631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kern w:val="2"/>
        <w:sz w:val="24"/>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tarkbetont">
    <w:name w:val="Stark betont"/>
    <w:qFormat/>
    <w:rPr>
      <w:b/>
      <w:bCs/>
    </w:rPr>
  </w:style>
  <w:style w:type="character" w:customStyle="1" w:styleId="Betont">
    <w:name w:val="Betont"/>
    <w:qFormat/>
    <w:rPr>
      <w:i/>
      <w:iCs/>
    </w:rPr>
  </w:style>
  <w:style w:type="character" w:customStyle="1" w:styleId="Aufzhlungszeichen1">
    <w:name w:val="Aufzählungszeichen1"/>
    <w:qFormat/>
    <w:rPr>
      <w:rFonts w:ascii="OpenSymbol" w:eastAsia="OpenSymbol" w:hAnsi="OpenSymbol" w:cs="OpenSymbol"/>
    </w:rPr>
  </w:style>
  <w:style w:type="paragraph" w:customStyle="1" w:styleId="berschrift">
    <w:name w:val="Überschrift"/>
    <w:basedOn w:val="Standard"/>
    <w:next w:val="Textkrper"/>
    <w:qFormat/>
    <w:pPr>
      <w:keepNext/>
      <w:spacing w:before="240" w:after="120"/>
    </w:pPr>
    <w:rPr>
      <w:rFonts w:ascii="Liberation Sans" w:eastAsia="Microsoft YaHei" w:hAnsi="Liberation Sans"/>
      <w:sz w:val="28"/>
      <w:szCs w:val="28"/>
    </w:rPr>
  </w:style>
  <w:style w:type="paragraph" w:styleId="Textkrper">
    <w:name w:val="Body Text"/>
    <w:basedOn w:val="Standard"/>
    <w:pPr>
      <w:spacing w:after="140" w:line="276" w:lineRule="auto"/>
    </w:pPr>
  </w:style>
  <w:style w:type="paragraph" w:styleId="Liste">
    <w:name w:val="List"/>
    <w:basedOn w:val="Textkrper"/>
  </w:style>
  <w:style w:type="paragraph" w:styleId="Beschriftung">
    <w:name w:val="caption"/>
    <w:basedOn w:val="Standard"/>
    <w:qFormat/>
    <w:pPr>
      <w:suppressLineNumbers/>
      <w:spacing w:before="120" w:after="120"/>
    </w:pPr>
    <w:rPr>
      <w:i/>
      <w:iCs/>
    </w:rPr>
  </w:style>
  <w:style w:type="paragraph" w:customStyle="1" w:styleId="Verzeichnis">
    <w:name w:val="Verzeichnis"/>
    <w:basedOn w:val="Standard"/>
    <w:qFormat/>
    <w:pPr>
      <w:suppressLineNumbers/>
    </w:pPr>
    <w:rPr>
      <w:lang/>
    </w:rPr>
  </w:style>
  <w:style w:type="character" w:styleId="Hyperlink">
    <w:name w:val="Hyperlink"/>
    <w:basedOn w:val="Absatz-Standardschriftart"/>
    <w:uiPriority w:val="99"/>
    <w:unhideWhenUsed/>
    <w:rsid w:val="00513729"/>
    <w:rPr>
      <w:color w:val="467886" w:themeColor="hyperlink"/>
      <w:u w:val="single"/>
    </w:rPr>
  </w:style>
  <w:style w:type="character" w:styleId="NichtaufgelsteErwhnung">
    <w:name w:val="Unresolved Mention"/>
    <w:basedOn w:val="Absatz-Standardschriftart"/>
    <w:uiPriority w:val="99"/>
    <w:semiHidden/>
    <w:unhideWhenUsed/>
    <w:rsid w:val="005137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lgaeuer-genussmanufaktur.d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b7aa52c-3c86-4bda-8a07-53ac7d599f9a" xsi:nil="true"/>
    <lcf76f155ced4ddcb4097134ff3c332f xmlns="250619f1-42c4-4fee-b1de-fcad3a6712a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B64E58851A4D544AF3C0FA884065B68" ma:contentTypeVersion="13" ma:contentTypeDescription="Ein neues Dokument erstellen." ma:contentTypeScope="" ma:versionID="c65bcd975db726069d60cae9beaee6b0">
  <xsd:schema xmlns:xsd="http://www.w3.org/2001/XMLSchema" xmlns:xs="http://www.w3.org/2001/XMLSchema" xmlns:p="http://schemas.microsoft.com/office/2006/metadata/properties" xmlns:ns2="250619f1-42c4-4fee-b1de-fcad3a6712a3" xmlns:ns3="db7aa52c-3c86-4bda-8a07-53ac7d599f9a" targetNamespace="http://schemas.microsoft.com/office/2006/metadata/properties" ma:root="true" ma:fieldsID="2e32d5829c2ec77319bb2a7469f4e204" ns2:_="" ns3:_="">
    <xsd:import namespace="250619f1-42c4-4fee-b1de-fcad3a6712a3"/>
    <xsd:import namespace="db7aa52c-3c86-4bda-8a07-53ac7d599f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0619f1-42c4-4fee-b1de-fcad3a6712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198f83f0-b142-4231-8640-29ff149cdd2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7aa52c-3c86-4bda-8a07-53ac7d599f9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7459eeb-0aee-471b-8991-395a453328cb}" ma:internalName="TaxCatchAll" ma:showField="CatchAllData" ma:web="db7aa52c-3c86-4bda-8a07-53ac7d599f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10910C-6857-4140-9C1C-001E2306DBDF}">
  <ds:schemaRefs>
    <ds:schemaRef ds:uri="http://schemas.microsoft.com/office/2006/metadata/properties"/>
    <ds:schemaRef ds:uri="http://schemas.microsoft.com/office/infopath/2007/PartnerControls"/>
    <ds:schemaRef ds:uri="db7aa52c-3c86-4bda-8a07-53ac7d599f9a"/>
    <ds:schemaRef ds:uri="250619f1-42c4-4fee-b1de-fcad3a6712a3"/>
  </ds:schemaRefs>
</ds:datastoreItem>
</file>

<file path=customXml/itemProps2.xml><?xml version="1.0" encoding="utf-8"?>
<ds:datastoreItem xmlns:ds="http://schemas.openxmlformats.org/officeDocument/2006/customXml" ds:itemID="{CDC5EC71-23CE-4B4A-AF49-C57442018FFE}">
  <ds:schemaRefs>
    <ds:schemaRef ds:uri="http://schemas.microsoft.com/sharepoint/v3/contenttype/forms"/>
  </ds:schemaRefs>
</ds:datastoreItem>
</file>

<file path=customXml/itemProps3.xml><?xml version="1.0" encoding="utf-8"?>
<ds:datastoreItem xmlns:ds="http://schemas.openxmlformats.org/officeDocument/2006/customXml" ds:itemID="{4606B2A0-DE00-4487-BE3D-9F2095100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0619f1-42c4-4fee-b1de-fcad3a6712a3"/>
    <ds:schemaRef ds:uri="db7aa52c-3c86-4bda-8a07-53ac7d599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490</Words>
  <Characters>3087</Characters>
  <Application>Microsoft Office Word</Application>
  <DocSecurity>0</DocSecurity>
  <Lines>25</Lines>
  <Paragraphs>7</Paragraphs>
  <ScaleCrop>false</ScaleCrop>
  <Company>Große Kreisstadt Leutkirch im Allgäu</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Stupka, Thomas</dc:creator>
  <dc:description/>
  <cp:lastModifiedBy>Stupka, Thomas</cp:lastModifiedBy>
  <cp:revision>3</cp:revision>
  <dcterms:created xsi:type="dcterms:W3CDTF">2026-11-03T07:23:00Z</dcterms:created>
  <dcterms:modified xsi:type="dcterms:W3CDTF">2026-11-03T07:23:00Z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0x0101008B64E58851A4D544AF3C0FA884065B68</vt:lpwstr>
  </property>
  <property fmtid="{D5CDD505-2E9C-101B-9397-08002B2CF9AE}" pid="3" name="MediaServiceImageTags">
    <vt:lpwstr/>
  </property>
</Properties>
</file>