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34AB4" w14:textId="77777777" w:rsidR="00035213" w:rsidRPr="008923FF" w:rsidRDefault="00035213" w:rsidP="008923FF">
      <w:pPr>
        <w:spacing w:line="259" w:lineRule="auto"/>
        <w:rPr>
          <w:rFonts w:cs="Kanit Light"/>
          <w:szCs w:val="20"/>
        </w:rPr>
      </w:pPr>
      <w:r w:rsidRPr="008923FF">
        <w:rPr>
          <w:noProof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C845D9C" wp14:editId="3D0806BC">
                <wp:simplePos x="0" y="0"/>
                <wp:positionH relativeFrom="column">
                  <wp:posOffset>2585085</wp:posOffset>
                </wp:positionH>
                <wp:positionV relativeFrom="page">
                  <wp:posOffset>474980</wp:posOffset>
                </wp:positionV>
                <wp:extent cx="3553200" cy="464400"/>
                <wp:effectExtent l="0" t="0" r="0" b="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3200" cy="46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7F07BD" w14:textId="0D1C3ADF" w:rsidR="00035213" w:rsidRDefault="008E0909" w:rsidP="00035213">
                            <w:pPr>
                              <w:jc w:val="right"/>
                              <w:rPr>
                                <w:rFonts w:ascii="Kanit Medium" w:hAnsi="Kanit Medium" w:cs="Kanit Medium"/>
                                <w:color w:val="FFFFFF" w:themeColor="background1"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Kanit Medium" w:hAnsi="Kanit Medium" w:cs="Kanit Medium"/>
                                <w:color w:val="FFFFFF" w:themeColor="background1"/>
                                <w:sz w:val="50"/>
                                <w:szCs w:val="50"/>
                              </w:rPr>
                              <w:t xml:space="preserve">Senioren - Skat </w:t>
                            </w:r>
                          </w:p>
                          <w:p w14:paraId="6B80CE04" w14:textId="77777777" w:rsidR="008E0909" w:rsidRPr="00C719C2" w:rsidRDefault="008E0909" w:rsidP="00035213">
                            <w:pPr>
                              <w:jc w:val="right"/>
                              <w:rPr>
                                <w:rFonts w:ascii="Kanit Medium" w:hAnsi="Kanit Medium" w:cs="Kanit Medium"/>
                                <w:color w:val="FFFFFF" w:themeColor="background1"/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845D9C" id="_x0000_t202" coordsize="21600,21600" o:spt="202" path="m,l,21600r21600,l21600,xe">
                <v:stroke joinstyle="miter"/>
                <v:path gradientshapeok="t" o:connecttype="rect"/>
              </v:shapetype>
              <v:shape id="Textfeld 8" o:spid="_x0000_s1026" type="#_x0000_t202" style="position:absolute;margin-left:203.55pt;margin-top:37.4pt;width:279.8pt;height:3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" filled="f" stroked="f" strokeweight=".5pt">
                <v:textbox>
                  <w:txbxContent>
                    <w:p w14:paraId="187F07BD" w14:textId="0D1C3ADF" w:rsidR="00035213" w:rsidRDefault="008E0909" w:rsidP="00035213">
                      <w:pPr>
                        <w:jc w:val="right"/>
                        <w:rPr>
                          <w:rFonts w:ascii="Kanit Medium" w:hAnsi="Kanit Medium" w:cs="Kanit Medium"/>
                          <w:color w:val="FFFFFF" w:themeColor="background1"/>
                          <w:sz w:val="50"/>
                          <w:szCs w:val="50"/>
                        </w:rPr>
                      </w:pPr>
                      <w:r>
                        <w:rPr>
                          <w:rFonts w:ascii="Kanit Medium" w:hAnsi="Kanit Medium" w:cs="Kanit Medium"/>
                          <w:color w:val="FFFFFF" w:themeColor="background1"/>
                          <w:sz w:val="50"/>
                          <w:szCs w:val="50"/>
                        </w:rPr>
                        <w:t xml:space="preserve">Senioren - Skat </w:t>
                      </w:r>
                    </w:p>
                    <w:p w14:paraId="6B80CE04" w14:textId="77777777" w:rsidR="008E0909" w:rsidRPr="00C719C2" w:rsidRDefault="008E0909" w:rsidP="00035213">
                      <w:pPr>
                        <w:jc w:val="right"/>
                        <w:rPr>
                          <w:rFonts w:ascii="Kanit Medium" w:hAnsi="Kanit Medium" w:cs="Kanit Medium"/>
                          <w:color w:val="FFFFFF" w:themeColor="background1"/>
                          <w:sz w:val="50"/>
                          <w:szCs w:val="50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6EF5905D" w14:textId="294B02A5" w:rsidR="00035213" w:rsidRDefault="008E0909" w:rsidP="00C3692D">
      <w:pPr>
        <w:pStyle w:val="berschrift1"/>
        <w:spacing w:before="0"/>
        <w:jc w:val="center"/>
      </w:pPr>
      <w:r>
        <w:t xml:space="preserve">Stadtmeisterschaft Seniorenskat (ab 60 Jahre) </w:t>
      </w:r>
      <w:r>
        <w:br/>
        <w:t xml:space="preserve">am Mittwoch, den </w:t>
      </w:r>
      <w:r w:rsidR="00571411">
        <w:t>25. November 2026</w:t>
      </w:r>
      <w:r>
        <w:t xml:space="preserve"> ab 14:00 Uhr</w:t>
      </w:r>
    </w:p>
    <w:p w14:paraId="31E60592" w14:textId="0B78595B" w:rsidR="00C3692D" w:rsidRPr="00C3692D" w:rsidRDefault="00C3692D" w:rsidP="00C3692D">
      <w:pPr>
        <w:jc w:val="center"/>
      </w:pPr>
      <w:r>
        <w:t>Gewinne:</w:t>
      </w:r>
    </w:p>
    <w:p w14:paraId="5DB029BB" w14:textId="5FA59016" w:rsidR="00035213" w:rsidRPr="008E0909" w:rsidRDefault="008E0909" w:rsidP="008E0909">
      <w:pPr>
        <w:pStyle w:val="Listenabsatz"/>
        <w:numPr>
          <w:ilvl w:val="0"/>
          <w:numId w:val="3"/>
        </w:numPr>
        <w:spacing w:after="160" w:line="259" w:lineRule="auto"/>
        <w:jc w:val="center"/>
        <w:rPr>
          <w:rFonts w:cs="Kanit Light"/>
          <w:b/>
          <w:bCs/>
          <w:sz w:val="28"/>
          <w:szCs w:val="28"/>
        </w:rPr>
      </w:pPr>
      <w:r w:rsidRPr="008E0909">
        <w:rPr>
          <w:rFonts w:cs="Kanit Light"/>
          <w:b/>
          <w:bCs/>
          <w:sz w:val="28"/>
          <w:szCs w:val="28"/>
        </w:rPr>
        <w:t>Preis: 60 EURO</w:t>
      </w:r>
    </w:p>
    <w:p w14:paraId="751784CF" w14:textId="00948C40" w:rsidR="008E0909" w:rsidRPr="008E0909" w:rsidRDefault="008E0909" w:rsidP="008E0909">
      <w:pPr>
        <w:pStyle w:val="Listenabsatz"/>
        <w:numPr>
          <w:ilvl w:val="0"/>
          <w:numId w:val="3"/>
        </w:numPr>
        <w:spacing w:after="160" w:line="259" w:lineRule="auto"/>
        <w:jc w:val="center"/>
        <w:rPr>
          <w:rFonts w:cs="Kanit Light"/>
          <w:b/>
          <w:bCs/>
          <w:sz w:val="28"/>
          <w:szCs w:val="28"/>
        </w:rPr>
      </w:pPr>
      <w:r w:rsidRPr="008E0909">
        <w:rPr>
          <w:rFonts w:cs="Kanit Light"/>
          <w:b/>
          <w:bCs/>
          <w:sz w:val="28"/>
          <w:szCs w:val="28"/>
        </w:rPr>
        <w:t>Preis: 50 EURO</w:t>
      </w:r>
    </w:p>
    <w:p w14:paraId="4E1EC65D" w14:textId="7B3E5E81" w:rsidR="008E0909" w:rsidRPr="008E0909" w:rsidRDefault="008E0909" w:rsidP="008E0909">
      <w:pPr>
        <w:pStyle w:val="Listenabsatz"/>
        <w:numPr>
          <w:ilvl w:val="0"/>
          <w:numId w:val="3"/>
        </w:numPr>
        <w:spacing w:after="160" w:line="259" w:lineRule="auto"/>
        <w:jc w:val="center"/>
        <w:rPr>
          <w:rFonts w:cs="Kanit Light"/>
          <w:b/>
          <w:bCs/>
          <w:sz w:val="28"/>
          <w:szCs w:val="28"/>
        </w:rPr>
      </w:pPr>
      <w:r w:rsidRPr="008E0909">
        <w:rPr>
          <w:rFonts w:cs="Kanit Light"/>
          <w:b/>
          <w:bCs/>
          <w:sz w:val="28"/>
          <w:szCs w:val="28"/>
        </w:rPr>
        <w:t>Preis: 40 EURO</w:t>
      </w:r>
    </w:p>
    <w:p w14:paraId="4A3DE524" w14:textId="2149FB15" w:rsidR="00035213" w:rsidRDefault="008E0909" w:rsidP="00035213">
      <w:pPr>
        <w:spacing w:after="160" w:line="259" w:lineRule="auto"/>
        <w:rPr>
          <w:rFonts w:cs="Kanit Light"/>
        </w:rPr>
      </w:pPr>
      <w:r>
        <w:rPr>
          <w:rFonts w:cs="Kanit Light"/>
        </w:rPr>
        <w:t>Die Gewinner der Preise 1 bis 3 werden durch das Gesamtergebnis aus den beiden Serien ermittelt.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05"/>
        <w:gridCol w:w="6655"/>
      </w:tblGrid>
      <w:tr w:rsidR="00C3692D" w14:paraId="461C855D" w14:textId="77777777" w:rsidTr="00E37E63">
        <w:tc>
          <w:tcPr>
            <w:tcW w:w="2405" w:type="dxa"/>
          </w:tcPr>
          <w:p w14:paraId="65C96AA6" w14:textId="2A7CBB68" w:rsidR="00C3692D" w:rsidRPr="00453A82" w:rsidRDefault="00C3692D" w:rsidP="00035213">
            <w:pPr>
              <w:spacing w:after="160" w:line="259" w:lineRule="auto"/>
              <w:rPr>
                <w:rFonts w:cs="Kanit Light"/>
                <w:b/>
                <w:bCs/>
              </w:rPr>
            </w:pPr>
            <w:r w:rsidRPr="00453A82">
              <w:rPr>
                <w:rFonts w:cs="Kanit Light"/>
                <w:b/>
                <w:bCs/>
              </w:rPr>
              <w:t>Spielort:</w:t>
            </w:r>
          </w:p>
        </w:tc>
        <w:tc>
          <w:tcPr>
            <w:tcW w:w="6655" w:type="dxa"/>
          </w:tcPr>
          <w:p w14:paraId="7B0D3E50" w14:textId="7D3860A9" w:rsidR="00C3692D" w:rsidRDefault="00C3692D" w:rsidP="00453A82">
            <w:pPr>
              <w:spacing w:after="160" w:line="259" w:lineRule="auto"/>
              <w:jc w:val="center"/>
              <w:rPr>
                <w:rFonts w:cs="Kanit Light"/>
              </w:rPr>
            </w:pPr>
            <w:r>
              <w:rPr>
                <w:rFonts w:cs="Kanit Light"/>
              </w:rPr>
              <w:t>Sportheim SC 04 Leer</w:t>
            </w:r>
            <w:r w:rsidR="00E37E63">
              <w:rPr>
                <w:rFonts w:cs="Kanit Light"/>
              </w:rPr>
              <w:br/>
            </w:r>
            <w:r>
              <w:rPr>
                <w:rFonts w:cs="Kanit Light"/>
              </w:rPr>
              <w:t>An den Gärten 10, 26789 Leer</w:t>
            </w:r>
          </w:p>
        </w:tc>
      </w:tr>
      <w:tr w:rsidR="00C3692D" w14:paraId="26F41B80" w14:textId="77777777" w:rsidTr="00E37E63">
        <w:tc>
          <w:tcPr>
            <w:tcW w:w="2405" w:type="dxa"/>
          </w:tcPr>
          <w:p w14:paraId="4F3515D4" w14:textId="42021C89" w:rsidR="00C3692D" w:rsidRPr="00453A82" w:rsidRDefault="00C3692D" w:rsidP="00035213">
            <w:pPr>
              <w:spacing w:after="160" w:line="259" w:lineRule="auto"/>
              <w:rPr>
                <w:rFonts w:cs="Kanit Light"/>
                <w:b/>
                <w:bCs/>
              </w:rPr>
            </w:pPr>
            <w:r w:rsidRPr="00453A82">
              <w:rPr>
                <w:rFonts w:cs="Kanit Light"/>
                <w:b/>
                <w:bCs/>
              </w:rPr>
              <w:t>Startgeld:</w:t>
            </w:r>
          </w:p>
        </w:tc>
        <w:tc>
          <w:tcPr>
            <w:tcW w:w="6655" w:type="dxa"/>
          </w:tcPr>
          <w:p w14:paraId="42934613" w14:textId="04CCEFA0" w:rsidR="00C3692D" w:rsidRDefault="00C3692D" w:rsidP="00453A82">
            <w:pPr>
              <w:spacing w:after="160" w:line="259" w:lineRule="auto"/>
              <w:jc w:val="center"/>
              <w:rPr>
                <w:rFonts w:cs="Kanit Light"/>
              </w:rPr>
            </w:pPr>
            <w:r w:rsidRPr="00E37E63">
              <w:rPr>
                <w:rFonts w:cs="Kanit Light"/>
                <w:b/>
                <w:bCs/>
              </w:rPr>
              <w:t>10 EURO</w:t>
            </w:r>
            <w:r w:rsidR="00E37E63">
              <w:rPr>
                <w:rFonts w:cs="Kanit Light"/>
              </w:rPr>
              <w:br/>
            </w:r>
            <w:r>
              <w:rPr>
                <w:rFonts w:cs="Kanit Light"/>
              </w:rPr>
              <w:t>Die Startgelder werden komplett in beiden Serien ausgezahlt.</w:t>
            </w:r>
            <w:r w:rsidR="00453A82">
              <w:rPr>
                <w:rFonts w:cs="Kanit Light"/>
              </w:rPr>
              <w:br/>
            </w:r>
            <w:r>
              <w:rPr>
                <w:rFonts w:cs="Kanit Light"/>
              </w:rPr>
              <w:t xml:space="preserve"> D. h. in jeder</w:t>
            </w:r>
            <w:r w:rsidR="00E37E63">
              <w:rPr>
                <w:rFonts w:cs="Kanit Light"/>
              </w:rPr>
              <w:t xml:space="preserve"> Serie 50 %</w:t>
            </w:r>
          </w:p>
        </w:tc>
      </w:tr>
      <w:tr w:rsidR="00C3692D" w14:paraId="50426131" w14:textId="77777777" w:rsidTr="00E37E63">
        <w:tc>
          <w:tcPr>
            <w:tcW w:w="2405" w:type="dxa"/>
          </w:tcPr>
          <w:p w14:paraId="7DCFB3BF" w14:textId="7613B0F3" w:rsidR="00C3692D" w:rsidRPr="00453A82" w:rsidRDefault="00E37E63" w:rsidP="00035213">
            <w:pPr>
              <w:spacing w:after="160" w:line="259" w:lineRule="auto"/>
              <w:rPr>
                <w:rFonts w:cs="Kanit Light"/>
                <w:b/>
                <w:bCs/>
              </w:rPr>
            </w:pPr>
            <w:r w:rsidRPr="00453A82">
              <w:rPr>
                <w:rFonts w:cs="Kanit Light"/>
                <w:b/>
                <w:bCs/>
              </w:rPr>
              <w:t>Strafgeld:</w:t>
            </w:r>
          </w:p>
        </w:tc>
        <w:tc>
          <w:tcPr>
            <w:tcW w:w="6655" w:type="dxa"/>
          </w:tcPr>
          <w:p w14:paraId="242F93B6" w14:textId="5EB02B90" w:rsidR="00C3692D" w:rsidRDefault="00E37E63" w:rsidP="00453A82">
            <w:pPr>
              <w:spacing w:after="160" w:line="259" w:lineRule="auto"/>
              <w:jc w:val="center"/>
              <w:rPr>
                <w:rFonts w:cs="Kanit Light"/>
              </w:rPr>
            </w:pPr>
            <w:r>
              <w:rPr>
                <w:rFonts w:cs="Kanit Light"/>
              </w:rPr>
              <w:t>Durchgehend 0,50 EURO</w:t>
            </w:r>
          </w:p>
        </w:tc>
      </w:tr>
      <w:tr w:rsidR="00C3692D" w14:paraId="1A9A6032" w14:textId="77777777" w:rsidTr="00E37E63">
        <w:tc>
          <w:tcPr>
            <w:tcW w:w="2405" w:type="dxa"/>
          </w:tcPr>
          <w:p w14:paraId="1D9777DC" w14:textId="1A625ADD" w:rsidR="00C3692D" w:rsidRPr="00453A82" w:rsidRDefault="00E37E63" w:rsidP="00035213">
            <w:pPr>
              <w:spacing w:after="160" w:line="259" w:lineRule="auto"/>
              <w:rPr>
                <w:rFonts w:cs="Kanit Light"/>
                <w:b/>
                <w:bCs/>
              </w:rPr>
            </w:pPr>
            <w:r w:rsidRPr="00453A82">
              <w:rPr>
                <w:rFonts w:cs="Kanit Light"/>
                <w:b/>
                <w:bCs/>
              </w:rPr>
              <w:t>Modus:</w:t>
            </w:r>
          </w:p>
        </w:tc>
        <w:tc>
          <w:tcPr>
            <w:tcW w:w="6655" w:type="dxa"/>
          </w:tcPr>
          <w:p w14:paraId="56DDEB58" w14:textId="78FA01C4" w:rsidR="00C3692D" w:rsidRDefault="00E37E63" w:rsidP="00453A82">
            <w:pPr>
              <w:spacing w:after="160" w:line="259" w:lineRule="auto"/>
              <w:jc w:val="center"/>
              <w:rPr>
                <w:rFonts w:cs="Kanit Light"/>
              </w:rPr>
            </w:pPr>
            <w:r>
              <w:rPr>
                <w:rFonts w:cs="Kanit Light"/>
              </w:rPr>
              <w:t>2 x 32 Spiele</w:t>
            </w:r>
          </w:p>
        </w:tc>
      </w:tr>
      <w:tr w:rsidR="00E37E63" w14:paraId="1E8D531C" w14:textId="77777777" w:rsidTr="00E37E63">
        <w:tc>
          <w:tcPr>
            <w:tcW w:w="2405" w:type="dxa"/>
          </w:tcPr>
          <w:p w14:paraId="45824571" w14:textId="1AAE6499" w:rsidR="00E37E63" w:rsidRPr="00453A82" w:rsidRDefault="00E37E63" w:rsidP="00035213">
            <w:pPr>
              <w:spacing w:after="160" w:line="259" w:lineRule="auto"/>
              <w:rPr>
                <w:rFonts w:cs="Kanit Light"/>
                <w:b/>
                <w:bCs/>
              </w:rPr>
            </w:pPr>
            <w:r w:rsidRPr="00453A82">
              <w:rPr>
                <w:rFonts w:cs="Kanit Light"/>
                <w:b/>
                <w:bCs/>
              </w:rPr>
              <w:t>Anmeldung:</w:t>
            </w:r>
          </w:p>
        </w:tc>
        <w:tc>
          <w:tcPr>
            <w:tcW w:w="6655" w:type="dxa"/>
          </w:tcPr>
          <w:p w14:paraId="31AEEB80" w14:textId="074CF2F2" w:rsidR="00E37E63" w:rsidRDefault="00E37E63" w:rsidP="00453A82">
            <w:pPr>
              <w:spacing w:after="160" w:line="259" w:lineRule="auto"/>
              <w:jc w:val="center"/>
              <w:rPr>
                <w:rFonts w:cs="Kanit Light"/>
              </w:rPr>
            </w:pPr>
            <w:r>
              <w:rPr>
                <w:rFonts w:cs="Kanit Light"/>
              </w:rPr>
              <w:t>Walter Lübbehüsen</w:t>
            </w:r>
            <w:r>
              <w:rPr>
                <w:rFonts w:cs="Kanit Light"/>
              </w:rPr>
              <w:br/>
              <w:t>Telefon</w:t>
            </w:r>
            <w:r w:rsidR="00453A82">
              <w:rPr>
                <w:rFonts w:cs="Kanit Light"/>
              </w:rPr>
              <w:t>:</w:t>
            </w:r>
            <w:r>
              <w:rPr>
                <w:rFonts w:cs="Kanit Light"/>
              </w:rPr>
              <w:t xml:space="preserve"> 0491 71971</w:t>
            </w:r>
            <w:r>
              <w:rPr>
                <w:rFonts w:cs="Kanit Light"/>
              </w:rPr>
              <w:br/>
              <w:t xml:space="preserve">Mail: </w:t>
            </w:r>
            <w:hyperlink r:id="rId8" w:history="1">
              <w:r w:rsidRPr="005D0AEF">
                <w:rPr>
                  <w:rStyle w:val="Hyperlink"/>
                  <w:rFonts w:cs="Kanit Light"/>
                </w:rPr>
                <w:t>walter-luebbehuesen@t-online.de</w:t>
              </w:r>
            </w:hyperlink>
          </w:p>
        </w:tc>
      </w:tr>
      <w:tr w:rsidR="00E37E63" w14:paraId="1A07136A" w14:textId="77777777" w:rsidTr="00E37E63">
        <w:tc>
          <w:tcPr>
            <w:tcW w:w="2405" w:type="dxa"/>
          </w:tcPr>
          <w:p w14:paraId="03445126" w14:textId="44453DC3" w:rsidR="00E37E63" w:rsidRPr="00453A82" w:rsidRDefault="00E37E63" w:rsidP="00035213">
            <w:pPr>
              <w:spacing w:after="160" w:line="259" w:lineRule="auto"/>
              <w:rPr>
                <w:rFonts w:cs="Kanit Light"/>
                <w:b/>
                <w:bCs/>
              </w:rPr>
            </w:pPr>
            <w:r w:rsidRPr="00453A82">
              <w:rPr>
                <w:rFonts w:cs="Kanit Light"/>
                <w:b/>
                <w:bCs/>
              </w:rPr>
              <w:t>Kapazität:</w:t>
            </w:r>
          </w:p>
        </w:tc>
        <w:tc>
          <w:tcPr>
            <w:tcW w:w="6655" w:type="dxa"/>
          </w:tcPr>
          <w:p w14:paraId="6EE9CA69" w14:textId="1437A4C6" w:rsidR="00E37E63" w:rsidRDefault="00E37E63" w:rsidP="00453A82">
            <w:pPr>
              <w:spacing w:after="160" w:line="259" w:lineRule="auto"/>
              <w:jc w:val="center"/>
              <w:rPr>
                <w:rFonts w:cs="Kanit Light"/>
              </w:rPr>
            </w:pPr>
            <w:r>
              <w:rPr>
                <w:rFonts w:cs="Kanit Light"/>
              </w:rPr>
              <w:t xml:space="preserve">Max. </w:t>
            </w:r>
            <w:r w:rsidR="00331359">
              <w:rPr>
                <w:rFonts w:cs="Kanit Light"/>
              </w:rPr>
              <w:t>52</w:t>
            </w:r>
            <w:r>
              <w:rPr>
                <w:rFonts w:cs="Kanit Light"/>
              </w:rPr>
              <w:t xml:space="preserve"> Teilnehmende</w:t>
            </w:r>
          </w:p>
        </w:tc>
      </w:tr>
    </w:tbl>
    <w:p w14:paraId="2341F643" w14:textId="1322D2D7" w:rsidR="00453A82" w:rsidRDefault="00453A82" w:rsidP="00035213">
      <w:pPr>
        <w:spacing w:after="160" w:line="259" w:lineRule="auto"/>
        <w:rPr>
          <w:rFonts w:cs="Kanit Light"/>
        </w:rPr>
      </w:pPr>
      <w:r w:rsidRPr="00F20486">
        <w:rPr>
          <w:rFonts w:ascii="Univers" w:hAnsi="Univers"/>
          <w:noProof/>
          <w:sz w:val="40"/>
          <w:szCs w:val="40"/>
        </w:rPr>
        <w:drawing>
          <wp:anchor distT="0" distB="0" distL="114300" distR="114300" simplePos="0" relativeHeight="251661312" behindDoc="1" locked="0" layoutInCell="1" allowOverlap="1" wp14:anchorId="7C736061" wp14:editId="3246EA35">
            <wp:simplePos x="0" y="0"/>
            <wp:positionH relativeFrom="column">
              <wp:posOffset>4929822</wp:posOffset>
            </wp:positionH>
            <wp:positionV relativeFrom="paragraph">
              <wp:posOffset>90170</wp:posOffset>
            </wp:positionV>
            <wp:extent cx="809625" cy="809625"/>
            <wp:effectExtent l="0" t="0" r="9525" b="0"/>
            <wp:wrapNone/>
            <wp:docPr id="3" name="Grafik 3" descr="Skat-300x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kat-300x30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0486">
        <w:rPr>
          <w:rFonts w:ascii="Univers" w:hAnsi="Univers"/>
          <w:noProof/>
          <w:sz w:val="40"/>
          <w:szCs w:val="40"/>
        </w:rPr>
        <w:drawing>
          <wp:anchor distT="0" distB="0" distL="114300" distR="114300" simplePos="0" relativeHeight="251663360" behindDoc="1" locked="0" layoutInCell="1" allowOverlap="1" wp14:anchorId="151A0669" wp14:editId="5DA7AFA6">
            <wp:simplePos x="0" y="0"/>
            <wp:positionH relativeFrom="margin">
              <wp:align>left</wp:align>
            </wp:positionH>
            <wp:positionV relativeFrom="paragraph">
              <wp:posOffset>115252</wp:posOffset>
            </wp:positionV>
            <wp:extent cx="809625" cy="809625"/>
            <wp:effectExtent l="0" t="0" r="9525" b="0"/>
            <wp:wrapNone/>
            <wp:docPr id="5" name="Grafik 5" descr="Skat-300x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kat-300x30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508EC2" w14:textId="6099E283" w:rsidR="00E37E63" w:rsidRDefault="00E37E63" w:rsidP="00453A82">
      <w:pPr>
        <w:spacing w:after="160" w:line="259" w:lineRule="auto"/>
        <w:jc w:val="center"/>
        <w:rPr>
          <w:rFonts w:cs="Kanit Light"/>
        </w:rPr>
      </w:pPr>
      <w:r>
        <w:rPr>
          <w:rFonts w:cs="Kanit Light"/>
        </w:rPr>
        <w:t>Wir wünschen allen Teilnehmenden allzeit „Gut Blatt“</w:t>
      </w:r>
    </w:p>
    <w:p w14:paraId="2447D28C" w14:textId="38946145" w:rsidR="00E37E63" w:rsidRPr="00E37E63" w:rsidRDefault="00E37E63" w:rsidP="00E37E63">
      <w:pPr>
        <w:spacing w:after="160" w:line="259" w:lineRule="auto"/>
        <w:jc w:val="center"/>
        <w:rPr>
          <w:rFonts w:cs="Kanit Light"/>
          <w:b/>
          <w:bCs/>
        </w:rPr>
      </w:pPr>
      <w:r w:rsidRPr="00E37E63">
        <w:rPr>
          <w:rFonts w:cs="Kanit Light"/>
          <w:b/>
          <w:bCs/>
        </w:rPr>
        <w:t>Stadt Leer (Ostfriesland)</w:t>
      </w:r>
      <w:r w:rsidRPr="00E37E63">
        <w:rPr>
          <w:rFonts w:cs="Kanit Light"/>
          <w:b/>
          <w:bCs/>
        </w:rPr>
        <w:br/>
        <w:t>Der Bürgermeister</w:t>
      </w:r>
      <w:r w:rsidRPr="00E37E63">
        <w:rPr>
          <w:rFonts w:cs="Kanit Light"/>
          <w:b/>
          <w:bCs/>
        </w:rPr>
        <w:br/>
        <w:t>Claus-Peter Horst</w:t>
      </w:r>
    </w:p>
    <w:p w14:paraId="23E36C55" w14:textId="7A332FCD" w:rsidR="00E37E63" w:rsidRPr="00035213" w:rsidRDefault="00E37E63" w:rsidP="00AD1EA8">
      <w:pPr>
        <w:spacing w:after="160" w:line="259" w:lineRule="auto"/>
        <w:jc w:val="center"/>
        <w:rPr>
          <w:rFonts w:cs="Kanit Light"/>
        </w:rPr>
      </w:pPr>
      <w:r>
        <w:rPr>
          <w:rFonts w:cs="Kanit Light"/>
        </w:rPr>
        <w:t>Mit dem Seniorenbüro der Stadt Leer</w:t>
      </w:r>
      <w:r>
        <w:rPr>
          <w:rFonts w:cs="Kanit Light"/>
        </w:rPr>
        <w:br/>
      </w:r>
      <w:r w:rsidR="007C2D28">
        <w:rPr>
          <w:rFonts w:cs="Kanit Light"/>
        </w:rPr>
        <w:t>Heike</w:t>
      </w:r>
      <w:r>
        <w:rPr>
          <w:rFonts w:cs="Kanit Light"/>
        </w:rPr>
        <w:t xml:space="preserve"> Leimke und </w:t>
      </w:r>
      <w:r w:rsidR="007C2D28">
        <w:rPr>
          <w:rFonts w:cs="Kanit Light"/>
        </w:rPr>
        <w:t>Carina</w:t>
      </w:r>
      <w:r>
        <w:rPr>
          <w:rFonts w:cs="Kanit Light"/>
        </w:rPr>
        <w:t xml:space="preserve"> Padeken</w:t>
      </w:r>
    </w:p>
    <w:sectPr w:rsidR="00E37E63" w:rsidRPr="00035213" w:rsidSect="002F7EE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098" w:right="1418" w:bottom="1418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116AF" w14:textId="77777777" w:rsidR="008E0909" w:rsidRDefault="008E0909" w:rsidP="00736D93">
      <w:r>
        <w:separator/>
      </w:r>
    </w:p>
  </w:endnote>
  <w:endnote w:type="continuationSeparator" w:id="0">
    <w:p w14:paraId="40311B1E" w14:textId="77777777" w:rsidR="008E0909" w:rsidRDefault="008E0909" w:rsidP="00736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nit">
    <w:panose1 w:val="00000000000000000000"/>
    <w:charset w:val="00"/>
    <w:family w:val="auto"/>
    <w:pitch w:val="variable"/>
    <w:sig w:usb0="A10000FF" w:usb1="5000207B" w:usb2="00000000" w:usb3="00000000" w:csb0="00010193" w:csb1="00000000"/>
    <w:embedRegular r:id="rId1" w:fontKey="{2FE4309A-57C1-447A-8DFC-0775DE0A3BAC}"/>
  </w:font>
  <w:font w:name="Kanit Light">
    <w:panose1 w:val="00000000000000000000"/>
    <w:charset w:val="00"/>
    <w:family w:val="auto"/>
    <w:pitch w:val="variable"/>
    <w:sig w:usb0="A10000FF" w:usb1="5000207B" w:usb2="00000000" w:usb3="00000000" w:csb0="00010193" w:csb1="00000000"/>
    <w:embedRegular r:id="rId2" w:fontKey="{DF886D11-BADD-495A-963E-4B37D83A2DE6}"/>
    <w:embedBold r:id="rId3" w:fontKey="{0ED1BC69-8862-420F-9B34-09D9ECE6A066}"/>
    <w:embedItalic r:id="rId4" w:fontKey="{195D4ACA-309E-4F9E-9F88-CB4689D4CC54}"/>
  </w:font>
  <w:font w:name="Kanit Medium">
    <w:panose1 w:val="00000000000000000000"/>
    <w:charset w:val="00"/>
    <w:family w:val="auto"/>
    <w:pitch w:val="variable"/>
    <w:sig w:usb0="A10000FF" w:usb1="5000207B" w:usb2="00000000" w:usb3="00000000" w:csb0="00010193" w:csb1="00000000"/>
    <w:embedRegular r:id="rId5" w:fontKey="{6BFF8BCD-503C-4DFC-A5B8-656EBD5865F7}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CD60E" w14:textId="77777777" w:rsidR="00736D93" w:rsidRPr="002311D2" w:rsidRDefault="003373DF">
    <w:pPr>
      <w:pStyle w:val="Fuzeile"/>
      <w:rPr>
        <w:rFonts w:asciiTheme="minorHAnsi" w:hAnsiTheme="minorHAnsi" w:cstheme="minorHAnsi"/>
        <w:sz w:val="16"/>
        <w:szCs w:val="16"/>
      </w:rPr>
    </w:pPr>
    <w:r w:rsidRPr="002311D2">
      <w:rPr>
        <w:rFonts w:asciiTheme="minorHAnsi" w:hAnsiTheme="minorHAnsi" w:cstheme="minorHAnsi"/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46E4E70B" wp14:editId="56807327">
              <wp:simplePos x="0" y="0"/>
              <wp:positionH relativeFrom="column">
                <wp:posOffset>-946150</wp:posOffset>
              </wp:positionH>
              <wp:positionV relativeFrom="paragraph">
                <wp:posOffset>304165</wp:posOffset>
              </wp:positionV>
              <wp:extent cx="7743825" cy="333375"/>
              <wp:effectExtent l="0" t="0" r="9525" b="9525"/>
              <wp:wrapNone/>
              <wp:docPr id="2" name="Rechtec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3825" cy="33337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23669E6" id="Rechteck 2" o:spid="_x0000_s1026" style="position:absolute;margin-left:-74.5pt;margin-top:23.95pt;width:609.75pt;height:26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" fillcolor="#9ac31c [3204]" stroked="f" strokeweight="1pt"/>
          </w:pict>
        </mc:Fallback>
      </mc:AlternateContent>
    </w:r>
    <w:r w:rsidR="00736D93" w:rsidRPr="002311D2">
      <w:rPr>
        <w:rFonts w:asciiTheme="minorHAnsi" w:hAnsiTheme="minorHAnsi" w:cstheme="minorHAnsi"/>
        <w:sz w:val="16"/>
        <w:szCs w:val="16"/>
      </w:rPr>
      <w:t xml:space="preserve">Seite </w:t>
    </w:r>
    <w:r w:rsidR="00736D93" w:rsidRPr="002311D2">
      <w:rPr>
        <w:rFonts w:asciiTheme="minorHAnsi" w:hAnsiTheme="minorHAnsi" w:cstheme="minorHAnsi"/>
        <w:sz w:val="16"/>
        <w:szCs w:val="16"/>
      </w:rPr>
      <w:fldChar w:fldCharType="begin"/>
    </w:r>
    <w:r w:rsidR="00736D93" w:rsidRPr="002311D2">
      <w:rPr>
        <w:rFonts w:asciiTheme="minorHAnsi" w:hAnsiTheme="minorHAnsi" w:cstheme="minorHAnsi"/>
        <w:sz w:val="16"/>
        <w:szCs w:val="16"/>
      </w:rPr>
      <w:instrText>PAGE  \* Arabic  \* MERGEFORMAT</w:instrText>
    </w:r>
    <w:r w:rsidR="00736D93" w:rsidRPr="002311D2">
      <w:rPr>
        <w:rFonts w:asciiTheme="minorHAnsi" w:hAnsiTheme="minorHAnsi" w:cstheme="minorHAnsi"/>
        <w:sz w:val="16"/>
        <w:szCs w:val="16"/>
      </w:rPr>
      <w:fldChar w:fldCharType="separate"/>
    </w:r>
    <w:r w:rsidR="00736D93" w:rsidRPr="002311D2">
      <w:rPr>
        <w:rFonts w:asciiTheme="minorHAnsi" w:hAnsiTheme="minorHAnsi" w:cstheme="minorHAnsi"/>
        <w:sz w:val="16"/>
        <w:szCs w:val="16"/>
      </w:rPr>
      <w:t>1</w:t>
    </w:r>
    <w:r w:rsidR="00736D93" w:rsidRPr="002311D2">
      <w:rPr>
        <w:rFonts w:asciiTheme="minorHAnsi" w:hAnsiTheme="minorHAnsi" w:cstheme="minorHAnsi"/>
        <w:sz w:val="16"/>
        <w:szCs w:val="16"/>
      </w:rPr>
      <w:fldChar w:fldCharType="end"/>
    </w:r>
    <w:r w:rsidR="00736D93" w:rsidRPr="002311D2">
      <w:rPr>
        <w:rFonts w:asciiTheme="minorHAnsi" w:hAnsiTheme="minorHAnsi" w:cstheme="minorHAnsi"/>
        <w:sz w:val="16"/>
        <w:szCs w:val="16"/>
      </w:rPr>
      <w:t xml:space="preserve"> von </w:t>
    </w:r>
    <w:r w:rsidR="00736D93" w:rsidRPr="002311D2">
      <w:rPr>
        <w:rFonts w:asciiTheme="minorHAnsi" w:hAnsiTheme="minorHAnsi" w:cstheme="minorHAnsi"/>
        <w:sz w:val="16"/>
        <w:szCs w:val="16"/>
      </w:rPr>
      <w:fldChar w:fldCharType="begin"/>
    </w:r>
    <w:r w:rsidR="00736D93" w:rsidRPr="002311D2">
      <w:rPr>
        <w:rFonts w:asciiTheme="minorHAnsi" w:hAnsiTheme="minorHAnsi" w:cstheme="minorHAnsi"/>
        <w:sz w:val="16"/>
        <w:szCs w:val="16"/>
      </w:rPr>
      <w:instrText>NUMPAGES  \* Arabic  \* MERGEFORMAT</w:instrText>
    </w:r>
    <w:r w:rsidR="00736D93" w:rsidRPr="002311D2">
      <w:rPr>
        <w:rFonts w:asciiTheme="minorHAnsi" w:hAnsiTheme="minorHAnsi" w:cstheme="minorHAnsi"/>
        <w:sz w:val="16"/>
        <w:szCs w:val="16"/>
      </w:rPr>
      <w:fldChar w:fldCharType="separate"/>
    </w:r>
    <w:r w:rsidR="00736D93" w:rsidRPr="002311D2">
      <w:rPr>
        <w:rFonts w:asciiTheme="minorHAnsi" w:hAnsiTheme="minorHAnsi" w:cstheme="minorHAnsi"/>
        <w:sz w:val="16"/>
        <w:szCs w:val="16"/>
      </w:rPr>
      <w:t>5</w:t>
    </w:r>
    <w:r w:rsidR="00736D93" w:rsidRPr="002311D2"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Kanit" w:hAnsi="Kanit" w:cs="Kanit"/>
        <w:color w:val="0087EF" w:themeColor="text1" w:themeTint="A6"/>
        <w:sz w:val="16"/>
        <w:szCs w:val="16"/>
      </w:rPr>
      <w:id w:val="-1705238520"/>
      <w:docPartObj>
        <w:docPartGallery w:val="Page Numbers (Top of Page)"/>
        <w:docPartUnique/>
      </w:docPartObj>
    </w:sdtPr>
    <w:sdtEndPr>
      <w:rPr>
        <w:color w:val="auto"/>
      </w:rPr>
    </w:sdtEndPr>
    <w:sdtContent>
      <w:p w14:paraId="4275F073" w14:textId="16EF10A0" w:rsidR="00112C85" w:rsidRPr="00393FB6" w:rsidRDefault="00A26F5D" w:rsidP="00EC6A00">
        <w:pPr>
          <w:pStyle w:val="Fuzeile"/>
          <w:rPr>
            <w:rFonts w:ascii="Kanit" w:hAnsi="Kanit" w:cs="Kanit"/>
            <w:sz w:val="16"/>
            <w:szCs w:val="16"/>
          </w:rPr>
        </w:pPr>
        <w:r>
          <w:rPr>
            <w:rFonts w:cs="Kanit Light"/>
            <w:noProof/>
            <w14:ligatures w14:val="standardContextual"/>
          </w:rPr>
          <mc:AlternateContent>
            <mc:Choice Requires="wps">
              <w:drawing>
                <wp:anchor distT="0" distB="0" distL="114300" distR="114300" simplePos="0" relativeHeight="251679744" behindDoc="0" locked="0" layoutInCell="1" allowOverlap="1" wp14:anchorId="5E9F4849" wp14:editId="1FA5035F">
                  <wp:simplePos x="0" y="0"/>
                  <wp:positionH relativeFrom="column">
                    <wp:posOffset>-948055</wp:posOffset>
                  </wp:positionH>
                  <wp:positionV relativeFrom="paragraph">
                    <wp:posOffset>307975</wp:posOffset>
                  </wp:positionV>
                  <wp:extent cx="7743825" cy="333375"/>
                  <wp:effectExtent l="0" t="0" r="9525" b="9525"/>
                  <wp:wrapNone/>
                  <wp:docPr id="1" name="Rechteck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7743825" cy="333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w14:anchorId="16686810" id="Rechteck 1" o:spid="_x0000_s1026" style="position:absolute;margin-left:-74.65pt;margin-top:24.25pt;width:609.75pt;height:26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" fillcolor="#9ac31c [3204]" stroked="f" strokeweight="1pt"/>
              </w:pict>
            </mc:Fallback>
          </mc:AlternateContent>
        </w:r>
        <w:r w:rsidR="00EC6A00" w:rsidRPr="00393FB6">
          <w:rPr>
            <w:rFonts w:ascii="Kanit" w:hAnsi="Kanit" w:cs="Kanit"/>
            <w:sz w:val="16"/>
            <w:szCs w:val="16"/>
          </w:rPr>
          <w:fldChar w:fldCharType="begin"/>
        </w:r>
        <w:r w:rsidR="00EC6A00" w:rsidRPr="00393FB6">
          <w:rPr>
            <w:rFonts w:ascii="Kanit" w:hAnsi="Kanit" w:cs="Kanit"/>
            <w:sz w:val="16"/>
            <w:szCs w:val="16"/>
          </w:rPr>
          <w:instrText xml:space="preserve"> If </w:instrText>
        </w:r>
        <w:r w:rsidR="00EC6A00" w:rsidRPr="00393FB6">
          <w:rPr>
            <w:rFonts w:ascii="Kanit" w:hAnsi="Kanit" w:cs="Kanit"/>
            <w:sz w:val="16"/>
            <w:szCs w:val="16"/>
          </w:rPr>
          <w:fldChar w:fldCharType="begin"/>
        </w:r>
        <w:r w:rsidR="00EC6A00" w:rsidRPr="00393FB6">
          <w:rPr>
            <w:rFonts w:ascii="Kanit" w:hAnsi="Kanit" w:cs="Kanit"/>
            <w:sz w:val="16"/>
            <w:szCs w:val="16"/>
          </w:rPr>
          <w:instrText xml:space="preserve"> Numpages </w:instrText>
        </w:r>
        <w:r w:rsidR="00EC6A00" w:rsidRPr="00393FB6">
          <w:rPr>
            <w:rFonts w:ascii="Kanit" w:hAnsi="Kanit" w:cs="Kanit"/>
            <w:sz w:val="16"/>
            <w:szCs w:val="16"/>
          </w:rPr>
          <w:fldChar w:fldCharType="separate"/>
        </w:r>
        <w:r w:rsidR="00571411">
          <w:rPr>
            <w:rFonts w:ascii="Kanit" w:hAnsi="Kanit" w:cs="Kanit"/>
            <w:noProof/>
            <w:sz w:val="16"/>
            <w:szCs w:val="16"/>
          </w:rPr>
          <w:instrText>1</w:instrText>
        </w:r>
        <w:r w:rsidR="00EC6A00" w:rsidRPr="00393FB6">
          <w:rPr>
            <w:rFonts w:ascii="Kanit" w:hAnsi="Kanit" w:cs="Kanit"/>
            <w:sz w:val="16"/>
            <w:szCs w:val="16"/>
          </w:rPr>
          <w:fldChar w:fldCharType="end"/>
        </w:r>
        <w:r w:rsidR="00EC6A00" w:rsidRPr="00393FB6">
          <w:rPr>
            <w:rFonts w:ascii="Kanit" w:hAnsi="Kanit" w:cs="Kanit"/>
            <w:sz w:val="16"/>
            <w:szCs w:val="16"/>
          </w:rPr>
          <w:instrText xml:space="preserve"> &gt; 1 "Seite </w:instrText>
        </w:r>
        <w:r w:rsidR="00EC6A00" w:rsidRPr="00393FB6">
          <w:rPr>
            <w:rFonts w:ascii="Kanit" w:hAnsi="Kanit" w:cs="Kanit"/>
            <w:sz w:val="16"/>
            <w:szCs w:val="16"/>
          </w:rPr>
          <w:fldChar w:fldCharType="begin"/>
        </w:r>
        <w:r w:rsidR="00EC6A00" w:rsidRPr="00393FB6">
          <w:rPr>
            <w:rFonts w:ascii="Kanit" w:hAnsi="Kanit" w:cs="Kanit"/>
            <w:sz w:val="16"/>
            <w:szCs w:val="16"/>
          </w:rPr>
          <w:instrText>PAGE  \* Arabic  \* MERGEFORMAT</w:instrText>
        </w:r>
        <w:r w:rsidR="00EC6A00" w:rsidRPr="00393FB6">
          <w:rPr>
            <w:rFonts w:ascii="Kanit" w:hAnsi="Kanit" w:cs="Kanit"/>
            <w:sz w:val="16"/>
            <w:szCs w:val="16"/>
          </w:rPr>
          <w:fldChar w:fldCharType="separate"/>
        </w:r>
        <w:r w:rsidR="00AD1EA8">
          <w:rPr>
            <w:rFonts w:ascii="Kanit" w:hAnsi="Kanit" w:cs="Kanit"/>
            <w:noProof/>
            <w:sz w:val="16"/>
            <w:szCs w:val="16"/>
          </w:rPr>
          <w:instrText>1</w:instrText>
        </w:r>
        <w:r w:rsidR="00EC6A00" w:rsidRPr="00393FB6">
          <w:rPr>
            <w:rFonts w:ascii="Kanit" w:hAnsi="Kanit" w:cs="Kanit"/>
            <w:sz w:val="16"/>
            <w:szCs w:val="16"/>
          </w:rPr>
          <w:fldChar w:fldCharType="end"/>
        </w:r>
        <w:r w:rsidR="00EC6A00" w:rsidRPr="00393FB6">
          <w:rPr>
            <w:rFonts w:ascii="Kanit" w:hAnsi="Kanit" w:cs="Kanit"/>
            <w:sz w:val="16"/>
            <w:szCs w:val="16"/>
          </w:rPr>
          <w:instrText xml:space="preserve"> von </w:instrText>
        </w:r>
        <w:r w:rsidR="00EC6A00" w:rsidRPr="00393FB6">
          <w:rPr>
            <w:rFonts w:ascii="Kanit" w:hAnsi="Kanit" w:cs="Kanit"/>
            <w:sz w:val="16"/>
            <w:szCs w:val="16"/>
          </w:rPr>
          <w:fldChar w:fldCharType="begin"/>
        </w:r>
        <w:r w:rsidR="00EC6A00" w:rsidRPr="00393FB6">
          <w:rPr>
            <w:rFonts w:ascii="Kanit" w:hAnsi="Kanit" w:cs="Kanit"/>
            <w:sz w:val="16"/>
            <w:szCs w:val="16"/>
          </w:rPr>
          <w:instrText>NUMPAGES  \* Arabic  \* MERGEFORMAT</w:instrText>
        </w:r>
        <w:r w:rsidR="00EC6A00" w:rsidRPr="00393FB6">
          <w:rPr>
            <w:rFonts w:ascii="Kanit" w:hAnsi="Kanit" w:cs="Kanit"/>
            <w:sz w:val="16"/>
            <w:szCs w:val="16"/>
          </w:rPr>
          <w:fldChar w:fldCharType="separate"/>
        </w:r>
        <w:r w:rsidR="00AD1EA8">
          <w:rPr>
            <w:rFonts w:ascii="Kanit" w:hAnsi="Kanit" w:cs="Kanit"/>
            <w:noProof/>
            <w:sz w:val="16"/>
            <w:szCs w:val="16"/>
          </w:rPr>
          <w:instrText>2</w:instrText>
        </w:r>
        <w:r w:rsidR="00EC6A00" w:rsidRPr="00393FB6">
          <w:rPr>
            <w:rFonts w:ascii="Kanit" w:hAnsi="Kanit" w:cs="Kanit"/>
            <w:sz w:val="16"/>
            <w:szCs w:val="16"/>
          </w:rPr>
          <w:fldChar w:fldCharType="end"/>
        </w:r>
        <w:r w:rsidR="00EC6A00" w:rsidRPr="00393FB6">
          <w:rPr>
            <w:rFonts w:ascii="Kanit" w:hAnsi="Kanit" w:cs="Kanit"/>
            <w:sz w:val="16"/>
            <w:szCs w:val="16"/>
          </w:rPr>
          <w:instrText xml:space="preserve">" </w:instrText>
        </w:r>
        <w:r w:rsidR="00EC6A00" w:rsidRPr="00393FB6">
          <w:rPr>
            <w:rFonts w:ascii="Kanit" w:hAnsi="Kanit" w:cs="Kanit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7CF07" w14:textId="77777777" w:rsidR="008E0909" w:rsidRDefault="008E0909" w:rsidP="00736D93">
      <w:r>
        <w:separator/>
      </w:r>
    </w:p>
  </w:footnote>
  <w:footnote w:type="continuationSeparator" w:id="0">
    <w:p w14:paraId="442D0E84" w14:textId="77777777" w:rsidR="008E0909" w:rsidRDefault="008E0909" w:rsidP="00736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A07D5" w14:textId="77777777" w:rsidR="00736D93" w:rsidRDefault="001742F5">
    <w:pPr>
      <w:pStyle w:val="Kopfzeile"/>
    </w:pPr>
    <w:r>
      <w:rPr>
        <w:noProof/>
      </w:rPr>
      <w:drawing>
        <wp:anchor distT="0" distB="0" distL="114300" distR="114300" simplePos="0" relativeHeight="251667456" behindDoc="0" locked="0" layoutInCell="1" allowOverlap="1" wp14:anchorId="17CCFC7F" wp14:editId="2DFF557A">
          <wp:simplePos x="0" y="0"/>
          <wp:positionH relativeFrom="column">
            <wp:posOffset>5600065</wp:posOffset>
          </wp:positionH>
          <wp:positionV relativeFrom="page">
            <wp:posOffset>-25400</wp:posOffset>
          </wp:positionV>
          <wp:extent cx="917575" cy="961390"/>
          <wp:effectExtent l="0" t="0" r="0" b="0"/>
          <wp:wrapSquare wrapText="bothSides"/>
          <wp:docPr id="14" name="Grafik 14" descr="Ein Bild, das Grafiken, Design, Darstellung enthält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Grafik 15" descr="Ein Bild, das Grafiken, Design, Darstellung enthält.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7575" cy="961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77EEBC8" wp14:editId="1B2835EB">
              <wp:simplePos x="0" y="0"/>
              <wp:positionH relativeFrom="column">
                <wp:posOffset>-914400</wp:posOffset>
              </wp:positionH>
              <wp:positionV relativeFrom="page">
                <wp:posOffset>-25400</wp:posOffset>
              </wp:positionV>
              <wp:extent cx="7576820" cy="356235"/>
              <wp:effectExtent l="0" t="0" r="24130" b="24765"/>
              <wp:wrapSquare wrapText="bothSides"/>
              <wp:docPr id="4" name="Rechtec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6820" cy="356235"/>
                      </a:xfrm>
                      <a:prstGeom prst="rect">
                        <a:avLst/>
                      </a:prstGeom>
                      <a:solidFill>
                        <a:srgbClr val="00365F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4ADC4D" id="Rechteck 4" o:spid="_x0000_s1026" style="position:absolute;margin-left:-1in;margin-top:-2pt;width:596.6pt;height:28.0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" fillcolor="#00365f" strokecolor="#161c04 [484]" strokeweight="1pt">
              <w10:wrap type="square" anchory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 wp14:anchorId="70A93F2D" wp14:editId="27E99424">
          <wp:simplePos x="0" y="0"/>
          <wp:positionH relativeFrom="column">
            <wp:posOffset>-892175</wp:posOffset>
          </wp:positionH>
          <wp:positionV relativeFrom="page">
            <wp:posOffset>330200</wp:posOffset>
          </wp:positionV>
          <wp:extent cx="7552690" cy="359410"/>
          <wp:effectExtent l="0" t="0" r="0" b="2540"/>
          <wp:wrapSquare wrapText="bothSides"/>
          <wp:docPr id="15" name="Grafi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69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2B38E" w14:textId="77777777" w:rsidR="00736D93" w:rsidRDefault="00D06B49">
    <w:pPr>
      <w:pStyle w:val="Kopfzeile"/>
    </w:pPr>
    <w:r>
      <w:rPr>
        <w:noProof/>
        <w14:ligatures w14:val="standardContextual"/>
      </w:rPr>
      <w:drawing>
        <wp:anchor distT="0" distB="0" distL="114300" distR="114300" simplePos="0" relativeHeight="251670528" behindDoc="0" locked="0" layoutInCell="1" allowOverlap="1" wp14:anchorId="18CE7710" wp14:editId="43BA56C3">
          <wp:simplePos x="0" y="0"/>
          <wp:positionH relativeFrom="column">
            <wp:posOffset>-917252</wp:posOffset>
          </wp:positionH>
          <wp:positionV relativeFrom="page">
            <wp:posOffset>0</wp:posOffset>
          </wp:positionV>
          <wp:extent cx="7576820" cy="2486025"/>
          <wp:effectExtent l="0" t="0" r="5080" b="9525"/>
          <wp:wrapSquare wrapText="bothSides"/>
          <wp:docPr id="16" name="Grafi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64" b="764"/>
                  <a:stretch>
                    <a:fillRect/>
                  </a:stretch>
                </pic:blipFill>
                <pic:spPr bwMode="auto">
                  <a:xfrm>
                    <a:off x="0" y="0"/>
                    <a:ext cx="7576820" cy="2486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C4DE0"/>
    <w:multiLevelType w:val="hybridMultilevel"/>
    <w:tmpl w:val="A8B017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A2675"/>
    <w:multiLevelType w:val="hybridMultilevel"/>
    <w:tmpl w:val="0F3A9A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436BBE"/>
    <w:multiLevelType w:val="hybridMultilevel"/>
    <w:tmpl w:val="FFF03B2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4509636">
    <w:abstractNumId w:val="0"/>
  </w:num>
  <w:num w:numId="2" w16cid:durableId="1918174530">
    <w:abstractNumId w:val="1"/>
  </w:num>
  <w:num w:numId="3" w16cid:durableId="7801042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909"/>
    <w:rsid w:val="00035213"/>
    <w:rsid w:val="00044313"/>
    <w:rsid w:val="0008387C"/>
    <w:rsid w:val="000C6F45"/>
    <w:rsid w:val="000D5FA3"/>
    <w:rsid w:val="000E3026"/>
    <w:rsid w:val="000E4802"/>
    <w:rsid w:val="00112C85"/>
    <w:rsid w:val="00131DFB"/>
    <w:rsid w:val="00132A70"/>
    <w:rsid w:val="00145C6E"/>
    <w:rsid w:val="001742F5"/>
    <w:rsid w:val="001A1A7B"/>
    <w:rsid w:val="002311D2"/>
    <w:rsid w:val="00242773"/>
    <w:rsid w:val="002430E4"/>
    <w:rsid w:val="0027251A"/>
    <w:rsid w:val="002F7EE5"/>
    <w:rsid w:val="00301E2F"/>
    <w:rsid w:val="003256D7"/>
    <w:rsid w:val="00331359"/>
    <w:rsid w:val="003373DF"/>
    <w:rsid w:val="00342843"/>
    <w:rsid w:val="00362E4E"/>
    <w:rsid w:val="00373104"/>
    <w:rsid w:val="00383CD1"/>
    <w:rsid w:val="00393FB6"/>
    <w:rsid w:val="003B201E"/>
    <w:rsid w:val="00453A82"/>
    <w:rsid w:val="00453DD4"/>
    <w:rsid w:val="00477FAA"/>
    <w:rsid w:val="004F1349"/>
    <w:rsid w:val="005047AD"/>
    <w:rsid w:val="00571411"/>
    <w:rsid w:val="00597760"/>
    <w:rsid w:val="00607B12"/>
    <w:rsid w:val="00631C1A"/>
    <w:rsid w:val="006975A9"/>
    <w:rsid w:val="00722868"/>
    <w:rsid w:val="0073010E"/>
    <w:rsid w:val="00736D93"/>
    <w:rsid w:val="007654CB"/>
    <w:rsid w:val="007873DC"/>
    <w:rsid w:val="007913FE"/>
    <w:rsid w:val="007C2D28"/>
    <w:rsid w:val="007D3192"/>
    <w:rsid w:val="00881465"/>
    <w:rsid w:val="008923FF"/>
    <w:rsid w:val="0089771D"/>
    <w:rsid w:val="008E0909"/>
    <w:rsid w:val="00922FC3"/>
    <w:rsid w:val="00956EA6"/>
    <w:rsid w:val="009B13ED"/>
    <w:rsid w:val="009E3233"/>
    <w:rsid w:val="009E5190"/>
    <w:rsid w:val="009F1174"/>
    <w:rsid w:val="00A03B54"/>
    <w:rsid w:val="00A2692E"/>
    <w:rsid w:val="00A26F5D"/>
    <w:rsid w:val="00A54719"/>
    <w:rsid w:val="00A6128C"/>
    <w:rsid w:val="00A67A1E"/>
    <w:rsid w:val="00AB5A8E"/>
    <w:rsid w:val="00AD1EA8"/>
    <w:rsid w:val="00B249AA"/>
    <w:rsid w:val="00B3253F"/>
    <w:rsid w:val="00B43927"/>
    <w:rsid w:val="00B4572F"/>
    <w:rsid w:val="00BA7572"/>
    <w:rsid w:val="00C3692D"/>
    <w:rsid w:val="00C439F9"/>
    <w:rsid w:val="00C543AF"/>
    <w:rsid w:val="00C719C2"/>
    <w:rsid w:val="00C92E50"/>
    <w:rsid w:val="00C969B0"/>
    <w:rsid w:val="00D02FAF"/>
    <w:rsid w:val="00D06B49"/>
    <w:rsid w:val="00D11623"/>
    <w:rsid w:val="00D51EA6"/>
    <w:rsid w:val="00D53662"/>
    <w:rsid w:val="00D94929"/>
    <w:rsid w:val="00E0799A"/>
    <w:rsid w:val="00E37E63"/>
    <w:rsid w:val="00E525D2"/>
    <w:rsid w:val="00E9049B"/>
    <w:rsid w:val="00EB42AD"/>
    <w:rsid w:val="00EC6A00"/>
    <w:rsid w:val="00ED3128"/>
    <w:rsid w:val="00F3312D"/>
    <w:rsid w:val="00F50893"/>
    <w:rsid w:val="00F661EA"/>
    <w:rsid w:val="00FA1539"/>
    <w:rsid w:val="00FC5AA2"/>
    <w:rsid w:val="00FC6180"/>
    <w:rsid w:val="00FE4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4137F1"/>
  <w15:chartTrackingRefBased/>
  <w15:docId w15:val="{1E3D6D47-0E10-4C6A-A5CF-22BC14EF7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35213"/>
    <w:pPr>
      <w:spacing w:after="0" w:line="240" w:lineRule="auto"/>
    </w:pPr>
    <w:rPr>
      <w:rFonts w:ascii="Kanit Light" w:eastAsia="Times New Roman" w:hAnsi="Kanit Light" w:cs="Times New Roman"/>
      <w:kern w:val="0"/>
      <w:sz w:val="20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32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739115" w:themeColor="accent1" w:themeShade="BF"/>
      <w:sz w:val="32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32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739115" w:themeColor="accent1" w:themeShade="BF"/>
      <w:sz w:val="28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32A70"/>
    <w:pPr>
      <w:keepNext/>
      <w:keepLines/>
      <w:spacing w:before="160" w:after="80"/>
      <w:outlineLvl w:val="2"/>
    </w:pPr>
    <w:rPr>
      <w:rFonts w:eastAsiaTheme="majorEastAsia" w:cstheme="majorBidi"/>
      <w:color w:val="739115" w:themeColor="accent1" w:themeShade="BF"/>
      <w:sz w:val="24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36D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3911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36D93"/>
    <w:pPr>
      <w:keepNext/>
      <w:keepLines/>
      <w:spacing w:before="80" w:after="40"/>
      <w:outlineLvl w:val="4"/>
    </w:pPr>
    <w:rPr>
      <w:rFonts w:eastAsiaTheme="majorEastAsia" w:cstheme="majorBidi"/>
      <w:color w:val="73911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36D93"/>
    <w:pPr>
      <w:keepNext/>
      <w:keepLines/>
      <w:spacing w:before="40"/>
      <w:outlineLvl w:val="5"/>
    </w:pPr>
    <w:rPr>
      <w:rFonts w:eastAsiaTheme="majorEastAsia" w:cstheme="majorBidi"/>
      <w:i/>
      <w:iCs/>
      <w:color w:val="0087EF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36D93"/>
    <w:pPr>
      <w:keepNext/>
      <w:keepLines/>
      <w:spacing w:before="40"/>
      <w:outlineLvl w:val="6"/>
    </w:pPr>
    <w:rPr>
      <w:rFonts w:eastAsiaTheme="majorEastAsia" w:cstheme="majorBidi"/>
      <w:color w:val="0087EF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36D93"/>
    <w:pPr>
      <w:keepNext/>
      <w:keepLines/>
      <w:outlineLvl w:val="7"/>
    </w:pPr>
    <w:rPr>
      <w:rFonts w:eastAsiaTheme="majorEastAsia" w:cstheme="majorBidi"/>
      <w:i/>
      <w:iCs/>
      <w:color w:val="00599E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36D93"/>
    <w:pPr>
      <w:keepNext/>
      <w:keepLines/>
      <w:outlineLvl w:val="8"/>
    </w:pPr>
    <w:rPr>
      <w:rFonts w:eastAsiaTheme="majorEastAsia" w:cstheme="majorBidi"/>
      <w:color w:val="00599E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32A70"/>
    <w:rPr>
      <w:rFonts w:asciiTheme="majorHAnsi" w:eastAsiaTheme="majorEastAsia" w:hAnsiTheme="majorHAnsi" w:cstheme="majorBidi"/>
      <w:color w:val="739115" w:themeColor="accent1" w:themeShade="BF"/>
      <w:kern w:val="0"/>
      <w:sz w:val="32"/>
      <w:szCs w:val="40"/>
      <w:lang w:eastAsia="de-DE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32A70"/>
    <w:rPr>
      <w:rFonts w:asciiTheme="majorHAnsi" w:eastAsiaTheme="majorEastAsia" w:hAnsiTheme="majorHAnsi" w:cstheme="majorBidi"/>
      <w:color w:val="739115" w:themeColor="accent1" w:themeShade="BF"/>
      <w:kern w:val="0"/>
      <w:sz w:val="28"/>
      <w:szCs w:val="32"/>
      <w:lang w:eastAsia="de-DE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32A70"/>
    <w:rPr>
      <w:rFonts w:ascii="Kanit Light" w:eastAsiaTheme="majorEastAsia" w:hAnsi="Kanit Light" w:cstheme="majorBidi"/>
      <w:color w:val="739115" w:themeColor="accent1" w:themeShade="BF"/>
      <w:kern w:val="0"/>
      <w:sz w:val="24"/>
      <w:szCs w:val="28"/>
      <w:lang w:eastAsia="de-DE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36D93"/>
    <w:rPr>
      <w:rFonts w:eastAsiaTheme="majorEastAsia" w:cstheme="majorBidi"/>
      <w:i/>
      <w:iCs/>
      <w:color w:val="73911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36D93"/>
    <w:rPr>
      <w:rFonts w:eastAsiaTheme="majorEastAsia" w:cstheme="majorBidi"/>
      <w:color w:val="73911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36D93"/>
    <w:rPr>
      <w:rFonts w:eastAsiaTheme="majorEastAsia" w:cstheme="majorBidi"/>
      <w:i/>
      <w:iCs/>
      <w:color w:val="0087EF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36D93"/>
    <w:rPr>
      <w:rFonts w:eastAsiaTheme="majorEastAsia" w:cstheme="majorBidi"/>
      <w:color w:val="0087EF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36D93"/>
    <w:rPr>
      <w:rFonts w:eastAsiaTheme="majorEastAsia" w:cstheme="majorBidi"/>
      <w:i/>
      <w:iCs/>
      <w:color w:val="00599E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36D93"/>
    <w:rPr>
      <w:rFonts w:eastAsiaTheme="majorEastAsia" w:cstheme="majorBidi"/>
      <w:color w:val="00599E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36D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36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36D93"/>
    <w:pPr>
      <w:numPr>
        <w:ilvl w:val="1"/>
      </w:numPr>
    </w:pPr>
    <w:rPr>
      <w:rFonts w:eastAsiaTheme="majorEastAsia" w:cstheme="majorBidi"/>
      <w:color w:val="0087EF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36D93"/>
    <w:rPr>
      <w:rFonts w:eastAsiaTheme="majorEastAsia" w:cstheme="majorBidi"/>
      <w:color w:val="0087EF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36D93"/>
    <w:pPr>
      <w:spacing w:before="160"/>
      <w:jc w:val="center"/>
    </w:pPr>
    <w:rPr>
      <w:i/>
      <w:iCs/>
      <w:color w:val="0070C7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36D93"/>
    <w:rPr>
      <w:i/>
      <w:iCs/>
      <w:color w:val="0070C7" w:themeColor="text1" w:themeTint="BF"/>
    </w:rPr>
  </w:style>
  <w:style w:type="paragraph" w:styleId="Listenabsatz">
    <w:name w:val="List Paragraph"/>
    <w:basedOn w:val="Standard"/>
    <w:uiPriority w:val="34"/>
    <w:qFormat/>
    <w:rsid w:val="00736D9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36D93"/>
    <w:rPr>
      <w:i/>
      <w:iCs/>
      <w:color w:val="73911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36D93"/>
    <w:pPr>
      <w:pBdr>
        <w:top w:val="single" w:sz="4" w:space="10" w:color="739115" w:themeColor="accent1" w:themeShade="BF"/>
        <w:bottom w:val="single" w:sz="4" w:space="10" w:color="739115" w:themeColor="accent1" w:themeShade="BF"/>
      </w:pBdr>
      <w:spacing w:before="360" w:after="360"/>
      <w:ind w:left="864" w:right="864"/>
      <w:jc w:val="center"/>
    </w:pPr>
    <w:rPr>
      <w:i/>
      <w:iCs/>
      <w:color w:val="73911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36D93"/>
    <w:rPr>
      <w:i/>
      <w:iCs/>
      <w:color w:val="73911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36D93"/>
    <w:rPr>
      <w:b/>
      <w:bCs/>
      <w:smallCaps/>
      <w:color w:val="739115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36D9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36D93"/>
    <w:rPr>
      <w:rFonts w:ascii="Kanit Light" w:eastAsia="Times New Roman" w:hAnsi="Kanit Light" w:cs="Times New Roman"/>
      <w:kern w:val="0"/>
      <w:szCs w:val="24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736D9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36D93"/>
    <w:rPr>
      <w:rFonts w:ascii="Kanit Light" w:eastAsia="Times New Roman" w:hAnsi="Kanit Light" w:cs="Times New Roman"/>
      <w:kern w:val="0"/>
      <w:szCs w:val="24"/>
      <w:lang w:eastAsia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736D93"/>
    <w:rPr>
      <w:color w:val="00365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36D93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C36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lter-luebbehuesen@t-online.d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Stadt_Leer neu">
  <a:themeElements>
    <a:clrScheme name="Stadt Leer">
      <a:dk1>
        <a:srgbClr val="00365F"/>
      </a:dk1>
      <a:lt1>
        <a:sysClr val="window" lastClr="FFFFFF"/>
      </a:lt1>
      <a:dk2>
        <a:srgbClr val="00365F"/>
      </a:dk2>
      <a:lt2>
        <a:srgbClr val="FFFFFF"/>
      </a:lt2>
      <a:accent1>
        <a:srgbClr val="9AC31C"/>
      </a:accent1>
      <a:accent2>
        <a:srgbClr val="00A8C1"/>
      </a:accent2>
      <a:accent3>
        <a:srgbClr val="0091CF"/>
      </a:accent3>
      <a:accent4>
        <a:srgbClr val="0F9ED5"/>
      </a:accent4>
      <a:accent5>
        <a:srgbClr val="00365F"/>
      </a:accent5>
      <a:accent6>
        <a:srgbClr val="00365F"/>
      </a:accent6>
      <a:hlink>
        <a:srgbClr val="00365F"/>
      </a:hlink>
      <a:folHlink>
        <a:srgbClr val="00365F"/>
      </a:folHlink>
    </a:clrScheme>
    <a:fontScheme name="Stadt Leer">
      <a:majorFont>
        <a:latin typeface="Kanit Medium"/>
        <a:ea typeface=""/>
        <a:cs typeface=""/>
      </a:majorFont>
      <a:minorFont>
        <a:latin typeface="Kani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7C877-6291-4BBB-9BBD-1848B0E27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Leimke, Heike</dc:creator>
  <cp:keywords/>
  <dc:description/>
  <cp:lastModifiedBy>Leimke, Heike</cp:lastModifiedBy>
  <cp:revision>2</cp:revision>
  <cp:lastPrinted>2025-10-10T07:25:00Z</cp:lastPrinted>
  <dcterms:created xsi:type="dcterms:W3CDTF">2026-07-27T15:05:00Z</dcterms:created>
  <dcterms:modified xsi:type="dcterms:W3CDTF">2026-07-27T15:05:00Z</dcterms:modified>
</cp:coreProperties>
</file>