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F33D7" w14:textId="14C7A3A5" w:rsidR="005F78F8" w:rsidRPr="00B156D9" w:rsidRDefault="00B20007" w:rsidP="006B2A1E">
      <w:pPr>
        <w:tabs>
          <w:tab w:val="left" w:pos="7230"/>
        </w:tabs>
        <w:spacing w:line="276" w:lineRule="auto"/>
        <w:rPr>
          <w:rFonts w:ascii="Calibri" w:hAnsi="Calibri" w:cs="Calibri"/>
          <w:noProof/>
          <w:sz w:val="24"/>
        </w:rPr>
      </w:pPr>
      <w:bookmarkStart w:id="0" w:name="QuickMark"/>
      <w:bookmarkStart w:id="1" w:name="a1"/>
      <w:bookmarkEnd w:id="0"/>
      <w:bookmarkEnd w:id="1"/>
      <w:r w:rsidRPr="00B156D9">
        <w:rPr>
          <w:rFonts w:ascii="Calibri" w:hAnsi="Calibri" w:cs="Calibri"/>
          <w:noProof/>
          <w:sz w:val="24"/>
        </w:rPr>
        <w:drawing>
          <wp:anchor distT="0" distB="0" distL="114300" distR="114300" simplePos="0" relativeHeight="251657728" behindDoc="0" locked="0" layoutInCell="1" allowOverlap="1" wp14:anchorId="5EA8E856" wp14:editId="10E60AC7">
            <wp:simplePos x="896620" y="888365"/>
            <wp:positionH relativeFrom="margin">
              <wp:align>left</wp:align>
            </wp:positionH>
            <wp:positionV relativeFrom="margin">
              <wp:align>top</wp:align>
            </wp:positionV>
            <wp:extent cx="3435985" cy="1242060"/>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37415" cy="1242576"/>
                    </a:xfrm>
                    <a:prstGeom prst="rect">
                      <a:avLst/>
                    </a:prstGeom>
                  </pic:spPr>
                </pic:pic>
              </a:graphicData>
            </a:graphic>
            <wp14:sizeRelH relativeFrom="margin">
              <wp14:pctWidth>0</wp14:pctWidth>
            </wp14:sizeRelH>
            <wp14:sizeRelV relativeFrom="margin">
              <wp14:pctHeight>0</wp14:pctHeight>
            </wp14:sizeRelV>
          </wp:anchor>
        </w:drawing>
      </w:r>
      <w:r w:rsidR="00CC17B3" w:rsidRPr="00B156D9">
        <w:rPr>
          <w:rFonts w:ascii="Calibri" w:hAnsi="Calibri" w:cs="Calibri"/>
          <w:noProof/>
          <w:sz w:val="24"/>
        </w:rPr>
        <mc:AlternateContent>
          <mc:Choice Requires="wps">
            <w:drawing>
              <wp:anchor distT="0" distB="0" distL="114300" distR="114300" simplePos="0" relativeHeight="251655680" behindDoc="1" locked="1" layoutInCell="0" allowOverlap="1" wp14:anchorId="64383E78" wp14:editId="5CC17B0D">
                <wp:simplePos x="0" y="0"/>
                <wp:positionH relativeFrom="margin">
                  <wp:posOffset>93345</wp:posOffset>
                </wp:positionH>
                <wp:positionV relativeFrom="margin">
                  <wp:posOffset>180340</wp:posOffset>
                </wp:positionV>
                <wp:extent cx="3288665" cy="1118870"/>
                <wp:effectExtent l="0" t="0" r="1905" b="0"/>
                <wp:wrapNone/>
                <wp:docPr id="3"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8665" cy="11188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876948" w14:textId="77777777" w:rsidR="00CC17B3" w:rsidRDefault="00CC17B3" w:rsidP="00CC17B3">
                            <w:pPr>
                              <w:pBdr>
                                <w:top w:val="single" w:sz="6" w:space="0" w:color="FFFFFF"/>
                                <w:left w:val="single" w:sz="6" w:space="0" w:color="FFFFFF"/>
                                <w:bottom w:val="single" w:sz="6" w:space="0" w:color="FFFFFF"/>
                                <w:right w:val="single" w:sz="6" w:space="0" w:color="FFFFFF"/>
                              </w:pBdr>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83E78" id="Rechteck 3" o:spid="_x0000_s1026" style="position:absolute;margin-left:7.35pt;margin-top:14.2pt;width:258.95pt;height:88.1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" o:allowincell="f" filled="f" stroked="f" strokeweight="0">
                <v:textbox inset="0,0,0,0">
                  <w:txbxContent>
                    <w:p w14:paraId="68876948" w14:textId="77777777" w:rsidR="00CC17B3" w:rsidRDefault="00CC17B3" w:rsidP="00CC17B3">
                      <w:pPr>
                        <w:pBdr>
                          <w:top w:val="single" w:sz="6" w:space="0" w:color="FFFFFF"/>
                          <w:left w:val="single" w:sz="6" w:space="0" w:color="FFFFFF"/>
                          <w:bottom w:val="single" w:sz="6" w:space="0" w:color="FFFFFF"/>
                          <w:right w:val="single" w:sz="6" w:space="0" w:color="FFFFFF"/>
                        </w:pBdr>
                        <w:rPr>
                          <w:sz w:val="24"/>
                        </w:rPr>
                      </w:pPr>
                    </w:p>
                  </w:txbxContent>
                </v:textbox>
                <w10:wrap anchorx="margin" anchory="margin"/>
                <w10:anchorlock/>
              </v:rect>
            </w:pict>
          </mc:Fallback>
        </mc:AlternateContent>
      </w:r>
      <w:r w:rsidR="00CC17B3" w:rsidRPr="00B156D9">
        <w:rPr>
          <w:rFonts w:ascii="Calibri" w:hAnsi="Calibri" w:cs="Calibri"/>
          <w:noProof/>
          <w:sz w:val="24"/>
        </w:rPr>
        <w:t xml:space="preserve"> </w:t>
      </w:r>
      <w:r w:rsidR="00031059" w:rsidRPr="00B156D9">
        <w:rPr>
          <w:rFonts w:ascii="Calibri" w:hAnsi="Calibri" w:cs="Calibri"/>
          <w:noProof/>
          <w:sz w:val="24"/>
        </w:rPr>
        <w:drawing>
          <wp:anchor distT="0" distB="0" distL="114300" distR="114300" simplePos="0" relativeHeight="251660800" behindDoc="0" locked="0" layoutInCell="1" allowOverlap="1" wp14:anchorId="059A8C6D" wp14:editId="1509D7E4">
            <wp:simplePos x="4882515" y="888365"/>
            <wp:positionH relativeFrom="margin">
              <wp:align>right</wp:align>
            </wp:positionH>
            <wp:positionV relativeFrom="margin">
              <wp:align>top</wp:align>
            </wp:positionV>
            <wp:extent cx="1426210" cy="1362075"/>
            <wp:effectExtent l="0" t="0" r="2540" b="9525"/>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26210" cy="1362075"/>
                    </a:xfrm>
                    <a:prstGeom prst="rect">
                      <a:avLst/>
                    </a:prstGeom>
                  </pic:spPr>
                </pic:pic>
              </a:graphicData>
            </a:graphic>
          </wp:anchor>
        </w:drawing>
      </w:r>
    </w:p>
    <w:p w14:paraId="5444877C" w14:textId="77777777" w:rsidR="00CC17B3" w:rsidRPr="00B156D9" w:rsidRDefault="00CC17B3" w:rsidP="00B156D9">
      <w:pPr>
        <w:spacing w:line="276" w:lineRule="auto"/>
        <w:rPr>
          <w:rFonts w:ascii="Calibri" w:hAnsi="Calibri" w:cs="Calibri"/>
          <w:noProof/>
          <w:sz w:val="24"/>
        </w:rPr>
      </w:pPr>
    </w:p>
    <w:p w14:paraId="640E8BB8" w14:textId="77777777" w:rsidR="00CC17B3" w:rsidRPr="00B156D9" w:rsidRDefault="00CC17B3" w:rsidP="00B156D9">
      <w:pPr>
        <w:spacing w:line="276" w:lineRule="auto"/>
        <w:rPr>
          <w:rFonts w:ascii="Calibri" w:hAnsi="Calibri" w:cs="Calibri"/>
          <w:noProof/>
          <w:sz w:val="24"/>
        </w:rPr>
      </w:pPr>
    </w:p>
    <w:p w14:paraId="1D12EC5C" w14:textId="77777777" w:rsidR="00CC17B3" w:rsidRPr="00B156D9" w:rsidRDefault="00CC17B3" w:rsidP="00B156D9">
      <w:pPr>
        <w:spacing w:line="276" w:lineRule="auto"/>
        <w:rPr>
          <w:rFonts w:ascii="Calibri" w:hAnsi="Calibri" w:cs="Calibri"/>
          <w:noProof/>
          <w:sz w:val="24"/>
        </w:rPr>
      </w:pPr>
    </w:p>
    <w:p w14:paraId="7A024914" w14:textId="77777777" w:rsidR="00CC17B3" w:rsidRPr="00B156D9" w:rsidRDefault="00CC17B3" w:rsidP="00B156D9">
      <w:pPr>
        <w:spacing w:line="276" w:lineRule="auto"/>
        <w:rPr>
          <w:rFonts w:ascii="Calibri" w:hAnsi="Calibri" w:cs="Calibri"/>
          <w:noProof/>
          <w:sz w:val="24"/>
        </w:rPr>
      </w:pPr>
    </w:p>
    <w:p w14:paraId="44BA854B" w14:textId="49DDBD98" w:rsidR="00CC17B3" w:rsidRDefault="00CC17B3" w:rsidP="00B156D9">
      <w:pPr>
        <w:spacing w:line="276" w:lineRule="auto"/>
        <w:rPr>
          <w:rFonts w:ascii="Calibri" w:hAnsi="Calibri" w:cs="Calibri"/>
          <w:noProof/>
          <w:sz w:val="24"/>
        </w:rPr>
      </w:pPr>
    </w:p>
    <w:p w14:paraId="5ABF4317" w14:textId="77777777" w:rsidR="006B2A1E" w:rsidRDefault="006B2A1E" w:rsidP="00B156D9">
      <w:pPr>
        <w:spacing w:line="276" w:lineRule="auto"/>
        <w:rPr>
          <w:rFonts w:ascii="Calibri" w:hAnsi="Calibri" w:cs="Calibri"/>
          <w:noProof/>
          <w:sz w:val="24"/>
        </w:rPr>
      </w:pPr>
    </w:p>
    <w:p w14:paraId="39D6F614" w14:textId="77777777" w:rsidR="00282E5E" w:rsidRPr="00B156D9" w:rsidRDefault="00282E5E" w:rsidP="00B156D9">
      <w:pPr>
        <w:spacing w:line="276" w:lineRule="auto"/>
        <w:rPr>
          <w:rFonts w:ascii="Calibri" w:hAnsi="Calibri" w:cs="Calibri"/>
          <w:noProof/>
          <w:sz w:val="24"/>
        </w:rPr>
      </w:pPr>
    </w:p>
    <w:p w14:paraId="4C4F4DD2" w14:textId="77777777" w:rsidR="006B2A1E" w:rsidRDefault="006B2A1E" w:rsidP="00B156D9">
      <w:pPr>
        <w:spacing w:line="276" w:lineRule="auto"/>
        <w:jc w:val="right"/>
        <w:rPr>
          <w:rFonts w:ascii="Calibri" w:hAnsi="Calibri" w:cs="Calibri"/>
          <w:b/>
          <w:noProof/>
          <w:sz w:val="24"/>
        </w:rPr>
      </w:pPr>
    </w:p>
    <w:p w14:paraId="6AA773A1" w14:textId="49A896F8" w:rsidR="00CC17B3" w:rsidRPr="00B156D9" w:rsidRDefault="006131B2" w:rsidP="00B156D9">
      <w:pPr>
        <w:spacing w:line="276" w:lineRule="auto"/>
        <w:jc w:val="right"/>
        <w:rPr>
          <w:rFonts w:ascii="Calibri" w:hAnsi="Calibri" w:cs="Calibri"/>
          <w:b/>
          <w:noProof/>
          <w:sz w:val="24"/>
        </w:rPr>
      </w:pPr>
      <w:r>
        <w:rPr>
          <w:rFonts w:ascii="Calibri" w:hAnsi="Calibri" w:cs="Calibri"/>
          <w:b/>
          <w:noProof/>
          <w:sz w:val="24"/>
        </w:rPr>
        <w:t>1</w:t>
      </w:r>
      <w:r w:rsidR="00094F67">
        <w:rPr>
          <w:rFonts w:ascii="Calibri" w:hAnsi="Calibri" w:cs="Calibri"/>
          <w:b/>
          <w:noProof/>
          <w:sz w:val="24"/>
        </w:rPr>
        <w:t>5</w:t>
      </w:r>
      <w:r w:rsidR="00B63CCE">
        <w:rPr>
          <w:rFonts w:ascii="Calibri" w:hAnsi="Calibri" w:cs="Calibri"/>
          <w:b/>
          <w:noProof/>
          <w:sz w:val="24"/>
        </w:rPr>
        <w:t>.</w:t>
      </w:r>
      <w:r>
        <w:rPr>
          <w:rFonts w:ascii="Calibri" w:hAnsi="Calibri" w:cs="Calibri"/>
          <w:b/>
          <w:noProof/>
          <w:sz w:val="24"/>
        </w:rPr>
        <w:t>10</w:t>
      </w:r>
      <w:r w:rsidR="0008197C">
        <w:rPr>
          <w:rFonts w:ascii="Calibri" w:hAnsi="Calibri" w:cs="Calibri"/>
          <w:b/>
          <w:noProof/>
          <w:sz w:val="24"/>
        </w:rPr>
        <w:t>.202</w:t>
      </w:r>
      <w:r>
        <w:rPr>
          <w:rFonts w:ascii="Calibri" w:hAnsi="Calibri" w:cs="Calibri"/>
          <w:b/>
          <w:noProof/>
          <w:sz w:val="24"/>
        </w:rPr>
        <w:t>6</w:t>
      </w:r>
    </w:p>
    <w:p w14:paraId="32CFE0AB" w14:textId="77777777" w:rsidR="00646974" w:rsidRDefault="00646974" w:rsidP="00646974">
      <w:pPr>
        <w:spacing w:line="276" w:lineRule="auto"/>
        <w:rPr>
          <w:rFonts w:ascii="Calibri" w:hAnsi="Calibri" w:cs="Calibri"/>
          <w:b/>
          <w:sz w:val="40"/>
          <w:szCs w:val="40"/>
        </w:rPr>
      </w:pPr>
    </w:p>
    <w:p w14:paraId="779AA19B" w14:textId="15847446" w:rsidR="00646974" w:rsidRPr="00B156D9" w:rsidRDefault="00646974" w:rsidP="00646974">
      <w:pPr>
        <w:spacing w:line="276" w:lineRule="auto"/>
        <w:rPr>
          <w:rFonts w:ascii="Calibri" w:hAnsi="Calibri" w:cs="Calibri"/>
          <w:b/>
          <w:sz w:val="40"/>
          <w:szCs w:val="40"/>
        </w:rPr>
      </w:pPr>
      <w:r>
        <w:rPr>
          <w:rFonts w:ascii="Calibri" w:hAnsi="Calibri" w:cs="Calibri"/>
          <w:b/>
          <w:sz w:val="40"/>
          <w:szCs w:val="40"/>
        </w:rPr>
        <w:t xml:space="preserve">Das Brainergy Forum </w:t>
      </w:r>
      <w:r w:rsidR="00431EDD">
        <w:rPr>
          <w:rFonts w:ascii="Calibri" w:hAnsi="Calibri" w:cs="Calibri"/>
          <w:b/>
          <w:sz w:val="40"/>
          <w:szCs w:val="40"/>
        </w:rPr>
        <w:t xml:space="preserve">in Jülich </w:t>
      </w:r>
      <w:r w:rsidR="001A3DE2">
        <w:rPr>
          <w:rFonts w:ascii="Calibri" w:hAnsi="Calibri" w:cs="Calibri"/>
          <w:b/>
          <w:sz w:val="40"/>
          <w:szCs w:val="40"/>
        </w:rPr>
        <w:t>nimmt Gestalt an</w:t>
      </w:r>
    </w:p>
    <w:p w14:paraId="1A5FA00C" w14:textId="77777777" w:rsidR="00646974" w:rsidRDefault="00646974" w:rsidP="00282E5E">
      <w:pPr>
        <w:spacing w:line="276" w:lineRule="auto"/>
        <w:rPr>
          <w:rFonts w:ascii="Calibri" w:hAnsi="Calibri" w:cs="Calibri"/>
          <w:b/>
          <w:sz w:val="28"/>
          <w:szCs w:val="28"/>
        </w:rPr>
      </w:pPr>
    </w:p>
    <w:p w14:paraId="7D1C7C02" w14:textId="0379712F" w:rsidR="004A2483" w:rsidRDefault="004A2483" w:rsidP="00B156D9">
      <w:pPr>
        <w:spacing w:line="276" w:lineRule="auto"/>
        <w:rPr>
          <w:rFonts w:ascii="Calibri" w:hAnsi="Calibri" w:cs="Calibri"/>
          <w:b/>
          <w:sz w:val="28"/>
          <w:szCs w:val="28"/>
        </w:rPr>
      </w:pPr>
      <w:r w:rsidRPr="004A2483">
        <w:rPr>
          <w:rFonts w:ascii="Calibri" w:hAnsi="Calibri" w:cs="Calibri"/>
          <w:b/>
          <w:sz w:val="28"/>
          <w:szCs w:val="28"/>
        </w:rPr>
        <w:t xml:space="preserve">Die Ergebnisse des Wettbewerbs liegen nun vor </w:t>
      </w:r>
      <w:r w:rsidR="00C07BAE">
        <w:rPr>
          <w:rFonts w:ascii="Calibri" w:hAnsi="Calibri" w:cs="Calibri"/>
          <w:b/>
          <w:sz w:val="28"/>
          <w:szCs w:val="28"/>
        </w:rPr>
        <w:t>–</w:t>
      </w:r>
      <w:r w:rsidRPr="004A2483">
        <w:rPr>
          <w:rFonts w:ascii="Calibri" w:hAnsi="Calibri" w:cs="Calibri"/>
          <w:b/>
          <w:sz w:val="28"/>
          <w:szCs w:val="28"/>
        </w:rPr>
        <w:t xml:space="preserve"> Ausstellung der Entwürfe vom 16. bis 30. Oktober</w:t>
      </w:r>
    </w:p>
    <w:p w14:paraId="1D3C2BD9" w14:textId="77777777" w:rsidR="00646974" w:rsidRPr="00B156D9" w:rsidRDefault="00646974" w:rsidP="00B156D9">
      <w:pPr>
        <w:spacing w:line="276" w:lineRule="auto"/>
        <w:rPr>
          <w:rFonts w:ascii="Calibri" w:hAnsi="Calibri" w:cs="Calibri"/>
          <w:sz w:val="24"/>
        </w:rPr>
      </w:pPr>
    </w:p>
    <w:p w14:paraId="3EF28D84" w14:textId="778C0984" w:rsidR="00A74E36" w:rsidRPr="004B5F22" w:rsidRDefault="00787999" w:rsidP="00B156D9">
      <w:pPr>
        <w:spacing w:line="276" w:lineRule="auto"/>
        <w:rPr>
          <w:rFonts w:ascii="Calibri" w:hAnsi="Calibri" w:cs="Calibri"/>
          <w:b/>
          <w:sz w:val="24"/>
        </w:rPr>
      </w:pPr>
      <w:r w:rsidRPr="00B156D9">
        <w:rPr>
          <w:rFonts w:ascii="Calibri" w:hAnsi="Calibri" w:cs="Calibri"/>
          <w:b/>
          <w:sz w:val="24"/>
        </w:rPr>
        <w:t xml:space="preserve">Jülich. </w:t>
      </w:r>
      <w:r w:rsidR="001778AE">
        <w:rPr>
          <w:rFonts w:ascii="Calibri" w:hAnsi="Calibri" w:cs="Calibri"/>
          <w:b/>
          <w:sz w:val="24"/>
        </w:rPr>
        <w:t xml:space="preserve">Die Stadt Jülich </w:t>
      </w:r>
      <w:r w:rsidR="0008197C">
        <w:rPr>
          <w:rFonts w:ascii="Calibri" w:hAnsi="Calibri" w:cs="Calibri"/>
          <w:b/>
          <w:sz w:val="24"/>
        </w:rPr>
        <w:t xml:space="preserve">hat einen </w:t>
      </w:r>
      <w:r w:rsidR="006131B2">
        <w:rPr>
          <w:rFonts w:ascii="Calibri" w:hAnsi="Calibri" w:cs="Calibri"/>
          <w:b/>
          <w:sz w:val="24"/>
        </w:rPr>
        <w:t>W</w:t>
      </w:r>
      <w:r w:rsidR="0008197C">
        <w:rPr>
          <w:rFonts w:ascii="Calibri" w:hAnsi="Calibri" w:cs="Calibri"/>
          <w:b/>
          <w:sz w:val="24"/>
        </w:rPr>
        <w:t>ettbewerb zu</w:t>
      </w:r>
      <w:r w:rsidR="00302FA1">
        <w:rPr>
          <w:rFonts w:ascii="Calibri" w:hAnsi="Calibri" w:cs="Calibri"/>
          <w:b/>
          <w:sz w:val="24"/>
        </w:rPr>
        <w:t>r</w:t>
      </w:r>
      <w:r w:rsidR="0008197C">
        <w:rPr>
          <w:rFonts w:ascii="Calibri" w:hAnsi="Calibri" w:cs="Calibri"/>
          <w:b/>
          <w:sz w:val="24"/>
        </w:rPr>
        <w:t xml:space="preserve"> </w:t>
      </w:r>
      <w:r w:rsidR="00646974">
        <w:rPr>
          <w:rFonts w:ascii="Calibri" w:hAnsi="Calibri" w:cs="Calibri"/>
          <w:b/>
          <w:sz w:val="24"/>
        </w:rPr>
        <w:t>Errichtung</w:t>
      </w:r>
      <w:r w:rsidR="0008197C">
        <w:rPr>
          <w:rFonts w:ascii="Calibri" w:hAnsi="Calibri" w:cs="Calibri"/>
          <w:b/>
          <w:sz w:val="24"/>
        </w:rPr>
        <w:t xml:space="preserve"> </w:t>
      </w:r>
      <w:r w:rsidR="006131B2">
        <w:rPr>
          <w:rFonts w:ascii="Calibri" w:hAnsi="Calibri" w:cs="Calibri"/>
          <w:b/>
          <w:sz w:val="24"/>
        </w:rPr>
        <w:t xml:space="preserve">eines </w:t>
      </w:r>
      <w:r w:rsidR="006131B2" w:rsidRPr="008E36F8">
        <w:rPr>
          <w:rFonts w:ascii="Calibri" w:hAnsi="Calibri" w:cs="Calibri"/>
          <w:b/>
          <w:sz w:val="24"/>
        </w:rPr>
        <w:t>multifunktionale</w:t>
      </w:r>
      <w:r w:rsidR="00646974">
        <w:rPr>
          <w:rFonts w:ascii="Calibri" w:hAnsi="Calibri" w:cs="Calibri"/>
          <w:b/>
          <w:sz w:val="24"/>
        </w:rPr>
        <w:t>n</w:t>
      </w:r>
      <w:r w:rsidR="006131B2" w:rsidRPr="008E36F8">
        <w:rPr>
          <w:rFonts w:ascii="Calibri" w:hAnsi="Calibri" w:cs="Calibri"/>
          <w:b/>
          <w:sz w:val="24"/>
        </w:rPr>
        <w:t xml:space="preserve"> Kongress-, Veranstaltungs- und Bürgerschaftszentrum</w:t>
      </w:r>
      <w:r w:rsidR="00646974">
        <w:rPr>
          <w:rFonts w:ascii="Calibri" w:hAnsi="Calibri" w:cs="Calibri"/>
          <w:b/>
          <w:sz w:val="24"/>
        </w:rPr>
        <w:t>s</w:t>
      </w:r>
      <w:r w:rsidR="006131B2" w:rsidRPr="006131B2">
        <w:rPr>
          <w:rFonts w:ascii="Calibri" w:hAnsi="Calibri" w:cs="Calibri"/>
          <w:b/>
          <w:sz w:val="24"/>
        </w:rPr>
        <w:t xml:space="preserve"> unter Einbeziehung </w:t>
      </w:r>
      <w:r w:rsidR="00646974">
        <w:rPr>
          <w:rFonts w:ascii="Calibri" w:hAnsi="Calibri" w:cs="Calibri"/>
          <w:b/>
          <w:sz w:val="24"/>
        </w:rPr>
        <w:t>von Teilen des denkmalgeschützten Neuen Rathauses</w:t>
      </w:r>
      <w:r w:rsidR="00431EDD">
        <w:rPr>
          <w:rFonts w:ascii="Calibri" w:hAnsi="Calibri" w:cs="Calibri"/>
          <w:b/>
          <w:sz w:val="24"/>
        </w:rPr>
        <w:t xml:space="preserve"> durchgeführt</w:t>
      </w:r>
      <w:r w:rsidR="0008197C">
        <w:rPr>
          <w:rFonts w:ascii="Calibri" w:hAnsi="Calibri" w:cs="Calibri"/>
          <w:b/>
          <w:sz w:val="24"/>
        </w:rPr>
        <w:t xml:space="preserve">. Die </w:t>
      </w:r>
      <w:r w:rsidR="00F50749">
        <w:rPr>
          <w:rFonts w:ascii="Calibri" w:hAnsi="Calibri" w:cs="Calibri"/>
          <w:b/>
          <w:sz w:val="24"/>
        </w:rPr>
        <w:t xml:space="preserve">Entwürfe werden vom </w:t>
      </w:r>
      <w:r w:rsidR="006131B2">
        <w:rPr>
          <w:rFonts w:ascii="Calibri" w:hAnsi="Calibri" w:cs="Calibri"/>
          <w:b/>
          <w:sz w:val="24"/>
        </w:rPr>
        <w:t>16</w:t>
      </w:r>
      <w:r w:rsidR="0008197C">
        <w:rPr>
          <w:rFonts w:ascii="Calibri" w:hAnsi="Calibri" w:cs="Calibri"/>
          <w:b/>
          <w:sz w:val="24"/>
        </w:rPr>
        <w:t xml:space="preserve">. bis zum </w:t>
      </w:r>
      <w:r w:rsidR="006131B2">
        <w:rPr>
          <w:rFonts w:ascii="Calibri" w:hAnsi="Calibri" w:cs="Calibri"/>
          <w:b/>
          <w:sz w:val="24"/>
        </w:rPr>
        <w:t>30. Oktober</w:t>
      </w:r>
      <w:r w:rsidR="008B5575">
        <w:rPr>
          <w:rFonts w:ascii="Calibri" w:hAnsi="Calibri" w:cs="Calibri"/>
          <w:b/>
          <w:sz w:val="24"/>
        </w:rPr>
        <w:t xml:space="preserve"> 202</w:t>
      </w:r>
      <w:r w:rsidR="006131B2">
        <w:rPr>
          <w:rFonts w:ascii="Calibri" w:hAnsi="Calibri" w:cs="Calibri"/>
          <w:b/>
          <w:sz w:val="24"/>
        </w:rPr>
        <w:t>6</w:t>
      </w:r>
      <w:r w:rsidR="0008197C">
        <w:rPr>
          <w:rFonts w:ascii="Calibri" w:hAnsi="Calibri" w:cs="Calibri"/>
          <w:b/>
          <w:sz w:val="24"/>
        </w:rPr>
        <w:t xml:space="preserve"> im </w:t>
      </w:r>
      <w:r w:rsidR="00646974">
        <w:rPr>
          <w:rFonts w:ascii="Calibri" w:hAnsi="Calibri" w:cs="Calibri"/>
          <w:b/>
          <w:sz w:val="24"/>
        </w:rPr>
        <w:t xml:space="preserve">Jülicher </w:t>
      </w:r>
      <w:r w:rsidR="0008197C">
        <w:rPr>
          <w:rFonts w:ascii="Calibri" w:hAnsi="Calibri" w:cs="Calibri"/>
          <w:b/>
          <w:sz w:val="24"/>
        </w:rPr>
        <w:t xml:space="preserve">Rathaus ausgestellt. </w:t>
      </w:r>
    </w:p>
    <w:p w14:paraId="3594C5DA" w14:textId="77777777" w:rsidR="00646974" w:rsidRDefault="00646974" w:rsidP="00646974">
      <w:pPr>
        <w:rPr>
          <w:rFonts w:ascii="Calibri" w:hAnsi="Calibri" w:cs="Calibri"/>
          <w:sz w:val="24"/>
        </w:rPr>
      </w:pPr>
    </w:p>
    <w:p w14:paraId="073B1963" w14:textId="1DBD92A5" w:rsidR="00646974" w:rsidRDefault="00646974" w:rsidP="0073113F">
      <w:pPr>
        <w:rPr>
          <w:rFonts w:ascii="Calibri" w:hAnsi="Calibri" w:cs="Calibri"/>
          <w:sz w:val="24"/>
        </w:rPr>
      </w:pPr>
      <w:r>
        <w:rPr>
          <w:rFonts w:ascii="Calibri" w:hAnsi="Calibri" w:cs="Calibri"/>
          <w:sz w:val="24"/>
        </w:rPr>
        <w:t>D</w:t>
      </w:r>
      <w:r w:rsidRPr="00242FFE">
        <w:rPr>
          <w:rFonts w:ascii="Calibri" w:hAnsi="Calibri" w:cs="Calibri"/>
          <w:sz w:val="24"/>
        </w:rPr>
        <w:t>ie Stadt Jülich beabsichtigt, das bestehende Rathausareal sowie Teile des denkmalgeschützten Neuen Rathauses zukunftsorientiert weiterzuentwickeln und im Rahmen des Strukturwandels einen architektonischen und städtebaulich sowie funktional bedeutenden Impuls zu setzen. Mit dem „Brainergy Forum“ soll ein multifunktionales Bürger</w:t>
      </w:r>
      <w:r>
        <w:rPr>
          <w:rFonts w:ascii="Calibri" w:hAnsi="Calibri" w:cs="Calibri"/>
          <w:sz w:val="24"/>
        </w:rPr>
        <w:t>-</w:t>
      </w:r>
      <w:r w:rsidRPr="00242FFE">
        <w:rPr>
          <w:rFonts w:ascii="Calibri" w:hAnsi="Calibri" w:cs="Calibri"/>
          <w:sz w:val="24"/>
        </w:rPr>
        <w:t xml:space="preserve">, Veranstaltungs- und Kongresszentrum realisiert werden, das den Anforderungen einer modernen, partizipativen Stadtgesellschaft gerecht wird und die Begegnung und den Dialog von Wirtschaft und Forschung fördert. </w:t>
      </w:r>
    </w:p>
    <w:p w14:paraId="01499321" w14:textId="77777777" w:rsidR="00646974" w:rsidRPr="00242FFE" w:rsidRDefault="00646974" w:rsidP="0073113F">
      <w:pPr>
        <w:rPr>
          <w:rFonts w:ascii="Calibri" w:hAnsi="Calibri" w:cs="Calibri"/>
          <w:sz w:val="24"/>
        </w:rPr>
      </w:pPr>
    </w:p>
    <w:p w14:paraId="7E9E1A3F" w14:textId="213166F2" w:rsidR="00646974" w:rsidRDefault="00646974" w:rsidP="0073113F">
      <w:pPr>
        <w:rPr>
          <w:rFonts w:ascii="Calibri" w:hAnsi="Calibri" w:cs="Calibri"/>
          <w:sz w:val="24"/>
        </w:rPr>
      </w:pPr>
      <w:r w:rsidRPr="00242FFE">
        <w:rPr>
          <w:rFonts w:ascii="Calibri" w:hAnsi="Calibri" w:cs="Calibri"/>
          <w:sz w:val="24"/>
        </w:rPr>
        <w:t xml:space="preserve">Mit </w:t>
      </w:r>
      <w:r w:rsidR="0073113F">
        <w:rPr>
          <w:rFonts w:ascii="Calibri" w:hAnsi="Calibri" w:cs="Calibri"/>
          <w:sz w:val="24"/>
        </w:rPr>
        <w:t>einem</w:t>
      </w:r>
      <w:r>
        <w:rPr>
          <w:rFonts w:ascii="Calibri" w:hAnsi="Calibri" w:cs="Calibri"/>
          <w:sz w:val="24"/>
        </w:rPr>
        <w:t xml:space="preserve"> hochbaulich-freiraumplanerischen</w:t>
      </w:r>
      <w:r w:rsidRPr="00242FFE">
        <w:rPr>
          <w:rFonts w:ascii="Calibri" w:hAnsi="Calibri" w:cs="Calibri"/>
          <w:sz w:val="24"/>
        </w:rPr>
        <w:t xml:space="preserve"> Wettbewerb soll</w:t>
      </w:r>
      <w:r>
        <w:rPr>
          <w:rFonts w:ascii="Calibri" w:hAnsi="Calibri" w:cs="Calibri"/>
          <w:sz w:val="24"/>
        </w:rPr>
        <w:t>te</w:t>
      </w:r>
      <w:r w:rsidRPr="00242FFE">
        <w:rPr>
          <w:rFonts w:ascii="Calibri" w:hAnsi="Calibri" w:cs="Calibri"/>
          <w:sz w:val="24"/>
        </w:rPr>
        <w:t xml:space="preserve"> ein qualitätsvoller Entwurf gefunden werden, der die städtebauliche Situation stärkt, architektonische und funktionale Lösungen hoher Güte bietet und ein hohes Maß an Flexibilität gewährleistet. </w:t>
      </w:r>
      <w:r w:rsidR="00F61888">
        <w:rPr>
          <w:rFonts w:ascii="Calibri" w:hAnsi="Calibri" w:cs="Calibri"/>
          <w:sz w:val="24"/>
        </w:rPr>
        <w:t xml:space="preserve">Der Wettbewerb wurde durch die Starke Projekte GmbH und durch das Büro </w:t>
      </w:r>
      <w:r w:rsidR="00F61888" w:rsidRPr="00F61888">
        <w:rPr>
          <w:rFonts w:ascii="Calibri" w:hAnsi="Calibri" w:cs="Calibri"/>
          <w:sz w:val="24"/>
        </w:rPr>
        <w:t>ISR - Innovative Stadt- und Raumplanung GmbH</w:t>
      </w:r>
      <w:r w:rsidR="00F61888">
        <w:rPr>
          <w:rFonts w:ascii="Calibri" w:hAnsi="Calibri" w:cs="Calibri"/>
          <w:sz w:val="24"/>
        </w:rPr>
        <w:t xml:space="preserve"> begleitet</w:t>
      </w:r>
      <w:r w:rsidR="00713BF5">
        <w:rPr>
          <w:rFonts w:ascii="Calibri" w:hAnsi="Calibri" w:cs="Calibri"/>
          <w:sz w:val="24"/>
        </w:rPr>
        <w:t xml:space="preserve"> und aus STARK-Mitteln vom Bundesministerium für Wirtschaft und Klimaschutz gefördert</w:t>
      </w:r>
      <w:r w:rsidR="00F61888">
        <w:rPr>
          <w:rFonts w:ascii="Calibri" w:hAnsi="Calibri" w:cs="Calibri"/>
          <w:sz w:val="24"/>
        </w:rPr>
        <w:t>.</w:t>
      </w:r>
    </w:p>
    <w:p w14:paraId="1261EB1C" w14:textId="77777777" w:rsidR="00646974" w:rsidRPr="00242FFE" w:rsidRDefault="00646974" w:rsidP="0073113F">
      <w:pPr>
        <w:rPr>
          <w:rFonts w:ascii="Calibri" w:hAnsi="Calibri" w:cs="Calibri"/>
          <w:sz w:val="24"/>
        </w:rPr>
      </w:pPr>
    </w:p>
    <w:p w14:paraId="518558BA" w14:textId="3109D199" w:rsidR="00646974" w:rsidRDefault="00646974" w:rsidP="0073113F">
      <w:pPr>
        <w:rPr>
          <w:rFonts w:ascii="Calibri" w:hAnsi="Calibri" w:cs="Calibri"/>
          <w:sz w:val="24"/>
        </w:rPr>
      </w:pPr>
      <w:r w:rsidRPr="00242FFE">
        <w:rPr>
          <w:rFonts w:ascii="Calibri" w:hAnsi="Calibri" w:cs="Calibri"/>
          <w:sz w:val="24"/>
        </w:rPr>
        <w:t>Ziel ist es, einen Ort zu schaffen, der vielfältige Nutzungen ermöglicht: von Bürger-versammlungen über kulturelle Formate bis hin zu Kongressen und damit einen zentralen, identitätsstiftenden Treffpunkt für die Stadt bildet. Ebenso soll</w:t>
      </w:r>
      <w:r w:rsidR="00292AB5">
        <w:rPr>
          <w:rFonts w:ascii="Calibri" w:hAnsi="Calibri" w:cs="Calibri"/>
          <w:sz w:val="24"/>
        </w:rPr>
        <w:t>te</w:t>
      </w:r>
      <w:r w:rsidRPr="00242FFE">
        <w:rPr>
          <w:rFonts w:ascii="Calibri" w:hAnsi="Calibri" w:cs="Calibri"/>
          <w:sz w:val="24"/>
        </w:rPr>
        <w:t xml:space="preserve"> der Wettbewerb innovative Konzepte für Nachhaltigkeit und Energieeffizienz hervorbringen, die den modellhaften Anspruch des Projekts unterstützen. </w:t>
      </w:r>
    </w:p>
    <w:p w14:paraId="03A9C352" w14:textId="77777777" w:rsidR="00646974" w:rsidRPr="00242FFE" w:rsidRDefault="00646974" w:rsidP="0073113F">
      <w:pPr>
        <w:rPr>
          <w:rFonts w:ascii="Calibri" w:hAnsi="Calibri" w:cs="Calibri"/>
          <w:sz w:val="24"/>
        </w:rPr>
      </w:pPr>
    </w:p>
    <w:p w14:paraId="5E0495AD" w14:textId="4C54139F" w:rsidR="00292AB5" w:rsidRDefault="00646974" w:rsidP="0073113F">
      <w:pPr>
        <w:rPr>
          <w:rFonts w:ascii="Calibri" w:hAnsi="Calibri" w:cs="Calibri"/>
          <w:sz w:val="24"/>
        </w:rPr>
      </w:pPr>
      <w:r w:rsidRPr="00242FFE">
        <w:rPr>
          <w:rFonts w:ascii="Calibri" w:hAnsi="Calibri" w:cs="Calibri"/>
          <w:sz w:val="24"/>
        </w:rPr>
        <w:t>Der Wettbewerb dient</w:t>
      </w:r>
      <w:r w:rsidR="00292AB5">
        <w:rPr>
          <w:rFonts w:ascii="Calibri" w:hAnsi="Calibri" w:cs="Calibri"/>
          <w:sz w:val="24"/>
        </w:rPr>
        <w:t>e</w:t>
      </w:r>
      <w:r w:rsidRPr="00242FFE">
        <w:rPr>
          <w:rFonts w:ascii="Calibri" w:hAnsi="Calibri" w:cs="Calibri"/>
          <w:sz w:val="24"/>
        </w:rPr>
        <w:t xml:space="preserve"> damit der Auswahl eines zukunftsfähigen und tragfähigen Gesamtkonzepts, das als Grundlage für die weitere Planung </w:t>
      </w:r>
      <w:r w:rsidR="002949F8">
        <w:rPr>
          <w:rFonts w:ascii="Calibri" w:hAnsi="Calibri" w:cs="Calibri"/>
          <w:sz w:val="24"/>
        </w:rPr>
        <w:t>genutzt wird</w:t>
      </w:r>
      <w:r w:rsidRPr="00242FFE">
        <w:rPr>
          <w:rFonts w:ascii="Calibri" w:hAnsi="Calibri" w:cs="Calibri"/>
          <w:sz w:val="24"/>
        </w:rPr>
        <w:t xml:space="preserve"> und den Wandel der Stadt aktiv und offen mitgestaltet.</w:t>
      </w:r>
      <w:r w:rsidR="00292AB5">
        <w:rPr>
          <w:rFonts w:ascii="Calibri" w:hAnsi="Calibri" w:cs="Calibri"/>
          <w:sz w:val="24"/>
        </w:rPr>
        <w:t xml:space="preserve"> Die </w:t>
      </w:r>
      <w:r w:rsidR="002949F8">
        <w:rPr>
          <w:rFonts w:ascii="Calibri" w:hAnsi="Calibri" w:cs="Calibri"/>
          <w:sz w:val="24"/>
        </w:rPr>
        <w:t xml:space="preserve">Umsetzung der Maßnahme </w:t>
      </w:r>
      <w:r w:rsidR="00292AB5">
        <w:rPr>
          <w:rFonts w:ascii="Calibri" w:hAnsi="Calibri" w:cs="Calibri"/>
          <w:sz w:val="24"/>
        </w:rPr>
        <w:t xml:space="preserve">soll im Rahmen des Strukturwandels im Rheinischen Revier durch das </w:t>
      </w:r>
      <w:r w:rsidR="00292AB5" w:rsidRPr="00292AB5">
        <w:rPr>
          <w:rFonts w:ascii="Calibri" w:hAnsi="Calibri" w:cs="Calibri"/>
          <w:sz w:val="24"/>
        </w:rPr>
        <w:t xml:space="preserve">Ministerium für Heimat, Kommunales, Bau </w:t>
      </w:r>
      <w:r w:rsidR="00292AB5" w:rsidRPr="00292AB5">
        <w:rPr>
          <w:rFonts w:ascii="Calibri" w:hAnsi="Calibri" w:cs="Calibri"/>
          <w:sz w:val="24"/>
        </w:rPr>
        <w:lastRenderedPageBreak/>
        <w:t xml:space="preserve">und Digitalisierung </w:t>
      </w:r>
      <w:r w:rsidR="00292AB5">
        <w:rPr>
          <w:rFonts w:ascii="Calibri" w:hAnsi="Calibri" w:cs="Calibri"/>
          <w:sz w:val="24"/>
        </w:rPr>
        <w:t xml:space="preserve">(MHKBD) </w:t>
      </w:r>
      <w:r w:rsidR="00292AB5" w:rsidRPr="00292AB5">
        <w:rPr>
          <w:rFonts w:ascii="Calibri" w:hAnsi="Calibri" w:cs="Calibri"/>
          <w:sz w:val="24"/>
        </w:rPr>
        <w:t>des Landes Nordrhein-Westfalen</w:t>
      </w:r>
      <w:r w:rsidR="00292AB5">
        <w:rPr>
          <w:rFonts w:ascii="Calibri" w:hAnsi="Calibri" w:cs="Calibri"/>
          <w:sz w:val="24"/>
        </w:rPr>
        <w:t xml:space="preserve"> gefördert werden.</w:t>
      </w:r>
    </w:p>
    <w:p w14:paraId="1EF28A02" w14:textId="7E51DFCF" w:rsidR="00292AB5" w:rsidRDefault="00292AB5" w:rsidP="00E26D16">
      <w:pPr>
        <w:pStyle w:val="StandardWeb"/>
        <w:rPr>
          <w:rFonts w:ascii="Calibri" w:hAnsi="Calibri" w:cs="Calibri"/>
        </w:rPr>
      </w:pPr>
      <w:r>
        <w:rPr>
          <w:rFonts w:ascii="Calibri" w:hAnsi="Calibri" w:cs="Calibri"/>
        </w:rPr>
        <w:t xml:space="preserve">Das Preisgericht unter dem Vorsitz von </w:t>
      </w:r>
      <w:r w:rsidR="00F61888">
        <w:rPr>
          <w:rFonts w:ascii="Calibri" w:hAnsi="Calibri" w:cs="Calibri"/>
        </w:rPr>
        <w:t>Prof. Johannes Ringel aus Düsseldorf</w:t>
      </w:r>
      <w:r>
        <w:rPr>
          <w:rFonts w:ascii="Calibri" w:hAnsi="Calibri" w:cs="Calibri"/>
        </w:rPr>
        <w:t xml:space="preserve"> hat am 13. Oktober 2026 über die Prämierung der elf eingereichten Entwürfe entschieden. Der erste Preis geht an </w:t>
      </w:r>
      <w:r w:rsidR="00E26D16" w:rsidRPr="00E26D16">
        <w:rPr>
          <w:rFonts w:ascii="Calibri" w:hAnsi="Calibri" w:cs="Calibri"/>
        </w:rPr>
        <w:t>Lorber Paul Architekten</w:t>
      </w:r>
      <w:r w:rsidR="00E26D16">
        <w:rPr>
          <w:rFonts w:ascii="Calibri" w:hAnsi="Calibri" w:cs="Calibri"/>
        </w:rPr>
        <w:t xml:space="preserve"> aus</w:t>
      </w:r>
      <w:r w:rsidR="00E26D16" w:rsidRPr="00E26D16">
        <w:rPr>
          <w:rFonts w:ascii="Calibri" w:hAnsi="Calibri" w:cs="Calibri"/>
        </w:rPr>
        <w:t xml:space="preserve"> Köln mit KRAFT.RAUM.</w:t>
      </w:r>
      <w:r w:rsidR="00E26D16">
        <w:rPr>
          <w:rFonts w:ascii="Calibri" w:hAnsi="Calibri" w:cs="Calibri"/>
        </w:rPr>
        <w:t xml:space="preserve"> aus</w:t>
      </w:r>
      <w:r w:rsidR="00E26D16" w:rsidRPr="00E26D16">
        <w:rPr>
          <w:rFonts w:ascii="Calibri" w:hAnsi="Calibri" w:cs="Calibri"/>
        </w:rPr>
        <w:t xml:space="preserve"> Düsseldorf</w:t>
      </w:r>
      <w:r>
        <w:rPr>
          <w:rFonts w:ascii="Calibri" w:hAnsi="Calibri" w:cs="Calibri"/>
        </w:rPr>
        <w:t xml:space="preserve">, der zweite Preis an </w:t>
      </w:r>
      <w:proofErr w:type="spellStart"/>
      <w:r w:rsidR="00E26D16" w:rsidRPr="00E26D16">
        <w:rPr>
          <w:rFonts w:ascii="Calibri" w:hAnsi="Calibri" w:cs="Calibri"/>
        </w:rPr>
        <w:t>trint+kreuder</w:t>
      </w:r>
      <w:proofErr w:type="spellEnd"/>
      <w:r w:rsidR="00E26D16" w:rsidRPr="00E26D16">
        <w:rPr>
          <w:rFonts w:ascii="Calibri" w:hAnsi="Calibri" w:cs="Calibri"/>
        </w:rPr>
        <w:t xml:space="preserve"> </w:t>
      </w:r>
      <w:proofErr w:type="spellStart"/>
      <w:r w:rsidR="00E26D16" w:rsidRPr="00E26D16">
        <w:rPr>
          <w:rFonts w:ascii="Calibri" w:hAnsi="Calibri" w:cs="Calibri"/>
        </w:rPr>
        <w:t>d.n.a</w:t>
      </w:r>
      <w:proofErr w:type="spellEnd"/>
      <w:r w:rsidR="00E26D16" w:rsidRPr="00E26D16">
        <w:rPr>
          <w:rFonts w:ascii="Calibri" w:hAnsi="Calibri" w:cs="Calibri"/>
        </w:rPr>
        <w:t xml:space="preserve">. </w:t>
      </w:r>
      <w:proofErr w:type="spellStart"/>
      <w:r w:rsidR="00E26D16" w:rsidRPr="00E26D16">
        <w:rPr>
          <w:rFonts w:ascii="Calibri" w:hAnsi="Calibri" w:cs="Calibri"/>
        </w:rPr>
        <w:t>architekten</w:t>
      </w:r>
      <w:proofErr w:type="spellEnd"/>
      <w:r w:rsidR="00E26D16">
        <w:rPr>
          <w:rFonts w:ascii="Calibri" w:hAnsi="Calibri" w:cs="Calibri"/>
        </w:rPr>
        <w:t xml:space="preserve"> aus</w:t>
      </w:r>
      <w:r w:rsidR="00E26D16" w:rsidRPr="00E26D16">
        <w:rPr>
          <w:rFonts w:ascii="Calibri" w:hAnsi="Calibri" w:cs="Calibri"/>
        </w:rPr>
        <w:t xml:space="preserve"> Köln mit GREENBOX Landschaftsarchitekten</w:t>
      </w:r>
      <w:r w:rsidR="00E26D16">
        <w:rPr>
          <w:rFonts w:ascii="Calibri" w:hAnsi="Calibri" w:cs="Calibri"/>
        </w:rPr>
        <w:t xml:space="preserve"> aus </w:t>
      </w:r>
      <w:r w:rsidR="00E26D16" w:rsidRPr="00E26D16">
        <w:rPr>
          <w:rFonts w:ascii="Calibri" w:hAnsi="Calibri" w:cs="Calibri"/>
        </w:rPr>
        <w:t>Köln</w:t>
      </w:r>
      <w:r>
        <w:rPr>
          <w:rFonts w:ascii="Calibri" w:hAnsi="Calibri" w:cs="Calibri"/>
        </w:rPr>
        <w:t xml:space="preserve"> und der dritte Preis an </w:t>
      </w:r>
      <w:r w:rsidR="00E26D16" w:rsidRPr="00E26D16">
        <w:rPr>
          <w:rFonts w:ascii="Calibri" w:hAnsi="Calibri" w:cs="Calibri"/>
        </w:rPr>
        <w:t>QUERFELDEINS | Landschaft | Städtebau | Architektur</w:t>
      </w:r>
      <w:r w:rsidR="00E26D16">
        <w:rPr>
          <w:rFonts w:ascii="Calibri" w:hAnsi="Calibri" w:cs="Calibri"/>
        </w:rPr>
        <w:t xml:space="preserve"> aus </w:t>
      </w:r>
      <w:r w:rsidR="00E26D16" w:rsidRPr="00E26D16">
        <w:rPr>
          <w:rFonts w:ascii="Calibri" w:hAnsi="Calibri" w:cs="Calibri"/>
        </w:rPr>
        <w:t>Dresden</w:t>
      </w:r>
      <w:r>
        <w:rPr>
          <w:rFonts w:ascii="Calibri" w:hAnsi="Calibri" w:cs="Calibri"/>
        </w:rPr>
        <w:t xml:space="preserve">. Zusätzlich erhalten </w:t>
      </w:r>
      <w:r w:rsidR="00E26D16" w:rsidRPr="00E26D16">
        <w:rPr>
          <w:rFonts w:ascii="Calibri" w:hAnsi="Calibri" w:cs="Calibri"/>
        </w:rPr>
        <w:t>BJW Broghammer Jana Wohlleber Freie Architekten</w:t>
      </w:r>
      <w:r w:rsidR="005C04A7">
        <w:rPr>
          <w:rFonts w:ascii="Calibri" w:hAnsi="Calibri" w:cs="Calibri"/>
        </w:rPr>
        <w:t xml:space="preserve"> aus</w:t>
      </w:r>
      <w:r w:rsidR="00E26D16" w:rsidRPr="00E26D16">
        <w:rPr>
          <w:rFonts w:ascii="Calibri" w:hAnsi="Calibri" w:cs="Calibri"/>
        </w:rPr>
        <w:t xml:space="preserve"> Zimmern </w:t>
      </w:r>
      <w:proofErr w:type="spellStart"/>
      <w:r w:rsidR="00E26D16" w:rsidRPr="00E26D16">
        <w:rPr>
          <w:rFonts w:ascii="Calibri" w:hAnsi="Calibri" w:cs="Calibri"/>
        </w:rPr>
        <w:t>o.R</w:t>
      </w:r>
      <w:proofErr w:type="spellEnd"/>
      <w:r w:rsidR="00E26D16" w:rsidRPr="00E26D16">
        <w:rPr>
          <w:rFonts w:ascii="Calibri" w:hAnsi="Calibri" w:cs="Calibri"/>
        </w:rPr>
        <w:t xml:space="preserve">. mit </w:t>
      </w:r>
      <w:proofErr w:type="spellStart"/>
      <w:r w:rsidR="00E26D16" w:rsidRPr="00E26D16">
        <w:rPr>
          <w:rFonts w:ascii="Calibri" w:hAnsi="Calibri" w:cs="Calibri"/>
        </w:rPr>
        <w:t>faktorgruen</w:t>
      </w:r>
      <w:proofErr w:type="spellEnd"/>
      <w:r w:rsidR="00E26D16" w:rsidRPr="00E26D16">
        <w:rPr>
          <w:rFonts w:ascii="Calibri" w:hAnsi="Calibri" w:cs="Calibri"/>
        </w:rPr>
        <w:t xml:space="preserve"> Landschafsarchitekten</w:t>
      </w:r>
      <w:r w:rsidR="005C04A7">
        <w:rPr>
          <w:rFonts w:ascii="Calibri" w:hAnsi="Calibri" w:cs="Calibri"/>
        </w:rPr>
        <w:t xml:space="preserve"> aus </w:t>
      </w:r>
      <w:r w:rsidR="00E26D16" w:rsidRPr="00E26D16">
        <w:rPr>
          <w:rFonts w:ascii="Calibri" w:hAnsi="Calibri" w:cs="Calibri"/>
        </w:rPr>
        <w:t>Rottweil</w:t>
      </w:r>
      <w:r>
        <w:rPr>
          <w:rFonts w:ascii="Calibri" w:hAnsi="Calibri" w:cs="Calibri"/>
        </w:rPr>
        <w:t xml:space="preserve"> </w:t>
      </w:r>
      <w:r w:rsidR="00216A56">
        <w:rPr>
          <w:rFonts w:ascii="Calibri" w:hAnsi="Calibri" w:cs="Calibri"/>
        </w:rPr>
        <w:t>sowie</w:t>
      </w:r>
      <w:r>
        <w:rPr>
          <w:rFonts w:ascii="Calibri" w:hAnsi="Calibri" w:cs="Calibri"/>
        </w:rPr>
        <w:t xml:space="preserve"> </w:t>
      </w:r>
      <w:proofErr w:type="spellStart"/>
      <w:r w:rsidR="00E26D16" w:rsidRPr="00E26D16">
        <w:rPr>
          <w:rFonts w:ascii="Calibri" w:hAnsi="Calibri" w:cs="Calibri"/>
        </w:rPr>
        <w:t>studio</w:t>
      </w:r>
      <w:proofErr w:type="spellEnd"/>
      <w:r w:rsidR="00E26D16" w:rsidRPr="00E26D16">
        <w:rPr>
          <w:rFonts w:ascii="Calibri" w:hAnsi="Calibri" w:cs="Calibri"/>
        </w:rPr>
        <w:t xml:space="preserve"> </w:t>
      </w:r>
      <w:proofErr w:type="spellStart"/>
      <w:r w:rsidR="00E26D16" w:rsidRPr="00E26D16">
        <w:rPr>
          <w:rFonts w:ascii="Calibri" w:hAnsi="Calibri" w:cs="Calibri"/>
        </w:rPr>
        <w:t>coda</w:t>
      </w:r>
      <w:proofErr w:type="spellEnd"/>
      <w:r w:rsidR="005C04A7">
        <w:rPr>
          <w:rFonts w:ascii="Calibri" w:hAnsi="Calibri" w:cs="Calibri"/>
        </w:rPr>
        <w:t xml:space="preserve"> aus</w:t>
      </w:r>
      <w:r w:rsidR="00E26D16" w:rsidRPr="00E26D16">
        <w:rPr>
          <w:rFonts w:ascii="Calibri" w:hAnsi="Calibri" w:cs="Calibri"/>
        </w:rPr>
        <w:t xml:space="preserve"> München mit sc34 Landschaftsarchitektur</w:t>
      </w:r>
      <w:r w:rsidR="005C04A7">
        <w:rPr>
          <w:rFonts w:ascii="Calibri" w:hAnsi="Calibri" w:cs="Calibri"/>
        </w:rPr>
        <w:t xml:space="preserve"> aus</w:t>
      </w:r>
      <w:r w:rsidR="00E26D16" w:rsidRPr="00E26D16">
        <w:rPr>
          <w:rFonts w:ascii="Calibri" w:hAnsi="Calibri" w:cs="Calibri"/>
        </w:rPr>
        <w:t xml:space="preserve"> Kassel </w:t>
      </w:r>
      <w:r>
        <w:rPr>
          <w:rFonts w:ascii="Calibri" w:hAnsi="Calibri" w:cs="Calibri"/>
        </w:rPr>
        <w:t xml:space="preserve">eine Anerkennung. </w:t>
      </w:r>
    </w:p>
    <w:p w14:paraId="45A225F8" w14:textId="33316204" w:rsidR="00292AB5" w:rsidRDefault="00292AB5" w:rsidP="0073113F">
      <w:pPr>
        <w:pStyle w:val="StandardWeb"/>
        <w:rPr>
          <w:rFonts w:ascii="Calibri" w:hAnsi="Calibri" w:cs="Calibri"/>
        </w:rPr>
      </w:pPr>
      <w:r>
        <w:rPr>
          <w:rFonts w:ascii="Calibri" w:hAnsi="Calibri" w:cs="Calibri"/>
        </w:rPr>
        <w:t>„Die Vielfalt der Entwürfe zeigt uns spannende und unterschiedliche Ansätze“ erklär</w:t>
      </w:r>
      <w:r w:rsidR="0073113F">
        <w:rPr>
          <w:rFonts w:ascii="Calibri" w:hAnsi="Calibri" w:cs="Calibri"/>
        </w:rPr>
        <w:t>en die</w:t>
      </w:r>
      <w:r>
        <w:rPr>
          <w:rFonts w:ascii="Calibri" w:hAnsi="Calibri" w:cs="Calibri"/>
        </w:rPr>
        <w:t xml:space="preserve"> </w:t>
      </w:r>
      <w:r w:rsidR="0073113F">
        <w:rPr>
          <w:rFonts w:ascii="Calibri" w:hAnsi="Calibri" w:cs="Calibri"/>
        </w:rPr>
        <w:t>Strukturwandelmanagerinnen Karen Steffens und Petra Dören-Delahaye</w:t>
      </w:r>
      <w:r>
        <w:rPr>
          <w:rFonts w:ascii="Calibri" w:hAnsi="Calibri" w:cs="Calibri"/>
        </w:rPr>
        <w:t xml:space="preserve">, denn „eine besondere Herausforderung bei </w:t>
      </w:r>
      <w:r w:rsidR="0073113F">
        <w:rPr>
          <w:rFonts w:ascii="Calibri" w:hAnsi="Calibri" w:cs="Calibri"/>
        </w:rPr>
        <w:t>dem Projekt</w:t>
      </w:r>
      <w:r>
        <w:rPr>
          <w:rFonts w:ascii="Calibri" w:hAnsi="Calibri" w:cs="Calibri"/>
        </w:rPr>
        <w:t xml:space="preserve"> ist das Thema Denkmalschutz. Zum einen ist das </w:t>
      </w:r>
      <w:r w:rsidR="009E3FF4">
        <w:rPr>
          <w:rFonts w:ascii="Calibri" w:hAnsi="Calibri" w:cs="Calibri"/>
        </w:rPr>
        <w:t>Neue Rathaus</w:t>
      </w:r>
      <w:r>
        <w:rPr>
          <w:rFonts w:ascii="Calibri" w:hAnsi="Calibri" w:cs="Calibri"/>
        </w:rPr>
        <w:t xml:space="preserve"> ein Zeugnis der Architekturgeschichte des Wiederaufbaus in Jülich, zum anderen </w:t>
      </w:r>
      <w:r w:rsidR="009E3FF4">
        <w:rPr>
          <w:rFonts w:ascii="Calibri" w:hAnsi="Calibri" w:cs="Calibri"/>
        </w:rPr>
        <w:t xml:space="preserve">gehört das gesamte Grundstück zum Bodendenkmal der Stadtbefestigung Jülichs inklusive der </w:t>
      </w:r>
      <w:r>
        <w:rPr>
          <w:rFonts w:ascii="Calibri" w:hAnsi="Calibri" w:cs="Calibri"/>
        </w:rPr>
        <w:t>Überreste de</w:t>
      </w:r>
      <w:r w:rsidR="009E3FF4">
        <w:rPr>
          <w:rFonts w:ascii="Calibri" w:hAnsi="Calibri" w:cs="Calibri"/>
        </w:rPr>
        <w:t>r</w:t>
      </w:r>
      <w:r>
        <w:rPr>
          <w:rFonts w:ascii="Calibri" w:hAnsi="Calibri" w:cs="Calibri"/>
        </w:rPr>
        <w:t xml:space="preserve"> Bastion Eleonore </w:t>
      </w:r>
      <w:r w:rsidR="009E3FF4">
        <w:rPr>
          <w:rFonts w:ascii="Calibri" w:hAnsi="Calibri" w:cs="Calibri"/>
        </w:rPr>
        <w:t>entlang der Großen Rurstraße</w:t>
      </w:r>
      <w:r>
        <w:rPr>
          <w:rFonts w:ascii="Calibri" w:hAnsi="Calibri" w:cs="Calibri"/>
        </w:rPr>
        <w:t xml:space="preserve">.“ </w:t>
      </w:r>
      <w:r w:rsidR="009E3FF4">
        <w:rPr>
          <w:rFonts w:ascii="Calibri" w:hAnsi="Calibri" w:cs="Calibri"/>
        </w:rPr>
        <w:t>Bürgermeister Axel Fuchs</w:t>
      </w:r>
      <w:r w:rsidR="002949F8">
        <w:rPr>
          <w:rFonts w:ascii="Calibri" w:hAnsi="Calibri" w:cs="Calibri"/>
        </w:rPr>
        <w:t>, der als Sachpreisrichter im Preisgericht mitgewirkt hat,</w:t>
      </w:r>
      <w:r w:rsidR="009E3FF4">
        <w:rPr>
          <w:rFonts w:ascii="Calibri" w:hAnsi="Calibri" w:cs="Calibri"/>
        </w:rPr>
        <w:t xml:space="preserve"> führt fort</w:t>
      </w:r>
      <w:r>
        <w:rPr>
          <w:rFonts w:ascii="Calibri" w:hAnsi="Calibri" w:cs="Calibri"/>
        </w:rPr>
        <w:t xml:space="preserve"> „Die </w:t>
      </w:r>
      <w:r w:rsidR="0073113F">
        <w:rPr>
          <w:rFonts w:ascii="Calibri" w:hAnsi="Calibri" w:cs="Calibri"/>
        </w:rPr>
        <w:t>Aufgabe</w:t>
      </w:r>
      <w:r w:rsidR="001A3DE2">
        <w:rPr>
          <w:rFonts w:ascii="Calibri" w:hAnsi="Calibri" w:cs="Calibri"/>
        </w:rPr>
        <w:t>nstellung</w:t>
      </w:r>
      <w:r w:rsidR="0073113F">
        <w:rPr>
          <w:rFonts w:ascii="Calibri" w:hAnsi="Calibri" w:cs="Calibri"/>
        </w:rPr>
        <w:t xml:space="preserve"> war </w:t>
      </w:r>
      <w:r w:rsidR="00F61888">
        <w:rPr>
          <w:rFonts w:ascii="Calibri" w:hAnsi="Calibri" w:cs="Calibri"/>
        </w:rPr>
        <w:t>äußerst</w:t>
      </w:r>
      <w:r w:rsidR="0073113F">
        <w:rPr>
          <w:rFonts w:ascii="Calibri" w:hAnsi="Calibri" w:cs="Calibri"/>
        </w:rPr>
        <w:t xml:space="preserve"> komplex</w:t>
      </w:r>
      <w:r w:rsidR="009E3FF4">
        <w:rPr>
          <w:rFonts w:ascii="Calibri" w:hAnsi="Calibri" w:cs="Calibri"/>
        </w:rPr>
        <w:t xml:space="preserve">. </w:t>
      </w:r>
      <w:r w:rsidR="002949F8">
        <w:rPr>
          <w:rFonts w:ascii="Calibri" w:hAnsi="Calibri" w:cs="Calibri"/>
        </w:rPr>
        <w:t xml:space="preserve">Am meisten </w:t>
      </w:r>
      <w:r w:rsidR="00C432A2">
        <w:rPr>
          <w:rFonts w:ascii="Calibri" w:hAnsi="Calibri" w:cs="Calibri"/>
        </w:rPr>
        <w:t>mitgerissen</w:t>
      </w:r>
      <w:r w:rsidR="002949F8">
        <w:rPr>
          <w:rFonts w:ascii="Calibri" w:hAnsi="Calibri" w:cs="Calibri"/>
        </w:rPr>
        <w:t xml:space="preserve"> hat uns letztendlich der </w:t>
      </w:r>
      <w:r w:rsidR="009E3FF4">
        <w:rPr>
          <w:rFonts w:ascii="Calibri" w:hAnsi="Calibri" w:cs="Calibri"/>
        </w:rPr>
        <w:t>Entwurf de</w:t>
      </w:r>
      <w:r w:rsidR="00CA30DF">
        <w:rPr>
          <w:rFonts w:ascii="Calibri" w:hAnsi="Calibri" w:cs="Calibri"/>
        </w:rPr>
        <w:t>s</w:t>
      </w:r>
      <w:r w:rsidR="009E3FF4">
        <w:rPr>
          <w:rFonts w:ascii="Calibri" w:hAnsi="Calibri" w:cs="Calibri"/>
        </w:rPr>
        <w:t xml:space="preserve"> Büros </w:t>
      </w:r>
      <w:r w:rsidR="00837945" w:rsidRPr="00E26D16">
        <w:rPr>
          <w:rFonts w:ascii="Calibri" w:hAnsi="Calibri" w:cs="Calibri"/>
        </w:rPr>
        <w:t>Lorber Paul Architekten</w:t>
      </w:r>
      <w:r w:rsidR="00837945">
        <w:rPr>
          <w:rFonts w:ascii="Calibri" w:hAnsi="Calibri" w:cs="Calibri"/>
        </w:rPr>
        <w:t xml:space="preserve"> aus</w:t>
      </w:r>
      <w:r w:rsidR="00837945" w:rsidRPr="00E26D16">
        <w:rPr>
          <w:rFonts w:ascii="Calibri" w:hAnsi="Calibri" w:cs="Calibri"/>
        </w:rPr>
        <w:t xml:space="preserve"> Köln</w:t>
      </w:r>
      <w:r w:rsidR="00CA30DF">
        <w:rPr>
          <w:rFonts w:ascii="Calibri" w:hAnsi="Calibri" w:cs="Calibri"/>
        </w:rPr>
        <w:t xml:space="preserve"> in Zusammenarbeit mit </w:t>
      </w:r>
      <w:r w:rsidR="00837945" w:rsidRPr="00E26D16">
        <w:rPr>
          <w:rFonts w:ascii="Calibri" w:hAnsi="Calibri" w:cs="Calibri"/>
        </w:rPr>
        <w:t>KRAFT.RAUM.</w:t>
      </w:r>
      <w:r w:rsidR="00837945">
        <w:rPr>
          <w:rFonts w:ascii="Calibri" w:hAnsi="Calibri" w:cs="Calibri"/>
        </w:rPr>
        <w:t xml:space="preserve"> aus</w:t>
      </w:r>
      <w:r w:rsidR="00837945" w:rsidRPr="00E26D16">
        <w:rPr>
          <w:rFonts w:ascii="Calibri" w:hAnsi="Calibri" w:cs="Calibri"/>
        </w:rPr>
        <w:t xml:space="preserve"> Düsseldorf</w:t>
      </w:r>
      <w:r w:rsidR="009E3FF4">
        <w:rPr>
          <w:rFonts w:ascii="Calibri" w:hAnsi="Calibri" w:cs="Calibri"/>
        </w:rPr>
        <w:t>, die den 1. Preis erhalten haben</w:t>
      </w:r>
      <w:r w:rsidR="002949F8">
        <w:rPr>
          <w:rFonts w:ascii="Calibri" w:hAnsi="Calibri" w:cs="Calibri"/>
        </w:rPr>
        <w:t xml:space="preserve">. Ausschlaggebend für </w:t>
      </w:r>
      <w:r w:rsidR="00C432A2">
        <w:rPr>
          <w:rFonts w:ascii="Calibri" w:hAnsi="Calibri" w:cs="Calibri"/>
        </w:rPr>
        <w:t>das Preisgericht</w:t>
      </w:r>
      <w:r w:rsidR="002949F8">
        <w:rPr>
          <w:rFonts w:ascii="Calibri" w:hAnsi="Calibri" w:cs="Calibri"/>
        </w:rPr>
        <w:t xml:space="preserve"> </w:t>
      </w:r>
      <w:r w:rsidR="00C432A2">
        <w:rPr>
          <w:rFonts w:ascii="Calibri" w:hAnsi="Calibri" w:cs="Calibri"/>
        </w:rPr>
        <w:t>war</w:t>
      </w:r>
      <w:r w:rsidR="00713BF5">
        <w:rPr>
          <w:rFonts w:ascii="Calibri" w:hAnsi="Calibri" w:cs="Calibri"/>
        </w:rPr>
        <w:t xml:space="preserve"> das</w:t>
      </w:r>
      <w:r w:rsidR="0001653C">
        <w:rPr>
          <w:rFonts w:ascii="Calibri" w:hAnsi="Calibri" w:cs="Calibri"/>
        </w:rPr>
        <w:t xml:space="preserve"> Zusammenspiel aus Freiraumplanung und Hochbau. Die geschaffenen räumlichen Qualitäten haben uns sowohl in den Innenräumen als auch in den Außenanlagen</w:t>
      </w:r>
      <w:r w:rsidR="00C432A2">
        <w:rPr>
          <w:rFonts w:ascii="Calibri" w:hAnsi="Calibri" w:cs="Calibri"/>
        </w:rPr>
        <w:t xml:space="preserve"> überzeugt</w:t>
      </w:r>
      <w:r>
        <w:rPr>
          <w:rFonts w:ascii="Calibri" w:hAnsi="Calibri" w:cs="Calibri"/>
        </w:rPr>
        <w:t>“.</w:t>
      </w:r>
    </w:p>
    <w:p w14:paraId="78977754" w14:textId="75F3A1CA" w:rsidR="00292AB5" w:rsidRPr="0073113F" w:rsidRDefault="00292AB5" w:rsidP="0073113F">
      <w:pPr>
        <w:rPr>
          <w:rFonts w:ascii="Calibri" w:hAnsi="Calibri" w:cs="Calibri"/>
          <w:sz w:val="24"/>
        </w:rPr>
      </w:pPr>
      <w:r w:rsidRPr="00B84F33">
        <w:rPr>
          <w:rFonts w:ascii="Calibri" w:hAnsi="Calibri" w:cs="Calibri"/>
          <w:sz w:val="24"/>
        </w:rPr>
        <w:t xml:space="preserve">Die Ausstellung der Entwürfe </w:t>
      </w:r>
      <w:r>
        <w:rPr>
          <w:rFonts w:ascii="Calibri" w:hAnsi="Calibri" w:cs="Calibri"/>
          <w:sz w:val="24"/>
        </w:rPr>
        <w:t>kann</w:t>
      </w:r>
      <w:r w:rsidRPr="00B84F33">
        <w:rPr>
          <w:rFonts w:ascii="Calibri" w:hAnsi="Calibri" w:cs="Calibri"/>
          <w:sz w:val="24"/>
        </w:rPr>
        <w:t xml:space="preserve"> vom 16. bis zum 30. Oktober 2026 im Kleinen Sitzungssaal </w:t>
      </w:r>
      <w:r>
        <w:rPr>
          <w:rFonts w:ascii="Calibri" w:hAnsi="Calibri" w:cs="Calibri"/>
          <w:sz w:val="24"/>
        </w:rPr>
        <w:t xml:space="preserve">(1. OG) </w:t>
      </w:r>
      <w:r w:rsidRPr="00CB564D">
        <w:rPr>
          <w:rFonts w:ascii="Calibri" w:hAnsi="Calibri" w:cs="Calibri"/>
          <w:sz w:val="24"/>
        </w:rPr>
        <w:t xml:space="preserve">des </w:t>
      </w:r>
      <w:r>
        <w:rPr>
          <w:rFonts w:ascii="Calibri" w:hAnsi="Calibri" w:cs="Calibri"/>
          <w:sz w:val="24"/>
        </w:rPr>
        <w:t xml:space="preserve">Neuen </w:t>
      </w:r>
      <w:r w:rsidRPr="00CB564D">
        <w:rPr>
          <w:rFonts w:ascii="Calibri" w:hAnsi="Calibri" w:cs="Calibri"/>
          <w:sz w:val="24"/>
        </w:rPr>
        <w:t xml:space="preserve">Rathauses </w:t>
      </w:r>
      <w:r>
        <w:rPr>
          <w:rFonts w:ascii="Calibri" w:hAnsi="Calibri" w:cs="Calibri"/>
          <w:sz w:val="24"/>
        </w:rPr>
        <w:t>in Jülich (Große Rurstraße 17, 52428 Jülich)</w:t>
      </w:r>
      <w:r w:rsidRPr="00CB564D">
        <w:t xml:space="preserve"> </w:t>
      </w:r>
      <w:r w:rsidRPr="00CB564D">
        <w:rPr>
          <w:rFonts w:ascii="Calibri" w:hAnsi="Calibri" w:cs="Calibri"/>
          <w:sz w:val="24"/>
        </w:rPr>
        <w:t>während der Öffnungszeiten des Rathauses</w:t>
      </w:r>
      <w:r>
        <w:rPr>
          <w:rFonts w:ascii="Calibri" w:hAnsi="Calibri" w:cs="Calibri"/>
          <w:sz w:val="24"/>
        </w:rPr>
        <w:t xml:space="preserve"> besucht werden.</w:t>
      </w:r>
      <w:r>
        <w:rPr>
          <w:rFonts w:ascii="Calibri" w:hAnsi="Calibri" w:cs="Calibri"/>
        </w:rPr>
        <w:t xml:space="preserve"> </w:t>
      </w:r>
      <w:r w:rsidRPr="0073113F">
        <w:rPr>
          <w:rFonts w:ascii="Calibri" w:hAnsi="Calibri" w:cs="Calibri"/>
          <w:sz w:val="24"/>
        </w:rPr>
        <w:t xml:space="preserve">„Ich lade alle herzlich ein, sich die Entwürfe anzuschauen und sich ein Bild davon zu machen, wie sich Jülich in Zukunft weiterentwickeln </w:t>
      </w:r>
      <w:r w:rsidR="0073113F">
        <w:rPr>
          <w:rFonts w:ascii="Calibri" w:hAnsi="Calibri" w:cs="Calibri"/>
          <w:sz w:val="24"/>
        </w:rPr>
        <w:t>wird</w:t>
      </w:r>
      <w:r w:rsidRPr="0073113F">
        <w:rPr>
          <w:rFonts w:ascii="Calibri" w:hAnsi="Calibri" w:cs="Calibri"/>
          <w:sz w:val="24"/>
        </w:rPr>
        <w:t>“ so Fuchs.</w:t>
      </w:r>
    </w:p>
    <w:p w14:paraId="1E853C42" w14:textId="59A53F46" w:rsidR="00292AB5" w:rsidRDefault="00292AB5" w:rsidP="0073113F">
      <w:pPr>
        <w:rPr>
          <w:rFonts w:ascii="Calibri" w:hAnsi="Calibri" w:cs="Calibri"/>
          <w:sz w:val="24"/>
        </w:rPr>
      </w:pPr>
    </w:p>
    <w:p w14:paraId="0F82F1C2" w14:textId="06AB33D0" w:rsidR="00F22E8D" w:rsidRPr="00B156D9" w:rsidRDefault="00F22E8D" w:rsidP="00282E5E">
      <w:pPr>
        <w:spacing w:line="276" w:lineRule="auto"/>
        <w:rPr>
          <w:rFonts w:ascii="Calibri" w:hAnsi="Calibri" w:cs="Calibri"/>
          <w:sz w:val="24"/>
        </w:rPr>
      </w:pPr>
    </w:p>
    <w:p w14:paraId="4A860460" w14:textId="77777777" w:rsidR="00282E5E" w:rsidRDefault="00F22E8D" w:rsidP="00F22E8D">
      <w:pPr>
        <w:spacing w:line="276" w:lineRule="auto"/>
        <w:rPr>
          <w:rFonts w:ascii="Calibri" w:hAnsi="Calibri" w:cs="Calibri"/>
          <w:b/>
          <w:sz w:val="24"/>
        </w:rPr>
      </w:pPr>
      <w:r w:rsidRPr="00B156D9">
        <w:rPr>
          <w:rFonts w:ascii="Calibri" w:hAnsi="Calibri" w:cs="Calibri"/>
          <w:b/>
          <w:sz w:val="24"/>
        </w:rPr>
        <w:t>Bild 1:</w:t>
      </w:r>
    </w:p>
    <w:p w14:paraId="3C6C2660" w14:textId="6D25F078" w:rsidR="00282E5E" w:rsidRPr="00C432A2" w:rsidRDefault="0001653C" w:rsidP="00F22E8D">
      <w:pPr>
        <w:spacing w:line="276" w:lineRule="auto"/>
        <w:rPr>
          <w:rFonts w:ascii="Calibri" w:hAnsi="Calibri" w:cs="Calibri"/>
          <w:sz w:val="24"/>
        </w:rPr>
      </w:pPr>
      <w:r w:rsidRPr="00C432A2">
        <w:rPr>
          <w:rFonts w:ascii="Calibri" w:hAnsi="Calibri" w:cs="Calibri"/>
          <w:sz w:val="24"/>
        </w:rPr>
        <w:t xml:space="preserve">Annette Paul vom </w:t>
      </w:r>
      <w:r w:rsidR="00216A56" w:rsidRPr="00C432A2">
        <w:rPr>
          <w:rFonts w:ascii="Calibri" w:hAnsi="Calibri" w:cs="Calibri"/>
          <w:sz w:val="24"/>
        </w:rPr>
        <w:t xml:space="preserve">Büro Lorber Paul Architekten und </w:t>
      </w:r>
      <w:r w:rsidR="00C432A2" w:rsidRPr="00C432A2">
        <w:rPr>
          <w:rFonts w:ascii="Calibri" w:hAnsi="Calibri" w:cs="Calibri"/>
          <w:sz w:val="24"/>
        </w:rPr>
        <w:t>Oscar Wrede-</w:t>
      </w:r>
      <w:proofErr w:type="spellStart"/>
      <w:r w:rsidR="00C432A2" w:rsidRPr="00C432A2">
        <w:rPr>
          <w:rFonts w:ascii="Calibri" w:hAnsi="Calibri" w:cs="Calibri"/>
          <w:sz w:val="24"/>
        </w:rPr>
        <w:t>Melschede</w:t>
      </w:r>
      <w:proofErr w:type="spellEnd"/>
      <w:r w:rsidR="00C432A2" w:rsidRPr="00C432A2">
        <w:rPr>
          <w:rFonts w:ascii="Calibri" w:hAnsi="Calibri" w:cs="Calibri"/>
          <w:sz w:val="24"/>
        </w:rPr>
        <w:t xml:space="preserve"> vom Büro </w:t>
      </w:r>
      <w:r w:rsidR="00216A56" w:rsidRPr="00C432A2">
        <w:rPr>
          <w:rFonts w:ascii="Calibri" w:hAnsi="Calibri" w:cs="Calibri"/>
          <w:sz w:val="24"/>
        </w:rPr>
        <w:t xml:space="preserve">KRAFT.RAUM stellen bei der </w:t>
      </w:r>
      <w:r w:rsidR="000F400F" w:rsidRPr="00C432A2">
        <w:rPr>
          <w:rFonts w:ascii="Calibri" w:hAnsi="Calibri" w:cs="Calibri"/>
          <w:sz w:val="24"/>
        </w:rPr>
        <w:t>Preisverleihung zum Wettbewerb des Brainergy Forums in Jülich</w:t>
      </w:r>
      <w:r w:rsidR="00216A56" w:rsidRPr="00C432A2">
        <w:rPr>
          <w:rFonts w:ascii="Calibri" w:hAnsi="Calibri" w:cs="Calibri"/>
          <w:sz w:val="24"/>
        </w:rPr>
        <w:t xml:space="preserve"> ihren Entwurf vor</w:t>
      </w:r>
      <w:r w:rsidR="000F400F" w:rsidRPr="00C432A2">
        <w:rPr>
          <w:rFonts w:ascii="Calibri" w:hAnsi="Calibri" w:cs="Calibri"/>
          <w:sz w:val="24"/>
        </w:rPr>
        <w:t>.</w:t>
      </w:r>
    </w:p>
    <w:p w14:paraId="635D5B42" w14:textId="6C0405D1" w:rsidR="00F22E8D" w:rsidRDefault="00F22E8D" w:rsidP="00F22E8D">
      <w:pPr>
        <w:spacing w:line="276" w:lineRule="auto"/>
        <w:rPr>
          <w:rFonts w:ascii="Calibri" w:hAnsi="Calibri" w:cs="Calibri"/>
          <w:sz w:val="24"/>
        </w:rPr>
      </w:pPr>
      <w:r w:rsidRPr="00C432A2">
        <w:rPr>
          <w:rFonts w:ascii="Calibri" w:hAnsi="Calibri" w:cs="Calibri"/>
          <w:sz w:val="24"/>
        </w:rPr>
        <w:t xml:space="preserve">Foto: </w:t>
      </w:r>
      <w:r w:rsidR="00837945" w:rsidRPr="00C432A2">
        <w:rPr>
          <w:rFonts w:ascii="Calibri" w:hAnsi="Calibri" w:cs="Calibri"/>
          <w:sz w:val="24"/>
        </w:rPr>
        <w:t>Stadt Jülich/</w:t>
      </w:r>
      <w:r w:rsidR="00BE7A86">
        <w:rPr>
          <w:rFonts w:ascii="Calibri" w:hAnsi="Calibri" w:cs="Calibri"/>
          <w:sz w:val="24"/>
        </w:rPr>
        <w:t>Starke Projekte GmbH/Damla Yasar</w:t>
      </w:r>
    </w:p>
    <w:p w14:paraId="304952AB" w14:textId="77777777" w:rsidR="00837945" w:rsidRDefault="00837945" w:rsidP="00F22E8D">
      <w:pPr>
        <w:spacing w:line="276" w:lineRule="auto"/>
        <w:rPr>
          <w:rFonts w:ascii="Calibri" w:hAnsi="Calibri" w:cs="Calibri"/>
          <w:sz w:val="24"/>
        </w:rPr>
      </w:pPr>
    </w:p>
    <w:p w14:paraId="26B634DA" w14:textId="117B2B06" w:rsidR="00837945" w:rsidRDefault="00837945" w:rsidP="00837945">
      <w:pPr>
        <w:spacing w:line="276" w:lineRule="auto"/>
        <w:rPr>
          <w:rFonts w:ascii="Calibri" w:hAnsi="Calibri" w:cs="Calibri"/>
          <w:b/>
          <w:sz w:val="24"/>
        </w:rPr>
      </w:pPr>
      <w:r w:rsidRPr="00B156D9">
        <w:rPr>
          <w:rFonts w:ascii="Calibri" w:hAnsi="Calibri" w:cs="Calibri"/>
          <w:b/>
          <w:sz w:val="24"/>
        </w:rPr>
        <w:t xml:space="preserve">Bild </w:t>
      </w:r>
      <w:r>
        <w:rPr>
          <w:rFonts w:ascii="Calibri" w:hAnsi="Calibri" w:cs="Calibri"/>
          <w:b/>
          <w:sz w:val="24"/>
        </w:rPr>
        <w:t>2</w:t>
      </w:r>
      <w:r w:rsidRPr="00B156D9">
        <w:rPr>
          <w:rFonts w:ascii="Calibri" w:hAnsi="Calibri" w:cs="Calibri"/>
          <w:b/>
          <w:sz w:val="24"/>
        </w:rPr>
        <w:t>:</w:t>
      </w:r>
    </w:p>
    <w:p w14:paraId="37165900" w14:textId="447B5330" w:rsidR="00837945" w:rsidRPr="00C432A2" w:rsidRDefault="00C07BAE" w:rsidP="00837945">
      <w:pPr>
        <w:spacing w:line="276" w:lineRule="auto"/>
        <w:rPr>
          <w:rFonts w:ascii="Calibri" w:hAnsi="Calibri" w:cs="Calibri"/>
          <w:sz w:val="24"/>
        </w:rPr>
      </w:pPr>
      <w:r>
        <w:rPr>
          <w:rFonts w:ascii="Calibri" w:hAnsi="Calibri" w:cs="Calibri"/>
          <w:sz w:val="24"/>
        </w:rPr>
        <w:t>Entwurfs-</w:t>
      </w:r>
      <w:r w:rsidR="00837945" w:rsidRPr="00C432A2">
        <w:rPr>
          <w:rFonts w:ascii="Calibri" w:hAnsi="Calibri" w:cs="Calibri"/>
          <w:sz w:val="24"/>
        </w:rPr>
        <w:t>Perspektive des 1. Preis</w:t>
      </w:r>
      <w:r>
        <w:rPr>
          <w:rFonts w:ascii="Calibri" w:hAnsi="Calibri" w:cs="Calibri"/>
          <w:sz w:val="24"/>
        </w:rPr>
        <w:t>es</w:t>
      </w:r>
      <w:r w:rsidR="00837945" w:rsidRPr="00C432A2">
        <w:rPr>
          <w:rFonts w:ascii="Calibri" w:hAnsi="Calibri" w:cs="Calibri"/>
          <w:sz w:val="24"/>
        </w:rPr>
        <w:t xml:space="preserve"> zum Wettbewerb des Brainergy Forums in Jülich.</w:t>
      </w:r>
    </w:p>
    <w:p w14:paraId="6F612B9D" w14:textId="166D2485" w:rsidR="00837945" w:rsidRDefault="00837945" w:rsidP="00837945">
      <w:pPr>
        <w:spacing w:line="276" w:lineRule="auto"/>
        <w:rPr>
          <w:rFonts w:ascii="Calibri" w:hAnsi="Calibri" w:cs="Calibri"/>
          <w:sz w:val="24"/>
        </w:rPr>
      </w:pPr>
      <w:r>
        <w:rPr>
          <w:rFonts w:ascii="Calibri" w:hAnsi="Calibri" w:cs="Calibri"/>
          <w:sz w:val="24"/>
        </w:rPr>
        <w:t>Quelle: Stadt Jülich/</w:t>
      </w:r>
      <w:r w:rsidRPr="00837945">
        <w:rPr>
          <w:rFonts w:ascii="Calibri" w:hAnsi="Calibri" w:cs="Calibri"/>
          <w:sz w:val="24"/>
        </w:rPr>
        <w:t>Lorber Paul Architekten mit KRAFT.RAUM</w:t>
      </w:r>
    </w:p>
    <w:p w14:paraId="6714DEDA" w14:textId="77777777" w:rsidR="00837945" w:rsidRDefault="00837945" w:rsidP="00F22E8D">
      <w:pPr>
        <w:spacing w:line="276" w:lineRule="auto"/>
        <w:rPr>
          <w:rFonts w:ascii="Calibri" w:hAnsi="Calibri" w:cs="Calibri"/>
          <w:sz w:val="24"/>
        </w:rPr>
      </w:pPr>
    </w:p>
    <w:p w14:paraId="11118507" w14:textId="341D55BA" w:rsidR="00837945" w:rsidRDefault="00837945" w:rsidP="00837945">
      <w:pPr>
        <w:spacing w:line="276" w:lineRule="auto"/>
        <w:rPr>
          <w:rFonts w:ascii="Calibri" w:hAnsi="Calibri" w:cs="Calibri"/>
          <w:b/>
          <w:sz w:val="24"/>
        </w:rPr>
      </w:pPr>
      <w:r w:rsidRPr="00B156D9">
        <w:rPr>
          <w:rFonts w:ascii="Calibri" w:hAnsi="Calibri" w:cs="Calibri"/>
          <w:b/>
          <w:sz w:val="24"/>
        </w:rPr>
        <w:t xml:space="preserve">Bild </w:t>
      </w:r>
      <w:r>
        <w:rPr>
          <w:rFonts w:ascii="Calibri" w:hAnsi="Calibri" w:cs="Calibri"/>
          <w:b/>
          <w:sz w:val="24"/>
        </w:rPr>
        <w:t>3</w:t>
      </w:r>
      <w:r w:rsidRPr="00B156D9">
        <w:rPr>
          <w:rFonts w:ascii="Calibri" w:hAnsi="Calibri" w:cs="Calibri"/>
          <w:b/>
          <w:sz w:val="24"/>
        </w:rPr>
        <w:t>:</w:t>
      </w:r>
    </w:p>
    <w:p w14:paraId="68292A1E" w14:textId="3EAA34E8" w:rsidR="00837945" w:rsidRPr="00C432A2" w:rsidRDefault="00837945" w:rsidP="00837945">
      <w:pPr>
        <w:spacing w:line="276" w:lineRule="auto"/>
        <w:rPr>
          <w:rFonts w:ascii="Calibri" w:hAnsi="Calibri" w:cs="Calibri"/>
          <w:sz w:val="24"/>
        </w:rPr>
      </w:pPr>
      <w:r w:rsidRPr="00C432A2">
        <w:rPr>
          <w:rFonts w:ascii="Calibri" w:hAnsi="Calibri" w:cs="Calibri"/>
          <w:sz w:val="24"/>
        </w:rPr>
        <w:t>Lageplan des 1. Preis</w:t>
      </w:r>
      <w:r w:rsidR="00C07BAE">
        <w:rPr>
          <w:rFonts w:ascii="Calibri" w:hAnsi="Calibri" w:cs="Calibri"/>
          <w:sz w:val="24"/>
        </w:rPr>
        <w:t>es</w:t>
      </w:r>
      <w:r w:rsidRPr="00C432A2">
        <w:rPr>
          <w:rFonts w:ascii="Calibri" w:hAnsi="Calibri" w:cs="Calibri"/>
          <w:sz w:val="24"/>
        </w:rPr>
        <w:t xml:space="preserve"> zum Wettbewerb des Brainergy Forums in Jülich.</w:t>
      </w:r>
    </w:p>
    <w:p w14:paraId="2A9362CA" w14:textId="0853EB0E" w:rsidR="00837945" w:rsidRDefault="00837945" w:rsidP="00837945">
      <w:pPr>
        <w:spacing w:line="276" w:lineRule="auto"/>
        <w:rPr>
          <w:rFonts w:ascii="Calibri" w:hAnsi="Calibri" w:cs="Calibri"/>
          <w:sz w:val="24"/>
        </w:rPr>
      </w:pPr>
      <w:r w:rsidRPr="00C432A2">
        <w:rPr>
          <w:rFonts w:ascii="Calibri" w:hAnsi="Calibri" w:cs="Calibri"/>
          <w:sz w:val="24"/>
        </w:rPr>
        <w:t>Quelle: Stadt Jülich/Lorber Paul Architekten mit KRAFT.RAUM</w:t>
      </w:r>
    </w:p>
    <w:p w14:paraId="284C4576" w14:textId="77777777" w:rsidR="00837945" w:rsidRDefault="00837945" w:rsidP="00F22E8D">
      <w:pPr>
        <w:spacing w:line="276" w:lineRule="auto"/>
        <w:rPr>
          <w:rFonts w:ascii="Calibri" w:hAnsi="Calibri" w:cs="Calibri"/>
          <w:sz w:val="24"/>
        </w:rPr>
      </w:pPr>
    </w:p>
    <w:p w14:paraId="718DE4CD" w14:textId="77777777" w:rsidR="00F22E8D" w:rsidRDefault="00F22E8D" w:rsidP="00F22E8D">
      <w:pPr>
        <w:spacing w:line="276" w:lineRule="auto"/>
        <w:rPr>
          <w:rFonts w:ascii="Calibri" w:hAnsi="Calibri" w:cs="Calibri"/>
          <w:sz w:val="24"/>
        </w:rPr>
      </w:pPr>
    </w:p>
    <w:p w14:paraId="24A6436A" w14:textId="77777777" w:rsidR="00BE7A86" w:rsidRPr="004B5F22" w:rsidRDefault="00BE7A86" w:rsidP="00F22E8D">
      <w:pPr>
        <w:spacing w:line="276" w:lineRule="auto"/>
        <w:rPr>
          <w:rFonts w:ascii="Calibri" w:hAnsi="Calibri" w:cs="Calibri"/>
          <w:sz w:val="24"/>
        </w:rPr>
      </w:pPr>
    </w:p>
    <w:p w14:paraId="05AE174A" w14:textId="77777777" w:rsidR="00EF5000" w:rsidRPr="00B156D9" w:rsidRDefault="007A72D2" w:rsidP="00B156D9">
      <w:pPr>
        <w:spacing w:line="276" w:lineRule="auto"/>
        <w:rPr>
          <w:rFonts w:ascii="Calibri" w:hAnsi="Calibri" w:cs="Calibri"/>
          <w:b/>
          <w:sz w:val="24"/>
        </w:rPr>
      </w:pPr>
      <w:r w:rsidRPr="00B156D9">
        <w:rPr>
          <w:rFonts w:ascii="Calibri" w:hAnsi="Calibri" w:cs="Calibri"/>
          <w:b/>
          <w:sz w:val="24"/>
        </w:rPr>
        <w:lastRenderedPageBreak/>
        <w:t>Pressekontakt: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3510"/>
        <w:gridCol w:w="2694"/>
      </w:tblGrid>
      <w:tr w:rsidR="00DE7612" w14:paraId="0E57A6AB" w14:textId="77777777" w:rsidTr="00B33D83">
        <w:tc>
          <w:tcPr>
            <w:tcW w:w="3510" w:type="dxa"/>
          </w:tcPr>
          <w:p w14:paraId="31730551" w14:textId="77777777" w:rsidR="00DE7612" w:rsidRPr="00B156D9" w:rsidRDefault="00DE7612" w:rsidP="00DE7612">
            <w:pPr>
              <w:spacing w:line="276" w:lineRule="auto"/>
              <w:rPr>
                <w:rFonts w:ascii="Calibri" w:hAnsi="Calibri" w:cs="Calibri"/>
                <w:sz w:val="24"/>
              </w:rPr>
            </w:pPr>
            <w:r w:rsidRPr="00B156D9">
              <w:rPr>
                <w:rFonts w:ascii="Calibri" w:hAnsi="Calibri" w:cs="Calibri"/>
                <w:sz w:val="24"/>
              </w:rPr>
              <w:t>Petra Dören-Delahaye</w:t>
            </w:r>
            <w:r>
              <w:rPr>
                <w:rFonts w:ascii="Calibri" w:hAnsi="Calibri" w:cs="Calibri"/>
                <w:sz w:val="24"/>
              </w:rPr>
              <w:t xml:space="preserve">                      </w:t>
            </w:r>
          </w:p>
          <w:p w14:paraId="249FC3C7" w14:textId="77777777" w:rsidR="00DE7612" w:rsidRPr="00B156D9" w:rsidRDefault="00DE7612" w:rsidP="00DE7612">
            <w:pPr>
              <w:spacing w:line="276" w:lineRule="auto"/>
              <w:rPr>
                <w:rFonts w:ascii="Calibri" w:hAnsi="Calibri" w:cs="Calibri"/>
                <w:sz w:val="24"/>
              </w:rPr>
            </w:pPr>
          </w:p>
          <w:p w14:paraId="20266A7C" w14:textId="77777777" w:rsidR="00DE7612" w:rsidRPr="00B156D9" w:rsidRDefault="00DE7612" w:rsidP="00DE7612">
            <w:pPr>
              <w:spacing w:line="276" w:lineRule="auto"/>
              <w:rPr>
                <w:rFonts w:ascii="Calibri" w:hAnsi="Calibri" w:cs="Calibri"/>
                <w:sz w:val="24"/>
              </w:rPr>
            </w:pPr>
            <w:r w:rsidRPr="00B156D9">
              <w:rPr>
                <w:rFonts w:ascii="Calibri" w:hAnsi="Calibri" w:cs="Calibri"/>
                <w:sz w:val="24"/>
              </w:rPr>
              <w:t>Tel.: 02461 / 63 – 433</w:t>
            </w:r>
          </w:p>
          <w:p w14:paraId="7CCFCB91" w14:textId="77777777" w:rsidR="00DE7612" w:rsidRPr="00B156D9" w:rsidRDefault="00DE7612" w:rsidP="00DE7612">
            <w:pPr>
              <w:spacing w:line="276" w:lineRule="auto"/>
              <w:rPr>
                <w:rFonts w:ascii="Calibri" w:hAnsi="Calibri" w:cs="Calibri"/>
                <w:sz w:val="24"/>
              </w:rPr>
            </w:pPr>
            <w:r w:rsidRPr="00B156D9">
              <w:rPr>
                <w:rFonts w:ascii="Calibri" w:hAnsi="Calibri" w:cs="Calibri"/>
                <w:sz w:val="24"/>
              </w:rPr>
              <w:t>Fax: 02461 / 63 – 362</w:t>
            </w:r>
          </w:p>
          <w:p w14:paraId="4AC1868A" w14:textId="77777777" w:rsidR="00DE7612" w:rsidRPr="00B156D9" w:rsidRDefault="007341F1" w:rsidP="00DE7612">
            <w:pPr>
              <w:spacing w:line="276" w:lineRule="auto"/>
              <w:rPr>
                <w:rFonts w:ascii="Calibri" w:hAnsi="Calibri" w:cs="Calibri"/>
                <w:sz w:val="24"/>
              </w:rPr>
            </w:pPr>
            <w:hyperlink r:id="rId8" w:history="1">
              <w:r w:rsidR="00DE7612" w:rsidRPr="00B156D9">
                <w:rPr>
                  <w:rStyle w:val="Hyperlink"/>
                  <w:rFonts w:ascii="Calibri" w:hAnsi="Calibri" w:cs="Calibri"/>
                  <w:sz w:val="24"/>
                </w:rPr>
                <w:t>pdoeren-delahaye@juelich.de</w:t>
              </w:r>
            </w:hyperlink>
          </w:p>
          <w:p w14:paraId="7D53488D" w14:textId="77777777" w:rsidR="00DE7612" w:rsidRPr="00B156D9" w:rsidRDefault="00DE7612" w:rsidP="00DE7612">
            <w:pPr>
              <w:spacing w:line="276" w:lineRule="auto"/>
              <w:rPr>
                <w:rFonts w:ascii="Calibri" w:hAnsi="Calibri" w:cs="Calibri"/>
                <w:sz w:val="24"/>
              </w:rPr>
            </w:pPr>
          </w:p>
          <w:p w14:paraId="7F13430D" w14:textId="77777777" w:rsidR="00DE7612" w:rsidRPr="00B156D9" w:rsidRDefault="00DE7612" w:rsidP="00DE7612">
            <w:pPr>
              <w:spacing w:line="276" w:lineRule="auto"/>
              <w:rPr>
                <w:rFonts w:ascii="Calibri" w:hAnsi="Calibri" w:cs="Calibri"/>
                <w:sz w:val="24"/>
              </w:rPr>
            </w:pPr>
            <w:r w:rsidRPr="00B156D9">
              <w:rPr>
                <w:rFonts w:ascii="Calibri" w:hAnsi="Calibri" w:cs="Calibri"/>
                <w:sz w:val="24"/>
              </w:rPr>
              <w:t>Stadt Jülich</w:t>
            </w:r>
          </w:p>
          <w:p w14:paraId="2100576A" w14:textId="77777777" w:rsidR="00DE7612" w:rsidRPr="00B156D9" w:rsidRDefault="00DE7612" w:rsidP="00DE7612">
            <w:pPr>
              <w:spacing w:line="276" w:lineRule="auto"/>
              <w:rPr>
                <w:rFonts w:ascii="Calibri" w:hAnsi="Calibri" w:cs="Calibri"/>
                <w:sz w:val="24"/>
              </w:rPr>
            </w:pPr>
            <w:r w:rsidRPr="00B156D9">
              <w:rPr>
                <w:rFonts w:ascii="Calibri" w:hAnsi="Calibri" w:cs="Calibri"/>
                <w:sz w:val="24"/>
              </w:rPr>
              <w:t>Große Rurstraße 17</w:t>
            </w:r>
          </w:p>
          <w:p w14:paraId="44E2AA4D" w14:textId="5FF10B43" w:rsidR="00B3715E" w:rsidRPr="00B156D9" w:rsidRDefault="00DE7612" w:rsidP="00DE7612">
            <w:pPr>
              <w:spacing w:line="276" w:lineRule="auto"/>
              <w:rPr>
                <w:rFonts w:ascii="Calibri" w:hAnsi="Calibri" w:cs="Calibri"/>
                <w:sz w:val="24"/>
              </w:rPr>
            </w:pPr>
            <w:r w:rsidRPr="00B156D9">
              <w:rPr>
                <w:rFonts w:ascii="Calibri" w:hAnsi="Calibri" w:cs="Calibri"/>
                <w:sz w:val="24"/>
              </w:rPr>
              <w:t>52428 Jülich</w:t>
            </w:r>
          </w:p>
          <w:p w14:paraId="3F23EB0D" w14:textId="7B8853F1" w:rsidR="00DE7612" w:rsidRDefault="007341F1" w:rsidP="00B156D9">
            <w:pPr>
              <w:spacing w:line="276" w:lineRule="auto"/>
              <w:rPr>
                <w:rFonts w:ascii="Calibri" w:hAnsi="Calibri" w:cs="Calibri"/>
                <w:sz w:val="24"/>
              </w:rPr>
            </w:pPr>
            <w:hyperlink r:id="rId9" w:history="1">
              <w:r w:rsidR="00DE7612" w:rsidRPr="00B156D9">
                <w:rPr>
                  <w:rStyle w:val="Hyperlink"/>
                  <w:rFonts w:ascii="Calibri" w:hAnsi="Calibri" w:cs="Calibri"/>
                  <w:sz w:val="24"/>
                </w:rPr>
                <w:t>www.juelich.de</w:t>
              </w:r>
            </w:hyperlink>
            <w:r w:rsidR="00DE7612" w:rsidRPr="00B156D9">
              <w:rPr>
                <w:rFonts w:ascii="Calibri" w:hAnsi="Calibri" w:cs="Calibri"/>
                <w:sz w:val="24"/>
              </w:rPr>
              <w:t xml:space="preserve"> </w:t>
            </w:r>
          </w:p>
        </w:tc>
        <w:tc>
          <w:tcPr>
            <w:tcW w:w="2694" w:type="dxa"/>
          </w:tcPr>
          <w:p w14:paraId="270EEBDA" w14:textId="77777777" w:rsidR="00DE7612" w:rsidRDefault="00DE7612" w:rsidP="00B156D9">
            <w:pPr>
              <w:spacing w:line="276" w:lineRule="auto"/>
              <w:rPr>
                <w:rFonts w:ascii="Calibri" w:hAnsi="Calibri" w:cs="Calibri"/>
                <w:sz w:val="24"/>
              </w:rPr>
            </w:pPr>
            <w:r>
              <w:rPr>
                <w:rFonts w:ascii="Calibri" w:hAnsi="Calibri" w:cs="Calibri"/>
                <w:sz w:val="24"/>
              </w:rPr>
              <w:t>Karen Steffens</w:t>
            </w:r>
          </w:p>
          <w:p w14:paraId="3EFB4568" w14:textId="77777777" w:rsidR="00DE7612" w:rsidRDefault="00DE7612" w:rsidP="00B156D9">
            <w:pPr>
              <w:spacing w:line="276" w:lineRule="auto"/>
              <w:rPr>
                <w:rFonts w:ascii="Calibri" w:hAnsi="Calibri" w:cs="Calibri"/>
                <w:sz w:val="24"/>
              </w:rPr>
            </w:pPr>
          </w:p>
          <w:p w14:paraId="48A28E69" w14:textId="39B62945" w:rsidR="00DE7612" w:rsidRPr="00B156D9" w:rsidRDefault="00DE7612" w:rsidP="00DE7612">
            <w:pPr>
              <w:spacing w:line="276" w:lineRule="auto"/>
              <w:rPr>
                <w:rFonts w:ascii="Calibri" w:hAnsi="Calibri" w:cs="Calibri"/>
                <w:sz w:val="24"/>
              </w:rPr>
            </w:pPr>
            <w:r w:rsidRPr="00B156D9">
              <w:rPr>
                <w:rFonts w:ascii="Calibri" w:hAnsi="Calibri" w:cs="Calibri"/>
                <w:sz w:val="24"/>
              </w:rPr>
              <w:t>Tel.: 02461 / 63 – 4</w:t>
            </w:r>
            <w:r>
              <w:rPr>
                <w:rFonts w:ascii="Calibri" w:hAnsi="Calibri" w:cs="Calibri"/>
                <w:sz w:val="24"/>
              </w:rPr>
              <w:t>36</w:t>
            </w:r>
          </w:p>
          <w:p w14:paraId="1F3E24A5" w14:textId="77777777" w:rsidR="00DE7612" w:rsidRPr="00B156D9" w:rsidRDefault="00DE7612" w:rsidP="00DE7612">
            <w:pPr>
              <w:spacing w:line="276" w:lineRule="auto"/>
              <w:rPr>
                <w:rFonts w:ascii="Calibri" w:hAnsi="Calibri" w:cs="Calibri"/>
                <w:sz w:val="24"/>
              </w:rPr>
            </w:pPr>
            <w:r w:rsidRPr="00B156D9">
              <w:rPr>
                <w:rFonts w:ascii="Calibri" w:hAnsi="Calibri" w:cs="Calibri"/>
                <w:sz w:val="24"/>
              </w:rPr>
              <w:t>Fax: 02461 / 63 – 362</w:t>
            </w:r>
          </w:p>
          <w:p w14:paraId="2E1080E5" w14:textId="7EE23C53" w:rsidR="00DE7612" w:rsidRPr="00B156D9" w:rsidRDefault="007341F1" w:rsidP="00DE7612">
            <w:pPr>
              <w:spacing w:line="276" w:lineRule="auto"/>
              <w:rPr>
                <w:rFonts w:ascii="Calibri" w:hAnsi="Calibri" w:cs="Calibri"/>
                <w:sz w:val="24"/>
              </w:rPr>
            </w:pPr>
            <w:hyperlink r:id="rId10" w:history="1">
              <w:r w:rsidR="00DE7612" w:rsidRPr="005F6FA8">
                <w:rPr>
                  <w:rStyle w:val="Hyperlink"/>
                  <w:rFonts w:ascii="Calibri" w:hAnsi="Calibri" w:cs="Calibri"/>
                  <w:sz w:val="24"/>
                </w:rPr>
                <w:t>ksteffens@juelich.de</w:t>
              </w:r>
            </w:hyperlink>
          </w:p>
          <w:p w14:paraId="5FFD2A96" w14:textId="027AE04B" w:rsidR="00DE7612" w:rsidRDefault="00DE7612" w:rsidP="00B156D9">
            <w:pPr>
              <w:spacing w:line="276" w:lineRule="auto"/>
              <w:rPr>
                <w:rFonts w:ascii="Calibri" w:hAnsi="Calibri" w:cs="Calibri"/>
                <w:sz w:val="24"/>
              </w:rPr>
            </w:pPr>
          </w:p>
        </w:tc>
      </w:tr>
    </w:tbl>
    <w:p w14:paraId="53A1B05B" w14:textId="38092F1A" w:rsidR="00DE7612" w:rsidRDefault="00DE7612" w:rsidP="006B2A1E">
      <w:pPr>
        <w:spacing w:line="276" w:lineRule="auto"/>
        <w:rPr>
          <w:rFonts w:ascii="Calibri" w:hAnsi="Calibri" w:cs="Calibri"/>
          <w:sz w:val="24"/>
        </w:rPr>
      </w:pPr>
    </w:p>
    <w:p w14:paraId="58D9E210" w14:textId="39C26FC2" w:rsidR="0073113F" w:rsidRPr="00B156D9" w:rsidRDefault="0073113F" w:rsidP="006B2A1E">
      <w:pPr>
        <w:spacing w:line="276" w:lineRule="auto"/>
        <w:rPr>
          <w:rFonts w:ascii="Calibri" w:hAnsi="Calibri" w:cs="Calibri"/>
          <w:sz w:val="24"/>
        </w:rPr>
      </w:pPr>
      <w:r w:rsidRPr="0066678E">
        <w:rPr>
          <w:rFonts w:ascii="Calibri" w:hAnsi="Calibri" w:cs="Calibri"/>
          <w:noProof/>
          <w:sz w:val="24"/>
        </w:rPr>
        <w:drawing>
          <wp:inline distT="0" distB="0" distL="0" distR="0" wp14:anchorId="73462730" wp14:editId="221C556C">
            <wp:extent cx="5759450" cy="963930"/>
            <wp:effectExtent l="0" t="0" r="0" b="762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963930"/>
                    </a:xfrm>
                    <a:prstGeom prst="rect">
                      <a:avLst/>
                    </a:prstGeom>
                  </pic:spPr>
                </pic:pic>
              </a:graphicData>
            </a:graphic>
          </wp:inline>
        </w:drawing>
      </w:r>
    </w:p>
    <w:sectPr w:rsidR="0073113F" w:rsidRPr="00B156D9" w:rsidSect="00342672">
      <w:headerReference w:type="default" r:id="rId12"/>
      <w:pgSz w:w="11906" w:h="16838"/>
      <w:pgMar w:top="851"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2E7C0" w14:textId="77777777" w:rsidR="000065BC" w:rsidRDefault="000065BC" w:rsidP="00342672">
      <w:r>
        <w:separator/>
      </w:r>
    </w:p>
  </w:endnote>
  <w:endnote w:type="continuationSeparator" w:id="0">
    <w:p w14:paraId="39177A9B" w14:textId="77777777" w:rsidR="000065BC" w:rsidRDefault="000065BC" w:rsidP="00342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3DDDF" w14:textId="77777777" w:rsidR="000065BC" w:rsidRDefault="000065BC" w:rsidP="00342672">
      <w:r>
        <w:separator/>
      </w:r>
    </w:p>
  </w:footnote>
  <w:footnote w:type="continuationSeparator" w:id="0">
    <w:p w14:paraId="3513332B" w14:textId="77777777" w:rsidR="000065BC" w:rsidRDefault="000065BC" w:rsidP="00342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CCEE" w14:textId="5303A676" w:rsidR="00342672" w:rsidRPr="00342672" w:rsidRDefault="00342672">
    <w:pPr>
      <w:pStyle w:val="Kopfzeile"/>
      <w:jc w:val="center"/>
      <w:rPr>
        <w:rFonts w:asciiTheme="minorHAnsi" w:hAnsiTheme="minorHAnsi" w:cstheme="minorHAnsi"/>
        <w:sz w:val="24"/>
      </w:rPr>
    </w:pPr>
    <w:r w:rsidRPr="00342672">
      <w:rPr>
        <w:rFonts w:asciiTheme="minorHAnsi" w:hAnsiTheme="minorHAnsi" w:cstheme="minorHAnsi"/>
        <w:sz w:val="24"/>
      </w:rPr>
      <w:t xml:space="preserve">- </w:t>
    </w:r>
    <w:sdt>
      <w:sdtPr>
        <w:rPr>
          <w:rFonts w:asciiTheme="minorHAnsi" w:hAnsiTheme="minorHAnsi" w:cstheme="minorHAnsi"/>
          <w:sz w:val="24"/>
        </w:rPr>
        <w:id w:val="652724688"/>
        <w:docPartObj>
          <w:docPartGallery w:val="Page Numbers (Top of Page)"/>
          <w:docPartUnique/>
        </w:docPartObj>
      </w:sdtPr>
      <w:sdtEndPr/>
      <w:sdtContent>
        <w:r w:rsidRPr="00342672">
          <w:rPr>
            <w:rFonts w:asciiTheme="minorHAnsi" w:hAnsiTheme="minorHAnsi" w:cstheme="minorHAnsi"/>
            <w:sz w:val="24"/>
          </w:rPr>
          <w:fldChar w:fldCharType="begin"/>
        </w:r>
        <w:r w:rsidRPr="00342672">
          <w:rPr>
            <w:rFonts w:asciiTheme="minorHAnsi" w:hAnsiTheme="minorHAnsi" w:cstheme="minorHAnsi"/>
            <w:sz w:val="24"/>
          </w:rPr>
          <w:instrText>PAGE   \* MERGEFORMAT</w:instrText>
        </w:r>
        <w:r w:rsidRPr="00342672">
          <w:rPr>
            <w:rFonts w:asciiTheme="minorHAnsi" w:hAnsiTheme="minorHAnsi" w:cstheme="minorHAnsi"/>
            <w:sz w:val="24"/>
          </w:rPr>
          <w:fldChar w:fldCharType="separate"/>
        </w:r>
        <w:r w:rsidR="00B63CCE">
          <w:rPr>
            <w:rFonts w:asciiTheme="minorHAnsi" w:hAnsiTheme="minorHAnsi" w:cstheme="minorHAnsi"/>
            <w:noProof/>
            <w:sz w:val="24"/>
          </w:rPr>
          <w:t>2</w:t>
        </w:r>
        <w:r w:rsidRPr="00342672">
          <w:rPr>
            <w:rFonts w:asciiTheme="minorHAnsi" w:hAnsiTheme="minorHAnsi" w:cstheme="minorHAnsi"/>
            <w:sz w:val="24"/>
          </w:rPr>
          <w:fldChar w:fldCharType="end"/>
        </w:r>
        <w:r w:rsidRPr="00342672">
          <w:rPr>
            <w:rFonts w:asciiTheme="minorHAnsi" w:hAnsiTheme="minorHAnsi" w:cstheme="minorHAnsi"/>
            <w:sz w:val="24"/>
          </w:rPr>
          <w:t xml:space="preserve"> -</w:t>
        </w:r>
      </w:sdtContent>
    </w:sdt>
  </w:p>
  <w:p w14:paraId="690EEF82" w14:textId="77777777" w:rsidR="00342672" w:rsidRDefault="00342672">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7B3"/>
    <w:rsid w:val="000065BC"/>
    <w:rsid w:val="0001653C"/>
    <w:rsid w:val="00031059"/>
    <w:rsid w:val="0008197C"/>
    <w:rsid w:val="00081DDC"/>
    <w:rsid w:val="00090D37"/>
    <w:rsid w:val="00094F67"/>
    <w:rsid w:val="000A1DE9"/>
    <w:rsid w:val="000C7EB4"/>
    <w:rsid w:val="000E1C21"/>
    <w:rsid w:val="000F400F"/>
    <w:rsid w:val="00113D6B"/>
    <w:rsid w:val="00117EF4"/>
    <w:rsid w:val="0017211B"/>
    <w:rsid w:val="001778AE"/>
    <w:rsid w:val="00181999"/>
    <w:rsid w:val="001A3DE2"/>
    <w:rsid w:val="001D4DAA"/>
    <w:rsid w:val="001F422C"/>
    <w:rsid w:val="001F55F4"/>
    <w:rsid w:val="00203DF9"/>
    <w:rsid w:val="00216A56"/>
    <w:rsid w:val="002368F5"/>
    <w:rsid w:val="0025761E"/>
    <w:rsid w:val="00282E5E"/>
    <w:rsid w:val="00292AB5"/>
    <w:rsid w:val="002949F8"/>
    <w:rsid w:val="002D01BE"/>
    <w:rsid w:val="00302FA1"/>
    <w:rsid w:val="00326DD6"/>
    <w:rsid w:val="00342672"/>
    <w:rsid w:val="0035681F"/>
    <w:rsid w:val="003860E2"/>
    <w:rsid w:val="003A461F"/>
    <w:rsid w:val="00431EDD"/>
    <w:rsid w:val="00450EC7"/>
    <w:rsid w:val="004654A4"/>
    <w:rsid w:val="004A2483"/>
    <w:rsid w:val="004B57FE"/>
    <w:rsid w:val="004B5F22"/>
    <w:rsid w:val="004E59C2"/>
    <w:rsid w:val="005040B9"/>
    <w:rsid w:val="005314D9"/>
    <w:rsid w:val="00543B79"/>
    <w:rsid w:val="005723F1"/>
    <w:rsid w:val="00575E4F"/>
    <w:rsid w:val="00577D1F"/>
    <w:rsid w:val="00594E7D"/>
    <w:rsid w:val="005A48F2"/>
    <w:rsid w:val="005C04A7"/>
    <w:rsid w:val="005F78F8"/>
    <w:rsid w:val="006131B2"/>
    <w:rsid w:val="00617F80"/>
    <w:rsid w:val="00646974"/>
    <w:rsid w:val="006652E5"/>
    <w:rsid w:val="00671FC9"/>
    <w:rsid w:val="006839A1"/>
    <w:rsid w:val="006B21E6"/>
    <w:rsid w:val="006B2A1E"/>
    <w:rsid w:val="006B5879"/>
    <w:rsid w:val="006F3A21"/>
    <w:rsid w:val="00713BF5"/>
    <w:rsid w:val="0073113F"/>
    <w:rsid w:val="007341F1"/>
    <w:rsid w:val="00755785"/>
    <w:rsid w:val="00787999"/>
    <w:rsid w:val="007A72D2"/>
    <w:rsid w:val="007C29E7"/>
    <w:rsid w:val="0080604A"/>
    <w:rsid w:val="008119E8"/>
    <w:rsid w:val="00837945"/>
    <w:rsid w:val="008B5575"/>
    <w:rsid w:val="008B6C5B"/>
    <w:rsid w:val="008D040B"/>
    <w:rsid w:val="00900287"/>
    <w:rsid w:val="00900F50"/>
    <w:rsid w:val="00902F04"/>
    <w:rsid w:val="0097028E"/>
    <w:rsid w:val="00986EA6"/>
    <w:rsid w:val="009873FC"/>
    <w:rsid w:val="009E3FF4"/>
    <w:rsid w:val="00A26C3F"/>
    <w:rsid w:val="00A36401"/>
    <w:rsid w:val="00A74E36"/>
    <w:rsid w:val="00AA12BA"/>
    <w:rsid w:val="00AE5141"/>
    <w:rsid w:val="00B06F4C"/>
    <w:rsid w:val="00B156D9"/>
    <w:rsid w:val="00B20007"/>
    <w:rsid w:val="00B33D83"/>
    <w:rsid w:val="00B3715E"/>
    <w:rsid w:val="00B51CB0"/>
    <w:rsid w:val="00B63CCE"/>
    <w:rsid w:val="00B6454C"/>
    <w:rsid w:val="00B82684"/>
    <w:rsid w:val="00BA14DC"/>
    <w:rsid w:val="00BC3D18"/>
    <w:rsid w:val="00BE5D74"/>
    <w:rsid w:val="00BE7A86"/>
    <w:rsid w:val="00C07BAE"/>
    <w:rsid w:val="00C432A2"/>
    <w:rsid w:val="00C662CD"/>
    <w:rsid w:val="00CA30DF"/>
    <w:rsid w:val="00CB3C10"/>
    <w:rsid w:val="00CC17B3"/>
    <w:rsid w:val="00CC43C7"/>
    <w:rsid w:val="00CD0E13"/>
    <w:rsid w:val="00D43745"/>
    <w:rsid w:val="00D651CA"/>
    <w:rsid w:val="00D859C0"/>
    <w:rsid w:val="00DE7612"/>
    <w:rsid w:val="00E26D16"/>
    <w:rsid w:val="00E308E8"/>
    <w:rsid w:val="00E32A69"/>
    <w:rsid w:val="00E613F2"/>
    <w:rsid w:val="00E641A0"/>
    <w:rsid w:val="00EA24C9"/>
    <w:rsid w:val="00EF5000"/>
    <w:rsid w:val="00F008E4"/>
    <w:rsid w:val="00F22E8D"/>
    <w:rsid w:val="00F457E8"/>
    <w:rsid w:val="00F50749"/>
    <w:rsid w:val="00F53404"/>
    <w:rsid w:val="00F61888"/>
    <w:rsid w:val="00F71547"/>
    <w:rsid w:val="00F954F5"/>
    <w:rsid w:val="00FA1FE2"/>
    <w:rsid w:val="00FE445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9F280"/>
  <w15:docId w15:val="{D4EAF0CA-92CE-42EB-ACF7-29120C238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17B3"/>
    <w:pPr>
      <w:widowControl w:val="0"/>
      <w:autoSpaceDE w:val="0"/>
      <w:autoSpaceDN w:val="0"/>
      <w:adjustRightInd w:val="0"/>
    </w:pPr>
    <w:rPr>
      <w:rFonts w:eastAsia="Times New Roman" w:cs="Times New Roman"/>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CC17B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CC17B3"/>
    <w:rPr>
      <w:rFonts w:ascii="Tahoma" w:eastAsia="Times New Roman" w:hAnsi="Tahoma" w:cs="Tahoma"/>
      <w:sz w:val="16"/>
      <w:szCs w:val="16"/>
      <w:lang w:eastAsia="de-DE"/>
    </w:rPr>
  </w:style>
  <w:style w:type="character" w:styleId="Hyperlink">
    <w:name w:val="Hyperlink"/>
    <w:basedOn w:val="Absatz-Standardschriftart"/>
    <w:uiPriority w:val="99"/>
    <w:unhideWhenUsed/>
    <w:rsid w:val="00031059"/>
    <w:rPr>
      <w:color w:val="0000FF" w:themeColor="hyperlink"/>
      <w:u w:val="single"/>
    </w:rPr>
  </w:style>
  <w:style w:type="paragraph" w:styleId="StandardWeb">
    <w:name w:val="Normal (Web)"/>
    <w:basedOn w:val="Standard"/>
    <w:uiPriority w:val="99"/>
    <w:unhideWhenUsed/>
    <w:rsid w:val="00A74E36"/>
    <w:pPr>
      <w:widowControl/>
      <w:autoSpaceDE/>
      <w:autoSpaceDN/>
      <w:adjustRightInd/>
      <w:spacing w:before="100" w:beforeAutospacing="1" w:after="100" w:afterAutospacing="1"/>
    </w:pPr>
    <w:rPr>
      <w:sz w:val="24"/>
    </w:rPr>
  </w:style>
  <w:style w:type="table" w:styleId="Tabellenraster">
    <w:name w:val="Table Grid"/>
    <w:basedOn w:val="NormaleTabelle"/>
    <w:uiPriority w:val="59"/>
    <w:rsid w:val="00DE76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342672"/>
    <w:pPr>
      <w:tabs>
        <w:tab w:val="center" w:pos="4536"/>
        <w:tab w:val="right" w:pos="9072"/>
      </w:tabs>
    </w:pPr>
  </w:style>
  <w:style w:type="character" w:customStyle="1" w:styleId="KopfzeileZchn">
    <w:name w:val="Kopfzeile Zchn"/>
    <w:basedOn w:val="Absatz-Standardschriftart"/>
    <w:link w:val="Kopfzeile"/>
    <w:uiPriority w:val="99"/>
    <w:rsid w:val="00342672"/>
    <w:rPr>
      <w:rFonts w:eastAsia="Times New Roman" w:cs="Times New Roman"/>
      <w:sz w:val="20"/>
      <w:szCs w:val="24"/>
      <w:lang w:eastAsia="de-DE"/>
    </w:rPr>
  </w:style>
  <w:style w:type="paragraph" w:styleId="Fuzeile">
    <w:name w:val="footer"/>
    <w:basedOn w:val="Standard"/>
    <w:link w:val="FuzeileZchn"/>
    <w:uiPriority w:val="99"/>
    <w:unhideWhenUsed/>
    <w:rsid w:val="00342672"/>
    <w:pPr>
      <w:tabs>
        <w:tab w:val="center" w:pos="4536"/>
        <w:tab w:val="right" w:pos="9072"/>
      </w:tabs>
    </w:pPr>
  </w:style>
  <w:style w:type="character" w:customStyle="1" w:styleId="FuzeileZchn">
    <w:name w:val="Fußzeile Zchn"/>
    <w:basedOn w:val="Absatz-Standardschriftart"/>
    <w:link w:val="Fuzeile"/>
    <w:uiPriority w:val="99"/>
    <w:rsid w:val="00342672"/>
    <w:rPr>
      <w:rFonts w:eastAsia="Times New Roman" w:cs="Times New Roman"/>
      <w:sz w:val="20"/>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2421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doeren-delahaye@juelich.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3.png"/><Relationship Id="rId5" Type="http://schemas.openxmlformats.org/officeDocument/2006/relationships/endnotes" Target="endnotes.xml"/><Relationship Id="rId10" Type="http://schemas.openxmlformats.org/officeDocument/2006/relationships/hyperlink" Target="mailto:ksteffens@juelich.de" TargetMode="External"/><Relationship Id="rId4" Type="http://schemas.openxmlformats.org/officeDocument/2006/relationships/footnotes" Target="footnotes.xml"/><Relationship Id="rId9" Type="http://schemas.openxmlformats.org/officeDocument/2006/relationships/hyperlink" Target="http://www.juelich.de"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730</Words>
  <Characters>4606</Characters>
  <Application>Microsoft Office Word</Application>
  <DocSecurity>4</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cnoppen</dc:creator>
  <cp:lastModifiedBy>Claudia Noppen</cp:lastModifiedBy>
  <cp:revision>2</cp:revision>
  <cp:lastPrinted>2026-10-15T13:32:00Z</cp:lastPrinted>
  <dcterms:created xsi:type="dcterms:W3CDTF">2026-10-15T13:36:00Z</dcterms:created>
  <dcterms:modified xsi:type="dcterms:W3CDTF">2026-10-15T13:36:00Z</dcterms:modified>
</cp:coreProperties>
</file>