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95118" w14:textId="77777777" w:rsidR="00A77D34" w:rsidRDefault="000056A6" w:rsidP="00A77D34">
      <w:r>
        <w:t xml:space="preserve">                                                    </w:t>
      </w:r>
      <w:r w:rsidRPr="006E3C96">
        <w:br/>
      </w:r>
      <w:r>
        <w:t xml:space="preserve"> </w:t>
      </w:r>
      <w:r>
        <w:br/>
      </w:r>
      <w:r w:rsidR="00A77D34">
        <w:rPr>
          <w:noProof/>
        </w:rPr>
        <w:drawing>
          <wp:inline distT="0" distB="0" distL="0" distR="0" wp14:anchorId="4DFCD3F7" wp14:editId="775C841E">
            <wp:extent cx="810895" cy="930501"/>
            <wp:effectExtent l="0" t="0" r="8255"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PG_Stadt-Attendorn_Stadtwa_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0116" cy="952557"/>
                    </a:xfrm>
                    <a:prstGeom prst="rect">
                      <a:avLst/>
                    </a:prstGeom>
                  </pic:spPr>
                </pic:pic>
              </a:graphicData>
            </a:graphic>
          </wp:inline>
        </w:drawing>
      </w:r>
      <w:r w:rsidR="00A77D34">
        <w:t xml:space="preserve">                              </w:t>
      </w:r>
      <w:r w:rsidR="00F60CC6">
        <w:t xml:space="preserve">    </w:t>
      </w:r>
      <w:r w:rsidR="00A77D34">
        <w:t xml:space="preserve">    </w:t>
      </w:r>
      <w:r w:rsidR="000A6BFE">
        <w:t xml:space="preserve"> </w:t>
      </w:r>
      <w:r w:rsidR="00A77D34">
        <w:t xml:space="preserve">    </w:t>
      </w:r>
      <w:r w:rsidR="000A6BFE">
        <w:t xml:space="preserve">     </w:t>
      </w:r>
      <w:r w:rsidR="00A77D34">
        <w:t xml:space="preserve">      </w:t>
      </w:r>
      <w:r w:rsidR="000A6BFE">
        <w:rPr>
          <w:noProof/>
        </w:rPr>
        <w:t xml:space="preserve">  </w:t>
      </w:r>
      <w:r w:rsidR="008E2A65">
        <w:rPr>
          <w:noProof/>
        </w:rPr>
        <w:drawing>
          <wp:inline distT="0" distB="0" distL="0" distR="0" wp14:anchorId="3345677D" wp14:editId="089FF22B">
            <wp:extent cx="2560134" cy="89789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T_Logo_Claim_neu.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9330" cy="915144"/>
                    </a:xfrm>
                    <a:prstGeom prst="rect">
                      <a:avLst/>
                    </a:prstGeom>
                  </pic:spPr>
                </pic:pic>
              </a:graphicData>
            </a:graphic>
          </wp:inline>
        </w:drawing>
      </w:r>
    </w:p>
    <w:p w14:paraId="2EA8DA77" w14:textId="77777777" w:rsidR="00A77D34" w:rsidRPr="006734CF" w:rsidRDefault="008E2A65" w:rsidP="00A77D34">
      <w:pPr>
        <w:rPr>
          <w:rFonts w:ascii="Calibri" w:hAnsi="Calibri" w:cs="Calibri"/>
        </w:rPr>
      </w:pPr>
      <w:r>
        <w:t xml:space="preserve">    </w:t>
      </w:r>
    </w:p>
    <w:p w14:paraId="1ED1CB6B" w14:textId="77777777" w:rsidR="003A3403" w:rsidRPr="006734CF" w:rsidRDefault="003A3403" w:rsidP="00A77D34">
      <w:pPr>
        <w:jc w:val="center"/>
        <w:rPr>
          <w:rFonts w:asciiTheme="minorHAnsi" w:hAnsiTheme="minorHAnsi" w:cstheme="minorHAnsi"/>
        </w:rPr>
      </w:pPr>
    </w:p>
    <w:p w14:paraId="71758695" w14:textId="19B90EC2" w:rsidR="00A77D34" w:rsidRPr="00BB6383" w:rsidRDefault="00A77D34" w:rsidP="00A77D34">
      <w:pPr>
        <w:jc w:val="center"/>
        <w:rPr>
          <w:rFonts w:asciiTheme="minorHAnsi" w:hAnsiTheme="minorHAnsi" w:cstheme="minorHAnsi"/>
          <w:b/>
          <w:sz w:val="68"/>
          <w:szCs w:val="68"/>
          <w:u w:val="single"/>
        </w:rPr>
      </w:pPr>
      <w:r w:rsidRPr="00BB6383">
        <w:rPr>
          <w:sz w:val="68"/>
          <w:szCs w:val="68"/>
        </w:rPr>
        <w:t xml:space="preserve"> </w:t>
      </w:r>
      <w:r w:rsidR="00EB0ED2" w:rsidRPr="00BB6383">
        <w:rPr>
          <w:rFonts w:asciiTheme="minorHAnsi" w:hAnsiTheme="minorHAnsi" w:cstheme="minorHAnsi"/>
          <w:b/>
          <w:sz w:val="68"/>
          <w:szCs w:val="68"/>
          <w:u w:val="single"/>
        </w:rPr>
        <w:t xml:space="preserve">Pressemitteilung Nr. </w:t>
      </w:r>
      <w:r w:rsidR="00BB6383" w:rsidRPr="00BB6383">
        <w:rPr>
          <w:rFonts w:asciiTheme="minorHAnsi" w:hAnsiTheme="minorHAnsi" w:cstheme="minorHAnsi"/>
          <w:b/>
          <w:sz w:val="68"/>
          <w:szCs w:val="68"/>
          <w:u w:val="single"/>
        </w:rPr>
        <w:t>135</w:t>
      </w:r>
      <w:r w:rsidR="001F07FB" w:rsidRPr="00BB6383">
        <w:rPr>
          <w:rFonts w:asciiTheme="minorHAnsi" w:hAnsiTheme="minorHAnsi" w:cstheme="minorHAnsi"/>
          <w:b/>
          <w:sz w:val="68"/>
          <w:szCs w:val="68"/>
          <w:u w:val="single"/>
        </w:rPr>
        <w:t>/</w:t>
      </w:r>
      <w:r w:rsidR="00686CBA" w:rsidRPr="00BB6383">
        <w:rPr>
          <w:rFonts w:asciiTheme="minorHAnsi" w:hAnsiTheme="minorHAnsi" w:cstheme="minorHAnsi"/>
          <w:b/>
          <w:sz w:val="68"/>
          <w:szCs w:val="68"/>
          <w:u w:val="single"/>
        </w:rPr>
        <w:t>202</w:t>
      </w:r>
      <w:r w:rsidR="00C93219" w:rsidRPr="00BB6383">
        <w:rPr>
          <w:rFonts w:asciiTheme="minorHAnsi" w:hAnsiTheme="minorHAnsi" w:cstheme="minorHAnsi"/>
          <w:b/>
          <w:sz w:val="68"/>
          <w:szCs w:val="68"/>
          <w:u w:val="single"/>
        </w:rPr>
        <w:t>6</w:t>
      </w:r>
    </w:p>
    <w:p w14:paraId="44B9039B" w14:textId="77777777" w:rsidR="000056A6" w:rsidRPr="008E2A65" w:rsidRDefault="000056A6" w:rsidP="000056A6">
      <w:pPr>
        <w:jc w:val="center"/>
        <w:rPr>
          <w:rFonts w:asciiTheme="minorHAnsi" w:hAnsiTheme="minorHAnsi" w:cstheme="minorHAnsi"/>
          <w:b/>
          <w:sz w:val="32"/>
          <w:szCs w:val="32"/>
        </w:rPr>
      </w:pPr>
      <w:r w:rsidRPr="008E2A65">
        <w:rPr>
          <w:rFonts w:asciiTheme="minorHAnsi" w:hAnsiTheme="minorHAnsi" w:cstheme="minorHAnsi"/>
          <w:b/>
          <w:sz w:val="32"/>
          <w:szCs w:val="32"/>
        </w:rPr>
        <w:t>der Hansestadt Attendorn, Kölner Straße 12, 57439 Attendorn</w:t>
      </w:r>
    </w:p>
    <w:p w14:paraId="08CC265B" w14:textId="77777777" w:rsidR="000056A6" w:rsidRPr="008E2A65" w:rsidRDefault="000056A6" w:rsidP="000056A6">
      <w:pPr>
        <w:rPr>
          <w:rFonts w:asciiTheme="minorHAnsi" w:hAnsiTheme="minorHAnsi" w:cstheme="minorHAnsi"/>
        </w:rPr>
      </w:pPr>
      <w:r w:rsidRPr="008E2A65">
        <w:rPr>
          <w:rFonts w:asciiTheme="minorHAnsi" w:hAnsiTheme="minorHAnsi" w:cstheme="minorHAnsi"/>
        </w:rPr>
        <w:br/>
      </w:r>
    </w:p>
    <w:p w14:paraId="031B846D" w14:textId="0B542820" w:rsidR="0087778A" w:rsidRPr="0087778A" w:rsidRDefault="005417DE" w:rsidP="0087778A">
      <w:pPr>
        <w:rPr>
          <w:rFonts w:asciiTheme="minorHAnsi" w:hAnsiTheme="minorHAnsi" w:cstheme="minorHAnsi"/>
          <w:sz w:val="26"/>
          <w:szCs w:val="26"/>
        </w:rPr>
      </w:pPr>
      <w:r w:rsidRPr="008E2A65">
        <w:rPr>
          <w:rFonts w:asciiTheme="minorHAnsi" w:hAnsiTheme="minorHAnsi" w:cstheme="minorHAnsi"/>
          <w:sz w:val="26"/>
          <w:szCs w:val="26"/>
        </w:rPr>
        <w:t>Datum:</w:t>
      </w:r>
      <w:r w:rsidRPr="008E2A65">
        <w:rPr>
          <w:rFonts w:asciiTheme="minorHAnsi" w:hAnsiTheme="minorHAnsi" w:cstheme="minorHAnsi"/>
          <w:sz w:val="26"/>
          <w:szCs w:val="26"/>
        </w:rPr>
        <w:tab/>
      </w:r>
      <w:r w:rsidR="00BB6383">
        <w:rPr>
          <w:rFonts w:asciiTheme="minorHAnsi" w:hAnsiTheme="minorHAnsi" w:cstheme="minorHAnsi"/>
          <w:sz w:val="26"/>
          <w:szCs w:val="26"/>
        </w:rPr>
        <w:t>14</w:t>
      </w:r>
      <w:r w:rsidR="00BC18A6">
        <w:rPr>
          <w:rFonts w:asciiTheme="minorHAnsi" w:hAnsiTheme="minorHAnsi" w:cstheme="minorHAnsi"/>
          <w:sz w:val="26"/>
          <w:szCs w:val="26"/>
        </w:rPr>
        <w:t>.10</w:t>
      </w:r>
      <w:r w:rsidR="008E2A65">
        <w:rPr>
          <w:rFonts w:asciiTheme="minorHAnsi" w:hAnsiTheme="minorHAnsi" w:cstheme="minorHAnsi"/>
          <w:sz w:val="26"/>
          <w:szCs w:val="26"/>
        </w:rPr>
        <w:t>.</w:t>
      </w:r>
      <w:r w:rsidR="00686CBA" w:rsidRPr="008E2A65">
        <w:rPr>
          <w:rFonts w:asciiTheme="minorHAnsi" w:hAnsiTheme="minorHAnsi" w:cstheme="minorHAnsi"/>
          <w:sz w:val="26"/>
          <w:szCs w:val="26"/>
        </w:rPr>
        <w:t>202</w:t>
      </w:r>
      <w:r w:rsidR="00C93219">
        <w:rPr>
          <w:rFonts w:asciiTheme="minorHAnsi" w:hAnsiTheme="minorHAnsi" w:cstheme="minorHAnsi"/>
          <w:sz w:val="26"/>
          <w:szCs w:val="26"/>
        </w:rPr>
        <w:t>6</w:t>
      </w:r>
      <w:r w:rsidR="00B339E6" w:rsidRPr="008E2A65">
        <w:rPr>
          <w:rFonts w:asciiTheme="minorHAnsi" w:hAnsiTheme="minorHAnsi" w:cstheme="minorHAnsi"/>
          <w:sz w:val="26"/>
          <w:szCs w:val="26"/>
        </w:rPr>
        <w:tab/>
      </w:r>
      <w:r w:rsidR="00B339E6" w:rsidRPr="008E2A65">
        <w:rPr>
          <w:rFonts w:asciiTheme="minorHAnsi" w:hAnsiTheme="minorHAnsi" w:cstheme="minorHAnsi"/>
          <w:sz w:val="26"/>
          <w:szCs w:val="26"/>
        </w:rPr>
        <w:tab/>
      </w:r>
      <w:r w:rsidR="00B339E6" w:rsidRPr="008E2A65">
        <w:rPr>
          <w:rFonts w:asciiTheme="minorHAnsi" w:hAnsiTheme="minorHAnsi" w:cstheme="minorHAnsi"/>
          <w:sz w:val="26"/>
          <w:szCs w:val="26"/>
        </w:rPr>
        <w:br/>
        <w:t>Kontakt:</w:t>
      </w:r>
      <w:r w:rsidR="00B339E6" w:rsidRPr="008E2A65">
        <w:rPr>
          <w:rFonts w:asciiTheme="minorHAnsi" w:hAnsiTheme="minorHAnsi" w:cstheme="minorHAnsi"/>
          <w:sz w:val="26"/>
          <w:szCs w:val="26"/>
        </w:rPr>
        <w:tab/>
      </w:r>
      <w:r w:rsidR="0087778A" w:rsidRPr="0087778A">
        <w:rPr>
          <w:rFonts w:asciiTheme="minorHAnsi" w:hAnsiTheme="minorHAnsi" w:cstheme="minorHAnsi"/>
          <w:sz w:val="26"/>
          <w:szCs w:val="26"/>
        </w:rPr>
        <w:t>Tourist-Information</w:t>
      </w:r>
      <w:r w:rsidR="00251028">
        <w:rPr>
          <w:rFonts w:asciiTheme="minorHAnsi" w:hAnsiTheme="minorHAnsi" w:cstheme="minorHAnsi"/>
          <w:sz w:val="26"/>
          <w:szCs w:val="26"/>
        </w:rPr>
        <w:t xml:space="preserve"> der Hansestadt Attendorn</w:t>
      </w:r>
    </w:p>
    <w:p w14:paraId="780844C2" w14:textId="77777777" w:rsidR="0087778A" w:rsidRDefault="0087778A" w:rsidP="0087778A">
      <w:pPr>
        <w:rPr>
          <w:rFonts w:asciiTheme="minorHAnsi" w:hAnsiTheme="minorHAnsi" w:cstheme="minorHAnsi"/>
          <w:sz w:val="26"/>
          <w:szCs w:val="26"/>
        </w:rPr>
      </w:pPr>
      <w:r w:rsidRPr="0087778A">
        <w:rPr>
          <w:rFonts w:asciiTheme="minorHAnsi" w:hAnsiTheme="minorHAnsi" w:cstheme="minorHAnsi"/>
          <w:sz w:val="26"/>
          <w:szCs w:val="26"/>
        </w:rPr>
        <w:t>Telefon:</w:t>
      </w:r>
      <w:r w:rsidRPr="0087778A">
        <w:rPr>
          <w:rFonts w:asciiTheme="minorHAnsi" w:hAnsiTheme="minorHAnsi" w:cstheme="minorHAnsi"/>
          <w:sz w:val="26"/>
          <w:szCs w:val="26"/>
        </w:rPr>
        <w:tab/>
        <w:t>02722 / 6574146</w:t>
      </w:r>
    </w:p>
    <w:p w14:paraId="091DB65E" w14:textId="0362DFD5" w:rsidR="000056A6" w:rsidRPr="008E2A65" w:rsidRDefault="0027404E" w:rsidP="0087778A">
      <w:pPr>
        <w:rPr>
          <w:rFonts w:asciiTheme="minorHAnsi" w:hAnsiTheme="minorHAnsi" w:cstheme="minorHAnsi"/>
          <w:sz w:val="26"/>
          <w:szCs w:val="26"/>
        </w:rPr>
      </w:pPr>
      <w:r w:rsidRPr="008E2A65">
        <w:rPr>
          <w:rFonts w:asciiTheme="minorHAnsi" w:hAnsiTheme="minorHAnsi" w:cstheme="minorHAnsi"/>
          <w:sz w:val="26"/>
          <w:szCs w:val="26"/>
        </w:rPr>
        <w:t>E-Mail:</w:t>
      </w:r>
      <w:r w:rsidR="008E2A65" w:rsidRPr="008E2A65">
        <w:rPr>
          <w:rFonts w:asciiTheme="minorHAnsi" w:hAnsiTheme="minorHAnsi" w:cstheme="minorHAnsi"/>
          <w:sz w:val="26"/>
          <w:szCs w:val="26"/>
        </w:rPr>
        <w:tab/>
      </w:r>
      <w:r w:rsidR="0087778A">
        <w:rPr>
          <w:rFonts w:asciiTheme="minorHAnsi" w:hAnsiTheme="minorHAnsi" w:cstheme="minorHAnsi"/>
          <w:sz w:val="26"/>
          <w:szCs w:val="26"/>
        </w:rPr>
        <w:t>tourismus</w:t>
      </w:r>
      <w:r w:rsidRPr="008E2A65">
        <w:rPr>
          <w:rFonts w:asciiTheme="minorHAnsi" w:hAnsiTheme="minorHAnsi" w:cstheme="minorHAnsi"/>
          <w:sz w:val="26"/>
          <w:szCs w:val="26"/>
        </w:rPr>
        <w:t>@attendorn.org</w:t>
      </w:r>
    </w:p>
    <w:p w14:paraId="53E9FB1B" w14:textId="77777777" w:rsidR="000056A6" w:rsidRPr="008E2A65" w:rsidRDefault="000056A6" w:rsidP="000056A6">
      <w:pPr>
        <w:rPr>
          <w:rFonts w:asciiTheme="minorHAnsi" w:hAnsiTheme="minorHAnsi" w:cstheme="minorHAnsi"/>
        </w:rPr>
      </w:pPr>
    </w:p>
    <w:p w14:paraId="5253152C" w14:textId="77777777" w:rsidR="000407AD" w:rsidRPr="008E2A65" w:rsidRDefault="000407AD" w:rsidP="0027404E">
      <w:pPr>
        <w:pStyle w:val="Textkrper2"/>
        <w:rPr>
          <w:rFonts w:asciiTheme="minorHAnsi" w:hAnsiTheme="minorHAnsi" w:cstheme="minorHAnsi"/>
          <w:b/>
          <w:sz w:val="40"/>
          <w:szCs w:val="40"/>
        </w:rPr>
      </w:pPr>
    </w:p>
    <w:p w14:paraId="3CF3FF41" w14:textId="77777777" w:rsidR="00251028" w:rsidRDefault="0087778A" w:rsidP="008E2A65">
      <w:pPr>
        <w:pStyle w:val="Textkrper2"/>
        <w:rPr>
          <w:rFonts w:asciiTheme="minorHAnsi" w:hAnsiTheme="minorHAnsi" w:cstheme="minorHAnsi"/>
          <w:b/>
          <w:sz w:val="48"/>
          <w:szCs w:val="48"/>
        </w:rPr>
      </w:pPr>
      <w:r w:rsidRPr="0087778A">
        <w:rPr>
          <w:rFonts w:asciiTheme="minorHAnsi" w:hAnsiTheme="minorHAnsi" w:cstheme="minorHAnsi"/>
          <w:b/>
          <w:sz w:val="48"/>
          <w:szCs w:val="48"/>
        </w:rPr>
        <w:t>Stadt</w:t>
      </w:r>
      <w:r w:rsidR="00C633D6">
        <w:rPr>
          <w:rFonts w:asciiTheme="minorHAnsi" w:hAnsiTheme="minorHAnsi" w:cstheme="minorHAnsi"/>
          <w:b/>
          <w:sz w:val="48"/>
          <w:szCs w:val="48"/>
        </w:rPr>
        <w:t>- und Biggedamm</w:t>
      </w:r>
      <w:r w:rsidRPr="0087778A">
        <w:rPr>
          <w:rFonts w:asciiTheme="minorHAnsi" w:hAnsiTheme="minorHAnsi" w:cstheme="minorHAnsi"/>
          <w:b/>
          <w:sz w:val="48"/>
          <w:szCs w:val="48"/>
        </w:rPr>
        <w:t>führung</w:t>
      </w:r>
      <w:r w:rsidR="00E21B3C">
        <w:rPr>
          <w:rFonts w:asciiTheme="minorHAnsi" w:hAnsiTheme="minorHAnsi" w:cstheme="minorHAnsi"/>
          <w:b/>
          <w:sz w:val="48"/>
          <w:szCs w:val="48"/>
        </w:rPr>
        <w:t xml:space="preserve">en </w:t>
      </w:r>
    </w:p>
    <w:p w14:paraId="6D693768" w14:textId="69109A15" w:rsidR="0087778A" w:rsidRDefault="00E21B3C" w:rsidP="008E2A65">
      <w:pPr>
        <w:pStyle w:val="Textkrper2"/>
        <w:rPr>
          <w:rFonts w:asciiTheme="minorHAnsi" w:hAnsiTheme="minorHAnsi" w:cstheme="minorHAnsi"/>
          <w:b/>
          <w:sz w:val="48"/>
          <w:szCs w:val="48"/>
        </w:rPr>
      </w:pPr>
      <w:r>
        <w:rPr>
          <w:rFonts w:asciiTheme="minorHAnsi" w:hAnsiTheme="minorHAnsi" w:cstheme="minorHAnsi"/>
          <w:b/>
          <w:sz w:val="48"/>
          <w:szCs w:val="48"/>
        </w:rPr>
        <w:t>in den Herbstferien</w:t>
      </w:r>
      <w:r w:rsidR="0087778A" w:rsidRPr="0087778A">
        <w:rPr>
          <w:rFonts w:asciiTheme="minorHAnsi" w:hAnsiTheme="minorHAnsi" w:cstheme="minorHAnsi"/>
          <w:b/>
          <w:sz w:val="48"/>
          <w:szCs w:val="48"/>
        </w:rPr>
        <w:t xml:space="preserve"> </w:t>
      </w:r>
    </w:p>
    <w:p w14:paraId="3DD68443" w14:textId="37EB2369" w:rsidR="008E2A65" w:rsidRDefault="00251028" w:rsidP="008E2A65">
      <w:pPr>
        <w:pStyle w:val="Textkrper2"/>
        <w:rPr>
          <w:rFonts w:asciiTheme="minorHAnsi" w:hAnsiTheme="minorHAnsi" w:cstheme="minorHAnsi"/>
          <w:sz w:val="32"/>
          <w:szCs w:val="32"/>
        </w:rPr>
      </w:pPr>
      <w:r w:rsidRPr="00251028">
        <w:rPr>
          <w:rFonts w:asciiTheme="minorHAnsi" w:hAnsiTheme="minorHAnsi" w:cstheme="minorHAnsi"/>
          <w:sz w:val="32"/>
          <w:szCs w:val="32"/>
        </w:rPr>
        <w:t>Marktfrau Hulda, historische Einblicke und Wissenswertes rund um den Biggesee: Drei Führungen laden dazu ein, Attendorn und seine Umgebung neu zu entdecken</w:t>
      </w:r>
    </w:p>
    <w:p w14:paraId="5617F934" w14:textId="77777777" w:rsidR="0087778A" w:rsidRPr="00251028" w:rsidRDefault="0087778A" w:rsidP="008E2A65">
      <w:pPr>
        <w:pStyle w:val="Textkrper2"/>
        <w:jc w:val="both"/>
        <w:rPr>
          <w:rFonts w:asciiTheme="minorHAnsi" w:hAnsiTheme="minorHAnsi" w:cstheme="minorHAnsi"/>
          <w:color w:val="000000"/>
          <w:szCs w:val="24"/>
        </w:rPr>
      </w:pPr>
    </w:p>
    <w:p w14:paraId="33277CA5" w14:textId="77777777" w:rsidR="00251028" w:rsidRDefault="00251028" w:rsidP="00251028">
      <w:pPr>
        <w:jc w:val="both"/>
        <w:rPr>
          <w:rFonts w:asciiTheme="minorHAnsi" w:hAnsiTheme="minorHAnsi" w:cstheme="minorHAnsi"/>
          <w:color w:val="000000"/>
          <w:szCs w:val="24"/>
        </w:rPr>
      </w:pPr>
      <w:r w:rsidRPr="00251028">
        <w:rPr>
          <w:rFonts w:asciiTheme="minorHAnsi" w:hAnsiTheme="minorHAnsi" w:cstheme="minorHAnsi"/>
          <w:b/>
          <w:bCs/>
          <w:color w:val="000000"/>
          <w:szCs w:val="24"/>
        </w:rPr>
        <w:t>Während der Herbstferien bietet die Hansestadt Attendorn Gästen und Einheimischen wieder Gelegenheit, die Stadt und ihre Umgebung bei abwechslungsreichen Führungen näher kennenzulernen.</w:t>
      </w:r>
      <w:r w:rsidRPr="00251028">
        <w:rPr>
          <w:rFonts w:asciiTheme="minorHAnsi" w:hAnsiTheme="minorHAnsi" w:cstheme="minorHAnsi"/>
          <w:color w:val="000000"/>
          <w:szCs w:val="24"/>
        </w:rPr>
        <w:t xml:space="preserve"> </w:t>
      </w:r>
    </w:p>
    <w:p w14:paraId="5CAEB5AD" w14:textId="77777777" w:rsidR="00251028" w:rsidRDefault="00251028" w:rsidP="00251028">
      <w:pPr>
        <w:jc w:val="both"/>
        <w:rPr>
          <w:rFonts w:asciiTheme="minorHAnsi" w:hAnsiTheme="minorHAnsi" w:cstheme="minorHAnsi"/>
          <w:color w:val="000000"/>
          <w:szCs w:val="24"/>
        </w:rPr>
      </w:pPr>
    </w:p>
    <w:p w14:paraId="4F054692" w14:textId="0CE58868" w:rsidR="00251028" w:rsidRDefault="00251028" w:rsidP="00251028">
      <w:pPr>
        <w:jc w:val="both"/>
        <w:rPr>
          <w:rFonts w:asciiTheme="minorHAnsi" w:hAnsiTheme="minorHAnsi" w:cstheme="minorHAnsi"/>
          <w:color w:val="000000"/>
          <w:szCs w:val="24"/>
        </w:rPr>
      </w:pPr>
      <w:r w:rsidRPr="00251028">
        <w:rPr>
          <w:rFonts w:asciiTheme="minorHAnsi" w:hAnsiTheme="minorHAnsi" w:cstheme="minorHAnsi"/>
          <w:color w:val="000000"/>
          <w:szCs w:val="24"/>
        </w:rPr>
        <w:t>Ob unterhaltsame Geschichten aus vergangenen Zeiten, spannende Einblicke in die Stadtgeschichte oder Wissenswertes rund um den Biggesee – die drei Angebote halten für unterschiedliche Interessen interessante Entdeckungen bereit.</w:t>
      </w:r>
    </w:p>
    <w:p w14:paraId="0853DB3F" w14:textId="77777777" w:rsidR="00251028" w:rsidRDefault="00251028" w:rsidP="00251028">
      <w:pPr>
        <w:jc w:val="both"/>
        <w:rPr>
          <w:rFonts w:asciiTheme="minorHAnsi" w:hAnsiTheme="minorHAnsi" w:cstheme="minorHAnsi"/>
          <w:color w:val="000000"/>
          <w:szCs w:val="24"/>
        </w:rPr>
      </w:pPr>
    </w:p>
    <w:p w14:paraId="60096189" w14:textId="77777777" w:rsidR="00251028" w:rsidRPr="00251028" w:rsidRDefault="00251028" w:rsidP="00251028">
      <w:pPr>
        <w:jc w:val="both"/>
        <w:rPr>
          <w:rFonts w:asciiTheme="minorHAnsi" w:hAnsiTheme="minorHAnsi" w:cstheme="minorHAnsi"/>
          <w:b/>
          <w:bCs/>
          <w:color w:val="000000"/>
          <w:szCs w:val="24"/>
        </w:rPr>
      </w:pPr>
      <w:r w:rsidRPr="00251028">
        <w:rPr>
          <w:rFonts w:asciiTheme="minorHAnsi" w:hAnsiTheme="minorHAnsi" w:cstheme="minorHAnsi"/>
          <w:b/>
          <w:bCs/>
          <w:color w:val="000000"/>
          <w:szCs w:val="24"/>
        </w:rPr>
        <w:t>Mit Marktfrau Hulda durch die Altstadt</w:t>
      </w:r>
    </w:p>
    <w:p w14:paraId="62EF9D55" w14:textId="77777777" w:rsidR="00251028" w:rsidRPr="00251028" w:rsidRDefault="00251028" w:rsidP="00251028">
      <w:pPr>
        <w:jc w:val="both"/>
        <w:rPr>
          <w:rFonts w:asciiTheme="minorHAnsi" w:hAnsiTheme="minorHAnsi" w:cstheme="minorHAnsi"/>
          <w:color w:val="000000"/>
          <w:szCs w:val="24"/>
        </w:rPr>
      </w:pPr>
    </w:p>
    <w:p w14:paraId="1D73BA8B" w14:textId="77777777" w:rsidR="00251028" w:rsidRPr="00251028" w:rsidRDefault="00251028" w:rsidP="00251028">
      <w:pPr>
        <w:jc w:val="both"/>
        <w:rPr>
          <w:rFonts w:asciiTheme="minorHAnsi" w:hAnsiTheme="minorHAnsi" w:cstheme="minorHAnsi"/>
          <w:color w:val="000000"/>
          <w:szCs w:val="24"/>
        </w:rPr>
      </w:pPr>
      <w:r w:rsidRPr="00251028">
        <w:rPr>
          <w:rFonts w:asciiTheme="minorHAnsi" w:hAnsiTheme="minorHAnsi" w:cstheme="minorHAnsi"/>
          <w:color w:val="000000"/>
          <w:szCs w:val="24"/>
        </w:rPr>
        <w:t>Den Auftakt macht am Dienstag, 20. Oktober 2026, um 15 Uhr die rund 90-minütige Stadtführung mit Andrea Stiesberg in ihrer Rolle als „Marktfrau Hulda“. Auf ihrem Rundgang durch die Straßen und Gassen der Hansestadt vermittelt sie Wissenswertes, erzählt spannende Geschichten aus vergangenen Zeiten und lässt das frühere Leben in Attendorn auf unterhaltsame Weise lebendig werden.</w:t>
      </w:r>
    </w:p>
    <w:p w14:paraId="7BC83937" w14:textId="77777777" w:rsidR="00251028" w:rsidRPr="00251028" w:rsidRDefault="00251028" w:rsidP="00251028">
      <w:pPr>
        <w:jc w:val="both"/>
        <w:rPr>
          <w:rFonts w:asciiTheme="minorHAnsi" w:hAnsiTheme="minorHAnsi" w:cstheme="minorHAnsi"/>
          <w:color w:val="000000"/>
          <w:szCs w:val="24"/>
        </w:rPr>
      </w:pPr>
    </w:p>
    <w:p w14:paraId="4B47E133" w14:textId="77777777" w:rsidR="00251028" w:rsidRPr="00251028" w:rsidRDefault="00251028" w:rsidP="00251028">
      <w:pPr>
        <w:jc w:val="both"/>
        <w:rPr>
          <w:rFonts w:asciiTheme="minorHAnsi" w:hAnsiTheme="minorHAnsi" w:cstheme="minorHAnsi"/>
          <w:color w:val="000000"/>
          <w:szCs w:val="24"/>
        </w:rPr>
      </w:pPr>
      <w:r w:rsidRPr="00251028">
        <w:rPr>
          <w:rFonts w:asciiTheme="minorHAnsi" w:hAnsiTheme="minorHAnsi" w:cstheme="minorHAnsi"/>
          <w:color w:val="000000"/>
          <w:szCs w:val="24"/>
        </w:rPr>
        <w:t>Treffpunkt ist das Franziskanerportal vor dem Rathaus. Die Teilnahme kostet 4,50 Euro pro Person.</w:t>
      </w:r>
    </w:p>
    <w:p w14:paraId="1F9742DD" w14:textId="77777777" w:rsidR="00251028" w:rsidRPr="00251028" w:rsidRDefault="00251028" w:rsidP="00251028">
      <w:pPr>
        <w:jc w:val="both"/>
        <w:rPr>
          <w:rFonts w:asciiTheme="minorHAnsi" w:hAnsiTheme="minorHAnsi" w:cstheme="minorHAnsi"/>
          <w:color w:val="000000"/>
          <w:szCs w:val="24"/>
        </w:rPr>
      </w:pPr>
    </w:p>
    <w:p w14:paraId="08ECC9E4" w14:textId="77777777" w:rsidR="00251028" w:rsidRPr="00251028" w:rsidRDefault="00251028" w:rsidP="00251028">
      <w:pPr>
        <w:jc w:val="both"/>
        <w:rPr>
          <w:rFonts w:asciiTheme="minorHAnsi" w:hAnsiTheme="minorHAnsi" w:cstheme="minorHAnsi"/>
          <w:b/>
          <w:bCs/>
          <w:color w:val="000000"/>
          <w:szCs w:val="24"/>
        </w:rPr>
      </w:pPr>
      <w:r w:rsidRPr="00251028">
        <w:rPr>
          <w:rFonts w:asciiTheme="minorHAnsi" w:hAnsiTheme="minorHAnsi" w:cstheme="minorHAnsi"/>
          <w:b/>
          <w:bCs/>
          <w:color w:val="000000"/>
          <w:szCs w:val="24"/>
        </w:rPr>
        <w:lastRenderedPageBreak/>
        <w:t>Attendorns Geschichte entdecken</w:t>
      </w:r>
    </w:p>
    <w:p w14:paraId="7F09ECBE" w14:textId="77777777" w:rsidR="00251028" w:rsidRPr="00251028" w:rsidRDefault="00251028" w:rsidP="00251028">
      <w:pPr>
        <w:jc w:val="both"/>
        <w:rPr>
          <w:rFonts w:asciiTheme="minorHAnsi" w:hAnsiTheme="minorHAnsi" w:cstheme="minorHAnsi"/>
          <w:color w:val="000000"/>
          <w:szCs w:val="24"/>
        </w:rPr>
      </w:pPr>
    </w:p>
    <w:p w14:paraId="3ACC28B7" w14:textId="77777777" w:rsidR="00251028" w:rsidRPr="00251028" w:rsidRDefault="00251028" w:rsidP="00251028">
      <w:pPr>
        <w:jc w:val="both"/>
        <w:rPr>
          <w:rFonts w:asciiTheme="minorHAnsi" w:hAnsiTheme="minorHAnsi" w:cstheme="minorHAnsi"/>
          <w:color w:val="000000"/>
          <w:szCs w:val="24"/>
        </w:rPr>
      </w:pPr>
      <w:r w:rsidRPr="00251028">
        <w:rPr>
          <w:rFonts w:asciiTheme="minorHAnsi" w:hAnsiTheme="minorHAnsi" w:cstheme="minorHAnsi"/>
          <w:color w:val="000000"/>
          <w:szCs w:val="24"/>
        </w:rPr>
        <w:t>Wer mehr über die historische Entwicklung Attendorns erfahren möchte, ist bei der historischen Stadtführung am Donnerstag, 29. Oktober 2026, um 15 Uhr richtig. Gemeinsam mit Frau Thomas-Lübke entdecken die Teilnehmenden historische Gebäude und bedeutende Plätze und erfahren interessante Hintergründe zur Geschichte der Hansestadt. Anschauliche Einblicke in vergangene Jahrhunderte zeigen, wie sich Attendorn im Laufe der Zeit verändert hat.</w:t>
      </w:r>
    </w:p>
    <w:p w14:paraId="4542B957" w14:textId="77777777" w:rsidR="00251028" w:rsidRPr="00251028" w:rsidRDefault="00251028" w:rsidP="00251028">
      <w:pPr>
        <w:jc w:val="both"/>
        <w:rPr>
          <w:rFonts w:asciiTheme="minorHAnsi" w:hAnsiTheme="minorHAnsi" w:cstheme="minorHAnsi"/>
          <w:color w:val="000000"/>
          <w:szCs w:val="24"/>
        </w:rPr>
      </w:pPr>
    </w:p>
    <w:p w14:paraId="2BCD15AC" w14:textId="5C143B37" w:rsidR="00251028" w:rsidRPr="00251028" w:rsidRDefault="00251028" w:rsidP="00251028">
      <w:pPr>
        <w:jc w:val="both"/>
        <w:rPr>
          <w:rFonts w:asciiTheme="minorHAnsi" w:hAnsiTheme="minorHAnsi" w:cstheme="minorHAnsi"/>
          <w:color w:val="000000"/>
          <w:szCs w:val="24"/>
        </w:rPr>
      </w:pPr>
      <w:r w:rsidRPr="00251028">
        <w:rPr>
          <w:rFonts w:asciiTheme="minorHAnsi" w:hAnsiTheme="minorHAnsi" w:cstheme="minorHAnsi"/>
          <w:color w:val="000000"/>
          <w:szCs w:val="24"/>
        </w:rPr>
        <w:t xml:space="preserve">Die Führung beginnt am Franziskanerportal vor dem Rathaus. Der Teilnahmebeitrag beträgt </w:t>
      </w:r>
      <w:r>
        <w:rPr>
          <w:rFonts w:asciiTheme="minorHAnsi" w:hAnsiTheme="minorHAnsi" w:cstheme="minorHAnsi"/>
          <w:color w:val="000000"/>
          <w:szCs w:val="24"/>
        </w:rPr>
        <w:br/>
      </w:r>
      <w:r w:rsidRPr="00251028">
        <w:rPr>
          <w:rFonts w:asciiTheme="minorHAnsi" w:hAnsiTheme="minorHAnsi" w:cstheme="minorHAnsi"/>
          <w:color w:val="000000"/>
          <w:szCs w:val="24"/>
        </w:rPr>
        <w:t>4 Euro pro Person.</w:t>
      </w:r>
    </w:p>
    <w:p w14:paraId="75C543DE" w14:textId="77777777" w:rsidR="00251028" w:rsidRPr="00251028" w:rsidRDefault="00251028" w:rsidP="00251028">
      <w:pPr>
        <w:jc w:val="both"/>
        <w:rPr>
          <w:rFonts w:asciiTheme="minorHAnsi" w:hAnsiTheme="minorHAnsi" w:cstheme="minorHAnsi"/>
          <w:color w:val="000000"/>
          <w:szCs w:val="24"/>
        </w:rPr>
      </w:pPr>
    </w:p>
    <w:p w14:paraId="2BC99A6E" w14:textId="77777777" w:rsidR="00251028" w:rsidRPr="00251028" w:rsidRDefault="00251028" w:rsidP="00251028">
      <w:pPr>
        <w:jc w:val="both"/>
        <w:rPr>
          <w:rFonts w:asciiTheme="minorHAnsi" w:hAnsiTheme="minorHAnsi" w:cstheme="minorHAnsi"/>
          <w:b/>
          <w:bCs/>
          <w:color w:val="000000"/>
          <w:szCs w:val="24"/>
        </w:rPr>
      </w:pPr>
      <w:r w:rsidRPr="00251028">
        <w:rPr>
          <w:rFonts w:asciiTheme="minorHAnsi" w:hAnsiTheme="minorHAnsi" w:cstheme="minorHAnsi"/>
          <w:b/>
          <w:bCs/>
          <w:color w:val="000000"/>
          <w:szCs w:val="24"/>
        </w:rPr>
        <w:t>Spannende Einblicke am Biggedamm</w:t>
      </w:r>
    </w:p>
    <w:p w14:paraId="70362E52" w14:textId="77777777" w:rsidR="00251028" w:rsidRPr="00251028" w:rsidRDefault="00251028" w:rsidP="00251028">
      <w:pPr>
        <w:jc w:val="both"/>
        <w:rPr>
          <w:rFonts w:asciiTheme="minorHAnsi" w:hAnsiTheme="minorHAnsi" w:cstheme="minorHAnsi"/>
          <w:color w:val="000000"/>
          <w:szCs w:val="24"/>
        </w:rPr>
      </w:pPr>
    </w:p>
    <w:p w14:paraId="699C011D" w14:textId="77777777" w:rsidR="00251028" w:rsidRPr="00251028" w:rsidRDefault="00251028" w:rsidP="00251028">
      <w:pPr>
        <w:jc w:val="both"/>
        <w:rPr>
          <w:rFonts w:asciiTheme="minorHAnsi" w:hAnsiTheme="minorHAnsi" w:cstheme="minorHAnsi"/>
          <w:color w:val="000000"/>
          <w:szCs w:val="24"/>
        </w:rPr>
      </w:pPr>
      <w:r w:rsidRPr="00251028">
        <w:rPr>
          <w:rFonts w:asciiTheme="minorHAnsi" w:hAnsiTheme="minorHAnsi" w:cstheme="minorHAnsi"/>
          <w:color w:val="000000"/>
          <w:szCs w:val="24"/>
        </w:rPr>
        <w:t>Auch rund um den Biggesee gibt es viel zu entdecken. Bei der Biggedamm-Führung am Donnerstag, 22. Oktober 2026, um 15 Uhr erfahren die Teilnehmenden Wissenswertes über die Entstehung des Sees, die Geschichte des Damms und dessen Bedeutung für die Region. Die rund 90-minütige Führung verbindet interessante Hintergrundinformationen mit Eindrücken von der Landschaft rund um den Biggesee.</w:t>
      </w:r>
    </w:p>
    <w:p w14:paraId="20E3A328" w14:textId="77777777" w:rsidR="00251028" w:rsidRPr="00251028" w:rsidRDefault="00251028" w:rsidP="00251028">
      <w:pPr>
        <w:jc w:val="both"/>
        <w:rPr>
          <w:rFonts w:asciiTheme="minorHAnsi" w:hAnsiTheme="minorHAnsi" w:cstheme="minorHAnsi"/>
          <w:color w:val="000000"/>
          <w:szCs w:val="24"/>
        </w:rPr>
      </w:pPr>
    </w:p>
    <w:p w14:paraId="57F70567" w14:textId="77777777" w:rsidR="00251028" w:rsidRPr="00251028" w:rsidRDefault="00251028" w:rsidP="00251028">
      <w:pPr>
        <w:jc w:val="both"/>
        <w:rPr>
          <w:rFonts w:asciiTheme="minorHAnsi" w:hAnsiTheme="minorHAnsi" w:cstheme="minorHAnsi"/>
          <w:color w:val="000000"/>
          <w:szCs w:val="24"/>
        </w:rPr>
      </w:pPr>
      <w:r w:rsidRPr="00251028">
        <w:rPr>
          <w:rFonts w:asciiTheme="minorHAnsi" w:hAnsiTheme="minorHAnsi" w:cstheme="minorHAnsi"/>
          <w:color w:val="000000"/>
          <w:szCs w:val="24"/>
        </w:rPr>
        <w:t>Treffpunkt ist der Besucherpavillon unterhalb des Leuchtturms am Biggesee. Die Teilnahme kostet 7,50 Euro pro Person.</w:t>
      </w:r>
    </w:p>
    <w:p w14:paraId="3A973262" w14:textId="77777777" w:rsidR="00251028" w:rsidRPr="00251028" w:rsidRDefault="00251028" w:rsidP="00251028">
      <w:pPr>
        <w:jc w:val="both"/>
        <w:rPr>
          <w:rFonts w:asciiTheme="minorHAnsi" w:hAnsiTheme="minorHAnsi" w:cstheme="minorHAnsi"/>
          <w:color w:val="000000"/>
          <w:szCs w:val="24"/>
        </w:rPr>
      </w:pPr>
    </w:p>
    <w:p w14:paraId="5574BE01" w14:textId="77777777" w:rsidR="00251028" w:rsidRPr="00251028" w:rsidRDefault="00251028" w:rsidP="00251028">
      <w:pPr>
        <w:jc w:val="both"/>
        <w:rPr>
          <w:rFonts w:asciiTheme="minorHAnsi" w:hAnsiTheme="minorHAnsi" w:cstheme="minorHAnsi"/>
          <w:b/>
          <w:bCs/>
          <w:color w:val="000000"/>
          <w:szCs w:val="24"/>
        </w:rPr>
      </w:pPr>
      <w:r w:rsidRPr="00251028">
        <w:rPr>
          <w:rFonts w:asciiTheme="minorHAnsi" w:hAnsiTheme="minorHAnsi" w:cstheme="minorHAnsi"/>
          <w:b/>
          <w:bCs/>
          <w:color w:val="000000"/>
          <w:szCs w:val="24"/>
        </w:rPr>
        <w:t>Tickets und Informationen</w:t>
      </w:r>
    </w:p>
    <w:p w14:paraId="7AAA157C" w14:textId="77777777" w:rsidR="00251028" w:rsidRPr="00251028" w:rsidRDefault="00251028" w:rsidP="00251028">
      <w:pPr>
        <w:jc w:val="both"/>
        <w:rPr>
          <w:rFonts w:asciiTheme="minorHAnsi" w:hAnsiTheme="minorHAnsi" w:cstheme="minorHAnsi"/>
          <w:color w:val="000000"/>
          <w:szCs w:val="24"/>
        </w:rPr>
      </w:pPr>
    </w:p>
    <w:p w14:paraId="6A07302E" w14:textId="77777777" w:rsidR="00251028" w:rsidRPr="00251028" w:rsidRDefault="00251028" w:rsidP="00251028">
      <w:pPr>
        <w:jc w:val="both"/>
        <w:rPr>
          <w:rFonts w:asciiTheme="minorHAnsi" w:hAnsiTheme="minorHAnsi" w:cstheme="minorHAnsi"/>
          <w:color w:val="000000"/>
          <w:szCs w:val="24"/>
        </w:rPr>
      </w:pPr>
      <w:r w:rsidRPr="00251028">
        <w:rPr>
          <w:rFonts w:asciiTheme="minorHAnsi" w:hAnsiTheme="minorHAnsi" w:cstheme="minorHAnsi"/>
          <w:color w:val="000000"/>
          <w:szCs w:val="24"/>
        </w:rPr>
        <w:t>Die Führungen bieten Gästen, Einheimischen, Familien und weiteren Interessierten die Möglichkeit, Attendorn und die Region aus unterschiedlichen Perspektiven kennenzulernen.</w:t>
      </w:r>
    </w:p>
    <w:p w14:paraId="30D0318C" w14:textId="77777777" w:rsidR="00251028" w:rsidRPr="00251028" w:rsidRDefault="00251028" w:rsidP="00251028">
      <w:pPr>
        <w:jc w:val="both"/>
        <w:rPr>
          <w:rFonts w:asciiTheme="minorHAnsi" w:hAnsiTheme="minorHAnsi" w:cstheme="minorHAnsi"/>
          <w:color w:val="000000"/>
          <w:szCs w:val="24"/>
        </w:rPr>
      </w:pPr>
    </w:p>
    <w:p w14:paraId="1496365B" w14:textId="22B11CFA" w:rsidR="00251028" w:rsidRPr="00251028" w:rsidRDefault="00251028" w:rsidP="00251028">
      <w:pPr>
        <w:jc w:val="both"/>
        <w:rPr>
          <w:rFonts w:asciiTheme="minorHAnsi" w:hAnsiTheme="minorHAnsi" w:cstheme="minorHAnsi"/>
          <w:color w:val="000000"/>
          <w:szCs w:val="24"/>
        </w:rPr>
      </w:pPr>
      <w:r w:rsidRPr="00251028">
        <w:rPr>
          <w:rFonts w:asciiTheme="minorHAnsi" w:hAnsiTheme="minorHAnsi" w:cstheme="minorHAnsi"/>
          <w:color w:val="000000"/>
          <w:szCs w:val="24"/>
        </w:rPr>
        <w:t>Tickets sind in der Tourist-Information der Hansestadt Attendorn, Kölner Straße 9, sowie online unter www.ticket</w:t>
      </w:r>
      <w:r w:rsidR="00685C1F">
        <w:rPr>
          <w:rFonts w:asciiTheme="minorHAnsi" w:hAnsiTheme="minorHAnsi" w:cstheme="minorHAnsi"/>
          <w:color w:val="000000"/>
          <w:szCs w:val="24"/>
        </w:rPr>
        <w:t>s</w:t>
      </w:r>
      <w:r w:rsidRPr="00251028">
        <w:rPr>
          <w:rFonts w:asciiTheme="minorHAnsi" w:hAnsiTheme="minorHAnsi" w:cstheme="minorHAnsi"/>
          <w:color w:val="000000"/>
          <w:szCs w:val="24"/>
        </w:rPr>
        <w:t>.attendorn.de erhältlich.</w:t>
      </w:r>
    </w:p>
    <w:p w14:paraId="62A5315D" w14:textId="18712B94" w:rsidR="00485528" w:rsidRPr="00251028" w:rsidRDefault="00485528" w:rsidP="00E21B3C">
      <w:pPr>
        <w:jc w:val="both"/>
        <w:rPr>
          <w:rFonts w:asciiTheme="minorHAnsi" w:hAnsiTheme="minorHAnsi" w:cstheme="minorHAnsi"/>
          <w:color w:val="000000"/>
          <w:szCs w:val="24"/>
        </w:rPr>
      </w:pPr>
    </w:p>
    <w:p w14:paraId="1D68C145" w14:textId="7DA2D738" w:rsidR="006630C8" w:rsidRPr="00D85473" w:rsidRDefault="00251028" w:rsidP="00E21B3C">
      <w:pPr>
        <w:jc w:val="both"/>
        <w:rPr>
          <w:rFonts w:asciiTheme="minorHAnsi" w:hAnsiTheme="minorHAnsi" w:cstheme="minorHAnsi"/>
          <w:i/>
          <w:iCs/>
          <w:color w:val="000000"/>
          <w:szCs w:val="24"/>
        </w:rPr>
      </w:pPr>
      <w:r w:rsidRPr="00D85473">
        <w:rPr>
          <w:rFonts w:asciiTheme="minorHAnsi" w:hAnsiTheme="minorHAnsi" w:cstheme="minorHAnsi"/>
          <w:i/>
          <w:iCs/>
          <w:color w:val="000000"/>
          <w:szCs w:val="24"/>
        </w:rPr>
        <w:t>Bildzeile „</w:t>
      </w:r>
      <w:r w:rsidR="00D85473" w:rsidRPr="00D85473">
        <w:rPr>
          <w:rFonts w:asciiTheme="minorHAnsi" w:hAnsiTheme="minorHAnsi" w:cstheme="minorHAnsi"/>
          <w:i/>
          <w:iCs/>
          <w:color w:val="000000"/>
          <w:szCs w:val="24"/>
        </w:rPr>
        <w:t>Marktfrau Hulda mit Iserkopp</w:t>
      </w:r>
      <w:r w:rsidRPr="00D85473">
        <w:rPr>
          <w:rFonts w:asciiTheme="minorHAnsi" w:hAnsiTheme="minorHAnsi" w:cstheme="minorHAnsi"/>
          <w:i/>
          <w:iCs/>
          <w:color w:val="000000"/>
          <w:szCs w:val="24"/>
        </w:rPr>
        <w:t xml:space="preserve">.jpg“: </w:t>
      </w:r>
      <w:r w:rsidR="006630C8" w:rsidRPr="00D85473">
        <w:rPr>
          <w:rFonts w:asciiTheme="minorHAnsi" w:hAnsiTheme="minorHAnsi" w:cstheme="minorHAnsi"/>
          <w:i/>
          <w:iCs/>
          <w:color w:val="000000"/>
          <w:szCs w:val="24"/>
        </w:rPr>
        <w:t xml:space="preserve"> </w:t>
      </w:r>
      <w:r w:rsidR="00D85473" w:rsidRPr="00D85473">
        <w:rPr>
          <w:rFonts w:asciiTheme="minorHAnsi" w:hAnsiTheme="minorHAnsi" w:cstheme="minorHAnsi"/>
          <w:i/>
          <w:iCs/>
          <w:color w:val="000000"/>
          <w:szCs w:val="24"/>
        </w:rPr>
        <w:t>Andrea Stiesberg führt als „Marktfrau Hulda“ durch die alte Hansestadt Attendorn.</w:t>
      </w:r>
    </w:p>
    <w:p w14:paraId="4D7071DF" w14:textId="77777777" w:rsidR="006630C8" w:rsidRPr="00251028" w:rsidRDefault="006630C8" w:rsidP="00E21B3C">
      <w:pPr>
        <w:jc w:val="both"/>
        <w:rPr>
          <w:rFonts w:asciiTheme="minorHAnsi" w:hAnsiTheme="minorHAnsi" w:cstheme="minorHAnsi"/>
          <w:color w:val="000000"/>
          <w:szCs w:val="24"/>
        </w:rPr>
      </w:pPr>
    </w:p>
    <w:p w14:paraId="63FAF3AC" w14:textId="77777777" w:rsidR="00E21B3C" w:rsidRPr="00251028" w:rsidRDefault="00E21B3C" w:rsidP="00E21B3C">
      <w:pPr>
        <w:jc w:val="both"/>
        <w:rPr>
          <w:rFonts w:asciiTheme="minorHAnsi" w:hAnsiTheme="minorHAnsi" w:cstheme="minorHAnsi"/>
          <w:color w:val="000000"/>
          <w:szCs w:val="24"/>
        </w:rPr>
      </w:pPr>
    </w:p>
    <w:p w14:paraId="68CBCF95" w14:textId="77777777" w:rsidR="00E21B3C" w:rsidRPr="00251028" w:rsidRDefault="00E21B3C" w:rsidP="008E2A65">
      <w:pPr>
        <w:pStyle w:val="Textkrper2"/>
        <w:jc w:val="both"/>
        <w:rPr>
          <w:rFonts w:asciiTheme="minorHAnsi" w:hAnsiTheme="minorHAnsi" w:cstheme="minorHAnsi"/>
          <w:color w:val="000000"/>
          <w:szCs w:val="24"/>
        </w:rPr>
      </w:pPr>
    </w:p>
    <w:sectPr w:rsidR="00E21B3C" w:rsidRPr="00251028" w:rsidSect="00A77D34">
      <w:headerReference w:type="even" r:id="rId9"/>
      <w:headerReference w:type="default" r:id="rId10"/>
      <w:footerReference w:type="even" r:id="rId11"/>
      <w:footerReference w:type="default" r:id="rId12"/>
      <w:headerReference w:type="first" r:id="rId13"/>
      <w:footerReference w:type="first" r:id="rId14"/>
      <w:pgSz w:w="11906" w:h="16838"/>
      <w:pgMar w:top="567"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E0866" w14:textId="77777777" w:rsidR="00135332" w:rsidRDefault="00135332" w:rsidP="00D323C7">
      <w:r>
        <w:separator/>
      </w:r>
    </w:p>
  </w:endnote>
  <w:endnote w:type="continuationSeparator" w:id="0">
    <w:p w14:paraId="659FBA75" w14:textId="77777777" w:rsidR="00135332" w:rsidRDefault="00135332" w:rsidP="00D32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D2C6E" w14:textId="77777777" w:rsidR="00D323C7" w:rsidRDefault="00D323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4300C" w14:textId="77777777" w:rsidR="00D323C7" w:rsidRDefault="00D323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33CF4" w14:textId="77777777" w:rsidR="00D323C7" w:rsidRDefault="00D323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65B2E" w14:textId="77777777" w:rsidR="00135332" w:rsidRDefault="00135332" w:rsidP="00D323C7">
      <w:r>
        <w:separator/>
      </w:r>
    </w:p>
  </w:footnote>
  <w:footnote w:type="continuationSeparator" w:id="0">
    <w:p w14:paraId="611C48CB" w14:textId="77777777" w:rsidR="00135332" w:rsidRDefault="00135332" w:rsidP="00D323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A74DB" w14:textId="77777777" w:rsidR="00D323C7" w:rsidRDefault="00D323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1D57D" w14:textId="77777777" w:rsidR="00D323C7" w:rsidRDefault="00D323C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A2364" w14:textId="77777777" w:rsidR="00D323C7" w:rsidRDefault="00D323C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0F4786"/>
    <w:multiLevelType w:val="hybridMultilevel"/>
    <w:tmpl w:val="4F46A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07025B5"/>
    <w:multiLevelType w:val="multilevel"/>
    <w:tmpl w:val="6EA4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925551">
    <w:abstractNumId w:val="1"/>
  </w:num>
  <w:num w:numId="2" w16cid:durableId="144860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de-DE" w:vendorID="64" w:dllVersion="6" w:nlCheck="1" w:checkStyle="0"/>
  <w:activeWritingStyle w:appName="MSWord" w:lang="de-DE"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347"/>
    <w:rsid w:val="000056A6"/>
    <w:rsid w:val="0001029B"/>
    <w:rsid w:val="00011354"/>
    <w:rsid w:val="00014A1F"/>
    <w:rsid w:val="00014ED2"/>
    <w:rsid w:val="00016952"/>
    <w:rsid w:val="00026994"/>
    <w:rsid w:val="00034273"/>
    <w:rsid w:val="0003584C"/>
    <w:rsid w:val="0003659A"/>
    <w:rsid w:val="00037D81"/>
    <w:rsid w:val="000407AD"/>
    <w:rsid w:val="000425FC"/>
    <w:rsid w:val="00043AD3"/>
    <w:rsid w:val="00044DB4"/>
    <w:rsid w:val="00045E4F"/>
    <w:rsid w:val="000571EA"/>
    <w:rsid w:val="00070040"/>
    <w:rsid w:val="0007028A"/>
    <w:rsid w:val="00070DF2"/>
    <w:rsid w:val="00071208"/>
    <w:rsid w:val="00073EC8"/>
    <w:rsid w:val="0007423C"/>
    <w:rsid w:val="00076A12"/>
    <w:rsid w:val="000817BA"/>
    <w:rsid w:val="00081C9D"/>
    <w:rsid w:val="00083ACE"/>
    <w:rsid w:val="00084804"/>
    <w:rsid w:val="00091E84"/>
    <w:rsid w:val="00097C34"/>
    <w:rsid w:val="000A2133"/>
    <w:rsid w:val="000A3605"/>
    <w:rsid w:val="000A3C52"/>
    <w:rsid w:val="000A3C80"/>
    <w:rsid w:val="000A6BFE"/>
    <w:rsid w:val="000A70D7"/>
    <w:rsid w:val="000B3ABA"/>
    <w:rsid w:val="000B5F9C"/>
    <w:rsid w:val="000B5FEE"/>
    <w:rsid w:val="000B695A"/>
    <w:rsid w:val="000B696B"/>
    <w:rsid w:val="000B7C29"/>
    <w:rsid w:val="000C080E"/>
    <w:rsid w:val="000C40C3"/>
    <w:rsid w:val="000C75CD"/>
    <w:rsid w:val="000D04D4"/>
    <w:rsid w:val="000D0868"/>
    <w:rsid w:val="000D15DA"/>
    <w:rsid w:val="000D1F2B"/>
    <w:rsid w:val="000D6E0C"/>
    <w:rsid w:val="000E0AC3"/>
    <w:rsid w:val="000E359B"/>
    <w:rsid w:val="000E5610"/>
    <w:rsid w:val="000E6A03"/>
    <w:rsid w:val="000E6FB0"/>
    <w:rsid w:val="000F1BDE"/>
    <w:rsid w:val="000F4C16"/>
    <w:rsid w:val="000F62E3"/>
    <w:rsid w:val="000F676F"/>
    <w:rsid w:val="00100638"/>
    <w:rsid w:val="00102BF2"/>
    <w:rsid w:val="00104D7A"/>
    <w:rsid w:val="00105141"/>
    <w:rsid w:val="00105CCD"/>
    <w:rsid w:val="00111787"/>
    <w:rsid w:val="00114BAB"/>
    <w:rsid w:val="00114CEA"/>
    <w:rsid w:val="00115334"/>
    <w:rsid w:val="001161AC"/>
    <w:rsid w:val="001172A3"/>
    <w:rsid w:val="00117361"/>
    <w:rsid w:val="00120402"/>
    <w:rsid w:val="001245B7"/>
    <w:rsid w:val="00124ACF"/>
    <w:rsid w:val="00125855"/>
    <w:rsid w:val="00125B49"/>
    <w:rsid w:val="00127C39"/>
    <w:rsid w:val="00132E88"/>
    <w:rsid w:val="00135332"/>
    <w:rsid w:val="00136016"/>
    <w:rsid w:val="00137597"/>
    <w:rsid w:val="0014042E"/>
    <w:rsid w:val="001405BB"/>
    <w:rsid w:val="00140F77"/>
    <w:rsid w:val="00141DD5"/>
    <w:rsid w:val="00143746"/>
    <w:rsid w:val="0014505E"/>
    <w:rsid w:val="00147C78"/>
    <w:rsid w:val="00151233"/>
    <w:rsid w:val="00151610"/>
    <w:rsid w:val="00151FFE"/>
    <w:rsid w:val="0015281A"/>
    <w:rsid w:val="0015559C"/>
    <w:rsid w:val="00155AB6"/>
    <w:rsid w:val="001609D2"/>
    <w:rsid w:val="00164CD4"/>
    <w:rsid w:val="001669E8"/>
    <w:rsid w:val="0016759C"/>
    <w:rsid w:val="00177207"/>
    <w:rsid w:val="0019076F"/>
    <w:rsid w:val="001941E8"/>
    <w:rsid w:val="00195BB1"/>
    <w:rsid w:val="001A1CF5"/>
    <w:rsid w:val="001A3EA4"/>
    <w:rsid w:val="001B1EE6"/>
    <w:rsid w:val="001B4C7B"/>
    <w:rsid w:val="001C30B1"/>
    <w:rsid w:val="001C7008"/>
    <w:rsid w:val="001C7BF4"/>
    <w:rsid w:val="001D0189"/>
    <w:rsid w:val="001D173B"/>
    <w:rsid w:val="001D2C0E"/>
    <w:rsid w:val="001D3332"/>
    <w:rsid w:val="001D390F"/>
    <w:rsid w:val="001D5613"/>
    <w:rsid w:val="001D6CE1"/>
    <w:rsid w:val="001E045C"/>
    <w:rsid w:val="001E25A1"/>
    <w:rsid w:val="001E78E5"/>
    <w:rsid w:val="001F07FB"/>
    <w:rsid w:val="001F5CB6"/>
    <w:rsid w:val="001F74FE"/>
    <w:rsid w:val="00201D7A"/>
    <w:rsid w:val="00202D53"/>
    <w:rsid w:val="002048A9"/>
    <w:rsid w:val="002065BF"/>
    <w:rsid w:val="00207981"/>
    <w:rsid w:val="0021092D"/>
    <w:rsid w:val="0021153C"/>
    <w:rsid w:val="002125F2"/>
    <w:rsid w:val="002136AC"/>
    <w:rsid w:val="00213784"/>
    <w:rsid w:val="00216295"/>
    <w:rsid w:val="00225830"/>
    <w:rsid w:val="00226D46"/>
    <w:rsid w:val="00227BEF"/>
    <w:rsid w:val="00233243"/>
    <w:rsid w:val="002365FC"/>
    <w:rsid w:val="002400B3"/>
    <w:rsid w:val="0024226C"/>
    <w:rsid w:val="00244E4C"/>
    <w:rsid w:val="00251028"/>
    <w:rsid w:val="00251044"/>
    <w:rsid w:val="00251CB2"/>
    <w:rsid w:val="0025282C"/>
    <w:rsid w:val="002548BE"/>
    <w:rsid w:val="00255EDF"/>
    <w:rsid w:val="00261117"/>
    <w:rsid w:val="00264BBF"/>
    <w:rsid w:val="0026504D"/>
    <w:rsid w:val="00270329"/>
    <w:rsid w:val="00271C08"/>
    <w:rsid w:val="0027404E"/>
    <w:rsid w:val="00276D4D"/>
    <w:rsid w:val="002830C5"/>
    <w:rsid w:val="002852BF"/>
    <w:rsid w:val="00285BD4"/>
    <w:rsid w:val="00285FC3"/>
    <w:rsid w:val="002860BF"/>
    <w:rsid w:val="002965BE"/>
    <w:rsid w:val="002A0339"/>
    <w:rsid w:val="002A3949"/>
    <w:rsid w:val="002A5A19"/>
    <w:rsid w:val="002A6098"/>
    <w:rsid w:val="002A69DA"/>
    <w:rsid w:val="002A71D1"/>
    <w:rsid w:val="002B2FB4"/>
    <w:rsid w:val="002B31DF"/>
    <w:rsid w:val="002B4101"/>
    <w:rsid w:val="002B50BA"/>
    <w:rsid w:val="002B71EB"/>
    <w:rsid w:val="002C5C0E"/>
    <w:rsid w:val="002D1A5D"/>
    <w:rsid w:val="002D1AB2"/>
    <w:rsid w:val="002D31A4"/>
    <w:rsid w:val="002D5C3B"/>
    <w:rsid w:val="002D63C2"/>
    <w:rsid w:val="002D668E"/>
    <w:rsid w:val="002E1317"/>
    <w:rsid w:val="002E24E6"/>
    <w:rsid w:val="002E34A5"/>
    <w:rsid w:val="002E3A63"/>
    <w:rsid w:val="002E5794"/>
    <w:rsid w:val="002F0892"/>
    <w:rsid w:val="002F0A02"/>
    <w:rsid w:val="002F5C12"/>
    <w:rsid w:val="002F6EE2"/>
    <w:rsid w:val="002F7886"/>
    <w:rsid w:val="002F7ABE"/>
    <w:rsid w:val="0030497C"/>
    <w:rsid w:val="003135BC"/>
    <w:rsid w:val="00321398"/>
    <w:rsid w:val="00322DB2"/>
    <w:rsid w:val="00324DD1"/>
    <w:rsid w:val="00327A64"/>
    <w:rsid w:val="003345F2"/>
    <w:rsid w:val="00342B7A"/>
    <w:rsid w:val="00342F2A"/>
    <w:rsid w:val="003450DB"/>
    <w:rsid w:val="00347615"/>
    <w:rsid w:val="00347789"/>
    <w:rsid w:val="00350318"/>
    <w:rsid w:val="00353D74"/>
    <w:rsid w:val="00354369"/>
    <w:rsid w:val="00356B23"/>
    <w:rsid w:val="00357FC3"/>
    <w:rsid w:val="00364A5B"/>
    <w:rsid w:val="003710DF"/>
    <w:rsid w:val="00371299"/>
    <w:rsid w:val="00372362"/>
    <w:rsid w:val="003763DC"/>
    <w:rsid w:val="00380708"/>
    <w:rsid w:val="0038381A"/>
    <w:rsid w:val="003A3403"/>
    <w:rsid w:val="003A680D"/>
    <w:rsid w:val="003B1FFD"/>
    <w:rsid w:val="003B46C0"/>
    <w:rsid w:val="003B6DBA"/>
    <w:rsid w:val="003C00BF"/>
    <w:rsid w:val="003C028E"/>
    <w:rsid w:val="003C0327"/>
    <w:rsid w:val="003C0C68"/>
    <w:rsid w:val="003C2164"/>
    <w:rsid w:val="003C291C"/>
    <w:rsid w:val="003C3BB5"/>
    <w:rsid w:val="003D0AE4"/>
    <w:rsid w:val="003D7228"/>
    <w:rsid w:val="003D74A1"/>
    <w:rsid w:val="003E3A85"/>
    <w:rsid w:val="003E4128"/>
    <w:rsid w:val="003E50BA"/>
    <w:rsid w:val="003E6626"/>
    <w:rsid w:val="003E76DB"/>
    <w:rsid w:val="003F1AFF"/>
    <w:rsid w:val="003F3F8B"/>
    <w:rsid w:val="003F42F2"/>
    <w:rsid w:val="003F7C37"/>
    <w:rsid w:val="00400AB0"/>
    <w:rsid w:val="004018B1"/>
    <w:rsid w:val="00401C79"/>
    <w:rsid w:val="00402730"/>
    <w:rsid w:val="00402959"/>
    <w:rsid w:val="00402BD5"/>
    <w:rsid w:val="00404BF9"/>
    <w:rsid w:val="004055B1"/>
    <w:rsid w:val="004060B0"/>
    <w:rsid w:val="0041088D"/>
    <w:rsid w:val="00411186"/>
    <w:rsid w:val="00413414"/>
    <w:rsid w:val="00421C96"/>
    <w:rsid w:val="00424473"/>
    <w:rsid w:val="00424C84"/>
    <w:rsid w:val="00427249"/>
    <w:rsid w:val="00444E28"/>
    <w:rsid w:val="00450DA6"/>
    <w:rsid w:val="00455AC8"/>
    <w:rsid w:val="00460446"/>
    <w:rsid w:val="00464A30"/>
    <w:rsid w:val="00471955"/>
    <w:rsid w:val="00473695"/>
    <w:rsid w:val="00476752"/>
    <w:rsid w:val="00481B3E"/>
    <w:rsid w:val="004839F6"/>
    <w:rsid w:val="00485528"/>
    <w:rsid w:val="00487295"/>
    <w:rsid w:val="004B252E"/>
    <w:rsid w:val="004B471D"/>
    <w:rsid w:val="004B70DF"/>
    <w:rsid w:val="004B7A03"/>
    <w:rsid w:val="004C2C01"/>
    <w:rsid w:val="004C2C16"/>
    <w:rsid w:val="004C7D52"/>
    <w:rsid w:val="004D3897"/>
    <w:rsid w:val="004D4AF5"/>
    <w:rsid w:val="004D4CC0"/>
    <w:rsid w:val="004E171E"/>
    <w:rsid w:val="004E4607"/>
    <w:rsid w:val="004E570D"/>
    <w:rsid w:val="004E6334"/>
    <w:rsid w:val="004E6B99"/>
    <w:rsid w:val="004F2A21"/>
    <w:rsid w:val="004F2C89"/>
    <w:rsid w:val="004F30E9"/>
    <w:rsid w:val="004F3862"/>
    <w:rsid w:val="004F762A"/>
    <w:rsid w:val="00502784"/>
    <w:rsid w:val="00504676"/>
    <w:rsid w:val="00504D27"/>
    <w:rsid w:val="0050724F"/>
    <w:rsid w:val="0050789C"/>
    <w:rsid w:val="00510148"/>
    <w:rsid w:val="0051416C"/>
    <w:rsid w:val="00516515"/>
    <w:rsid w:val="0052130C"/>
    <w:rsid w:val="005226E5"/>
    <w:rsid w:val="00540746"/>
    <w:rsid w:val="005417DE"/>
    <w:rsid w:val="00541CC0"/>
    <w:rsid w:val="00544218"/>
    <w:rsid w:val="00552664"/>
    <w:rsid w:val="005574A3"/>
    <w:rsid w:val="00563782"/>
    <w:rsid w:val="0056585A"/>
    <w:rsid w:val="00571E2E"/>
    <w:rsid w:val="0057293B"/>
    <w:rsid w:val="00572AC8"/>
    <w:rsid w:val="00572CC2"/>
    <w:rsid w:val="00573B7F"/>
    <w:rsid w:val="005772DA"/>
    <w:rsid w:val="00585613"/>
    <w:rsid w:val="005858F2"/>
    <w:rsid w:val="00591543"/>
    <w:rsid w:val="005A0D6C"/>
    <w:rsid w:val="005A16F8"/>
    <w:rsid w:val="005A1CE1"/>
    <w:rsid w:val="005A517C"/>
    <w:rsid w:val="005A5CD6"/>
    <w:rsid w:val="005A6833"/>
    <w:rsid w:val="005B58C9"/>
    <w:rsid w:val="005C0DA5"/>
    <w:rsid w:val="005C212E"/>
    <w:rsid w:val="005C3722"/>
    <w:rsid w:val="005C3774"/>
    <w:rsid w:val="005D114C"/>
    <w:rsid w:val="005E4B30"/>
    <w:rsid w:val="005E5DD1"/>
    <w:rsid w:val="005E7B8B"/>
    <w:rsid w:val="005F2FE5"/>
    <w:rsid w:val="005F3093"/>
    <w:rsid w:val="005F3826"/>
    <w:rsid w:val="005F7435"/>
    <w:rsid w:val="005F7E72"/>
    <w:rsid w:val="00600508"/>
    <w:rsid w:val="00600F3B"/>
    <w:rsid w:val="00602AAC"/>
    <w:rsid w:val="00607FB1"/>
    <w:rsid w:val="006105E1"/>
    <w:rsid w:val="006116F2"/>
    <w:rsid w:val="0061362E"/>
    <w:rsid w:val="00613C0B"/>
    <w:rsid w:val="00613E00"/>
    <w:rsid w:val="00614777"/>
    <w:rsid w:val="00616731"/>
    <w:rsid w:val="0062008B"/>
    <w:rsid w:val="00622127"/>
    <w:rsid w:val="00630A31"/>
    <w:rsid w:val="0063165E"/>
    <w:rsid w:val="006332D5"/>
    <w:rsid w:val="0063473D"/>
    <w:rsid w:val="00636C03"/>
    <w:rsid w:val="006457D7"/>
    <w:rsid w:val="00647AE0"/>
    <w:rsid w:val="006630C8"/>
    <w:rsid w:val="00665D7C"/>
    <w:rsid w:val="00667E5B"/>
    <w:rsid w:val="00671E04"/>
    <w:rsid w:val="006734CF"/>
    <w:rsid w:val="00676F39"/>
    <w:rsid w:val="006846F1"/>
    <w:rsid w:val="006853D0"/>
    <w:rsid w:val="006859F4"/>
    <w:rsid w:val="00685C1F"/>
    <w:rsid w:val="00686CBA"/>
    <w:rsid w:val="00687D69"/>
    <w:rsid w:val="00690D0C"/>
    <w:rsid w:val="0069382D"/>
    <w:rsid w:val="00697D01"/>
    <w:rsid w:val="006B1964"/>
    <w:rsid w:val="006C03B2"/>
    <w:rsid w:val="006C2506"/>
    <w:rsid w:val="006C534F"/>
    <w:rsid w:val="006C551D"/>
    <w:rsid w:val="006D0934"/>
    <w:rsid w:val="006D264D"/>
    <w:rsid w:val="006D584F"/>
    <w:rsid w:val="006D7722"/>
    <w:rsid w:val="006E09A8"/>
    <w:rsid w:val="006E2127"/>
    <w:rsid w:val="006E3C96"/>
    <w:rsid w:val="006E4281"/>
    <w:rsid w:val="006E4474"/>
    <w:rsid w:val="006E6B07"/>
    <w:rsid w:val="006E72E5"/>
    <w:rsid w:val="006F06A1"/>
    <w:rsid w:val="006F084C"/>
    <w:rsid w:val="006F1BA2"/>
    <w:rsid w:val="006F2459"/>
    <w:rsid w:val="006F7695"/>
    <w:rsid w:val="00703DC3"/>
    <w:rsid w:val="00704F74"/>
    <w:rsid w:val="00707FE4"/>
    <w:rsid w:val="00710DD7"/>
    <w:rsid w:val="00716560"/>
    <w:rsid w:val="007262BC"/>
    <w:rsid w:val="00732069"/>
    <w:rsid w:val="0073583F"/>
    <w:rsid w:val="007401E3"/>
    <w:rsid w:val="007423E5"/>
    <w:rsid w:val="00752853"/>
    <w:rsid w:val="007572EB"/>
    <w:rsid w:val="0075777C"/>
    <w:rsid w:val="00757EE7"/>
    <w:rsid w:val="0076426D"/>
    <w:rsid w:val="0076528D"/>
    <w:rsid w:val="00766414"/>
    <w:rsid w:val="00771D44"/>
    <w:rsid w:val="007734F5"/>
    <w:rsid w:val="00777F45"/>
    <w:rsid w:val="00783F50"/>
    <w:rsid w:val="00783F58"/>
    <w:rsid w:val="007859A4"/>
    <w:rsid w:val="00785A5B"/>
    <w:rsid w:val="007875D4"/>
    <w:rsid w:val="00795020"/>
    <w:rsid w:val="007950B7"/>
    <w:rsid w:val="00797330"/>
    <w:rsid w:val="0079739F"/>
    <w:rsid w:val="007A065C"/>
    <w:rsid w:val="007A0835"/>
    <w:rsid w:val="007A1574"/>
    <w:rsid w:val="007B167A"/>
    <w:rsid w:val="007B6846"/>
    <w:rsid w:val="007C2E38"/>
    <w:rsid w:val="007D1B00"/>
    <w:rsid w:val="007D315D"/>
    <w:rsid w:val="007D3589"/>
    <w:rsid w:val="007E30BC"/>
    <w:rsid w:val="007E30E1"/>
    <w:rsid w:val="007E6B57"/>
    <w:rsid w:val="007E6C7E"/>
    <w:rsid w:val="007F2741"/>
    <w:rsid w:val="007F2CAB"/>
    <w:rsid w:val="007F44F9"/>
    <w:rsid w:val="007F57FA"/>
    <w:rsid w:val="008009ED"/>
    <w:rsid w:val="00802896"/>
    <w:rsid w:val="00802A88"/>
    <w:rsid w:val="00803E08"/>
    <w:rsid w:val="0080429D"/>
    <w:rsid w:val="0080637B"/>
    <w:rsid w:val="008074A6"/>
    <w:rsid w:val="00811EBC"/>
    <w:rsid w:val="008135F6"/>
    <w:rsid w:val="008156FA"/>
    <w:rsid w:val="00816279"/>
    <w:rsid w:val="00821113"/>
    <w:rsid w:val="00822012"/>
    <w:rsid w:val="00825E98"/>
    <w:rsid w:val="008336AC"/>
    <w:rsid w:val="00834E2C"/>
    <w:rsid w:val="00835B2A"/>
    <w:rsid w:val="00836C10"/>
    <w:rsid w:val="00847AB5"/>
    <w:rsid w:val="008539EB"/>
    <w:rsid w:val="00853C8F"/>
    <w:rsid w:val="008664BB"/>
    <w:rsid w:val="008728BD"/>
    <w:rsid w:val="00873F1D"/>
    <w:rsid w:val="0087778A"/>
    <w:rsid w:val="00877F15"/>
    <w:rsid w:val="00881F14"/>
    <w:rsid w:val="008836D5"/>
    <w:rsid w:val="0088473D"/>
    <w:rsid w:val="0088541A"/>
    <w:rsid w:val="00885B87"/>
    <w:rsid w:val="008863F6"/>
    <w:rsid w:val="00896698"/>
    <w:rsid w:val="00896C86"/>
    <w:rsid w:val="00897313"/>
    <w:rsid w:val="008A2517"/>
    <w:rsid w:val="008A41E6"/>
    <w:rsid w:val="008B05D4"/>
    <w:rsid w:val="008B095C"/>
    <w:rsid w:val="008B40FF"/>
    <w:rsid w:val="008B4973"/>
    <w:rsid w:val="008B4FE1"/>
    <w:rsid w:val="008B6738"/>
    <w:rsid w:val="008B6753"/>
    <w:rsid w:val="008C0E6A"/>
    <w:rsid w:val="008C1635"/>
    <w:rsid w:val="008C1919"/>
    <w:rsid w:val="008C3485"/>
    <w:rsid w:val="008C3E45"/>
    <w:rsid w:val="008C51E2"/>
    <w:rsid w:val="008C77D1"/>
    <w:rsid w:val="008D3DC7"/>
    <w:rsid w:val="008D4350"/>
    <w:rsid w:val="008D532A"/>
    <w:rsid w:val="008D5438"/>
    <w:rsid w:val="008E2A65"/>
    <w:rsid w:val="008E3182"/>
    <w:rsid w:val="008F043B"/>
    <w:rsid w:val="008F57F1"/>
    <w:rsid w:val="00900BEA"/>
    <w:rsid w:val="00901166"/>
    <w:rsid w:val="009025BE"/>
    <w:rsid w:val="00904F4B"/>
    <w:rsid w:val="009051F3"/>
    <w:rsid w:val="00905B87"/>
    <w:rsid w:val="00906A26"/>
    <w:rsid w:val="00910B22"/>
    <w:rsid w:val="00913FF0"/>
    <w:rsid w:val="009171F7"/>
    <w:rsid w:val="00922228"/>
    <w:rsid w:val="009223F3"/>
    <w:rsid w:val="00923A71"/>
    <w:rsid w:val="00923B88"/>
    <w:rsid w:val="00926205"/>
    <w:rsid w:val="0093212A"/>
    <w:rsid w:val="0093605A"/>
    <w:rsid w:val="009378EA"/>
    <w:rsid w:val="00940885"/>
    <w:rsid w:val="009510E2"/>
    <w:rsid w:val="00951C59"/>
    <w:rsid w:val="009529F6"/>
    <w:rsid w:val="00953F2D"/>
    <w:rsid w:val="009560EF"/>
    <w:rsid w:val="009571A2"/>
    <w:rsid w:val="00957612"/>
    <w:rsid w:val="009609DB"/>
    <w:rsid w:val="009616B1"/>
    <w:rsid w:val="00961EDF"/>
    <w:rsid w:val="00973B1F"/>
    <w:rsid w:val="00974C89"/>
    <w:rsid w:val="009752D3"/>
    <w:rsid w:val="00976B25"/>
    <w:rsid w:val="00976F44"/>
    <w:rsid w:val="00982907"/>
    <w:rsid w:val="00983A56"/>
    <w:rsid w:val="00991B7F"/>
    <w:rsid w:val="009927B8"/>
    <w:rsid w:val="009935BF"/>
    <w:rsid w:val="009944DC"/>
    <w:rsid w:val="00995053"/>
    <w:rsid w:val="009A0328"/>
    <w:rsid w:val="009A3288"/>
    <w:rsid w:val="009A4D9B"/>
    <w:rsid w:val="009B023A"/>
    <w:rsid w:val="009B7F28"/>
    <w:rsid w:val="009C018A"/>
    <w:rsid w:val="009C43AE"/>
    <w:rsid w:val="009D33BE"/>
    <w:rsid w:val="009D4073"/>
    <w:rsid w:val="009D5114"/>
    <w:rsid w:val="009D6185"/>
    <w:rsid w:val="009D7B2D"/>
    <w:rsid w:val="009E0A8A"/>
    <w:rsid w:val="009E23EC"/>
    <w:rsid w:val="009E47F7"/>
    <w:rsid w:val="009F2D6D"/>
    <w:rsid w:val="009F3513"/>
    <w:rsid w:val="009F60FE"/>
    <w:rsid w:val="009F657E"/>
    <w:rsid w:val="009F70A0"/>
    <w:rsid w:val="00A00B5A"/>
    <w:rsid w:val="00A01B82"/>
    <w:rsid w:val="00A04C77"/>
    <w:rsid w:val="00A06557"/>
    <w:rsid w:val="00A161D2"/>
    <w:rsid w:val="00A16FB3"/>
    <w:rsid w:val="00A16FEF"/>
    <w:rsid w:val="00A1771F"/>
    <w:rsid w:val="00A248F6"/>
    <w:rsid w:val="00A24A79"/>
    <w:rsid w:val="00A25EE1"/>
    <w:rsid w:val="00A3050F"/>
    <w:rsid w:val="00A3720A"/>
    <w:rsid w:val="00A45015"/>
    <w:rsid w:val="00A45054"/>
    <w:rsid w:val="00A462DF"/>
    <w:rsid w:val="00A51A21"/>
    <w:rsid w:val="00A53E5A"/>
    <w:rsid w:val="00A54A3E"/>
    <w:rsid w:val="00A55534"/>
    <w:rsid w:val="00A55CCD"/>
    <w:rsid w:val="00A61765"/>
    <w:rsid w:val="00A70CDB"/>
    <w:rsid w:val="00A7126D"/>
    <w:rsid w:val="00A738B1"/>
    <w:rsid w:val="00A77610"/>
    <w:rsid w:val="00A77AC6"/>
    <w:rsid w:val="00A77D34"/>
    <w:rsid w:val="00A86D04"/>
    <w:rsid w:val="00A97890"/>
    <w:rsid w:val="00AA6178"/>
    <w:rsid w:val="00AA74AA"/>
    <w:rsid w:val="00AC157C"/>
    <w:rsid w:val="00AC46C0"/>
    <w:rsid w:val="00AC5807"/>
    <w:rsid w:val="00AC62F0"/>
    <w:rsid w:val="00AC7299"/>
    <w:rsid w:val="00AD2D8F"/>
    <w:rsid w:val="00AD65BA"/>
    <w:rsid w:val="00AD6FC5"/>
    <w:rsid w:val="00AD7F14"/>
    <w:rsid w:val="00AE00F3"/>
    <w:rsid w:val="00AE37CC"/>
    <w:rsid w:val="00AE503C"/>
    <w:rsid w:val="00AE522A"/>
    <w:rsid w:val="00AE6C19"/>
    <w:rsid w:val="00AF0177"/>
    <w:rsid w:val="00AF2C05"/>
    <w:rsid w:val="00AF32BE"/>
    <w:rsid w:val="00AF4E96"/>
    <w:rsid w:val="00AF5644"/>
    <w:rsid w:val="00AF68E3"/>
    <w:rsid w:val="00AF7763"/>
    <w:rsid w:val="00B00F6A"/>
    <w:rsid w:val="00B033F5"/>
    <w:rsid w:val="00B10519"/>
    <w:rsid w:val="00B118DD"/>
    <w:rsid w:val="00B11DDE"/>
    <w:rsid w:val="00B174A6"/>
    <w:rsid w:val="00B206FC"/>
    <w:rsid w:val="00B2095A"/>
    <w:rsid w:val="00B20EF5"/>
    <w:rsid w:val="00B20F88"/>
    <w:rsid w:val="00B21360"/>
    <w:rsid w:val="00B21F39"/>
    <w:rsid w:val="00B2228E"/>
    <w:rsid w:val="00B228BE"/>
    <w:rsid w:val="00B27ACC"/>
    <w:rsid w:val="00B31C73"/>
    <w:rsid w:val="00B3289F"/>
    <w:rsid w:val="00B339E6"/>
    <w:rsid w:val="00B33D49"/>
    <w:rsid w:val="00B364EA"/>
    <w:rsid w:val="00B37144"/>
    <w:rsid w:val="00B41E17"/>
    <w:rsid w:val="00B432DC"/>
    <w:rsid w:val="00B44A61"/>
    <w:rsid w:val="00B4527E"/>
    <w:rsid w:val="00B516B6"/>
    <w:rsid w:val="00B558C5"/>
    <w:rsid w:val="00B57DD9"/>
    <w:rsid w:val="00B66D93"/>
    <w:rsid w:val="00B70A78"/>
    <w:rsid w:val="00B77915"/>
    <w:rsid w:val="00B802A5"/>
    <w:rsid w:val="00B835BF"/>
    <w:rsid w:val="00B9786D"/>
    <w:rsid w:val="00BA0E4B"/>
    <w:rsid w:val="00BB0792"/>
    <w:rsid w:val="00BB6383"/>
    <w:rsid w:val="00BC18A6"/>
    <w:rsid w:val="00BC3546"/>
    <w:rsid w:val="00BC5B14"/>
    <w:rsid w:val="00BC71AA"/>
    <w:rsid w:val="00BD2C0F"/>
    <w:rsid w:val="00BD30E1"/>
    <w:rsid w:val="00BD3A5D"/>
    <w:rsid w:val="00BE4360"/>
    <w:rsid w:val="00BE4D62"/>
    <w:rsid w:val="00BF4A55"/>
    <w:rsid w:val="00BF5C5F"/>
    <w:rsid w:val="00BF7603"/>
    <w:rsid w:val="00BF7767"/>
    <w:rsid w:val="00C049D6"/>
    <w:rsid w:val="00C071E1"/>
    <w:rsid w:val="00C1278E"/>
    <w:rsid w:val="00C14083"/>
    <w:rsid w:val="00C14E86"/>
    <w:rsid w:val="00C152D7"/>
    <w:rsid w:val="00C15519"/>
    <w:rsid w:val="00C164C8"/>
    <w:rsid w:val="00C166C0"/>
    <w:rsid w:val="00C25FF6"/>
    <w:rsid w:val="00C26A5F"/>
    <w:rsid w:val="00C30347"/>
    <w:rsid w:val="00C363DD"/>
    <w:rsid w:val="00C37B41"/>
    <w:rsid w:val="00C40D41"/>
    <w:rsid w:val="00C41423"/>
    <w:rsid w:val="00C4414D"/>
    <w:rsid w:val="00C4426C"/>
    <w:rsid w:val="00C50FF0"/>
    <w:rsid w:val="00C51BA4"/>
    <w:rsid w:val="00C52604"/>
    <w:rsid w:val="00C53712"/>
    <w:rsid w:val="00C5582C"/>
    <w:rsid w:val="00C633D6"/>
    <w:rsid w:val="00C6636B"/>
    <w:rsid w:val="00C66C09"/>
    <w:rsid w:val="00C73EA8"/>
    <w:rsid w:val="00C77526"/>
    <w:rsid w:val="00C80959"/>
    <w:rsid w:val="00C80F0C"/>
    <w:rsid w:val="00C83DA1"/>
    <w:rsid w:val="00C8475A"/>
    <w:rsid w:val="00C863ED"/>
    <w:rsid w:val="00C93219"/>
    <w:rsid w:val="00C940DB"/>
    <w:rsid w:val="00C94ED1"/>
    <w:rsid w:val="00C954FB"/>
    <w:rsid w:val="00CA6F95"/>
    <w:rsid w:val="00CB26E1"/>
    <w:rsid w:val="00CB2A85"/>
    <w:rsid w:val="00CB2B50"/>
    <w:rsid w:val="00CB4336"/>
    <w:rsid w:val="00CB7F4D"/>
    <w:rsid w:val="00CC081F"/>
    <w:rsid w:val="00CC282B"/>
    <w:rsid w:val="00CC2F77"/>
    <w:rsid w:val="00CC474D"/>
    <w:rsid w:val="00CC51AF"/>
    <w:rsid w:val="00CD25AA"/>
    <w:rsid w:val="00CD3E51"/>
    <w:rsid w:val="00CD67BE"/>
    <w:rsid w:val="00CE0937"/>
    <w:rsid w:val="00CE1551"/>
    <w:rsid w:val="00CE1C7A"/>
    <w:rsid w:val="00CE3896"/>
    <w:rsid w:val="00CE5653"/>
    <w:rsid w:val="00CE6C45"/>
    <w:rsid w:val="00CE7DF8"/>
    <w:rsid w:val="00CF364D"/>
    <w:rsid w:val="00CF3AF1"/>
    <w:rsid w:val="00D01EFF"/>
    <w:rsid w:val="00D02B28"/>
    <w:rsid w:val="00D051C3"/>
    <w:rsid w:val="00D053E2"/>
    <w:rsid w:val="00D10C21"/>
    <w:rsid w:val="00D11962"/>
    <w:rsid w:val="00D13D7C"/>
    <w:rsid w:val="00D15418"/>
    <w:rsid w:val="00D257A2"/>
    <w:rsid w:val="00D27AB7"/>
    <w:rsid w:val="00D302DE"/>
    <w:rsid w:val="00D3088C"/>
    <w:rsid w:val="00D323C7"/>
    <w:rsid w:val="00D325D6"/>
    <w:rsid w:val="00D33D2C"/>
    <w:rsid w:val="00D3422C"/>
    <w:rsid w:val="00D34733"/>
    <w:rsid w:val="00D352F9"/>
    <w:rsid w:val="00D35C83"/>
    <w:rsid w:val="00D41647"/>
    <w:rsid w:val="00D4273D"/>
    <w:rsid w:val="00D43B6A"/>
    <w:rsid w:val="00D454B7"/>
    <w:rsid w:val="00D4709A"/>
    <w:rsid w:val="00D52255"/>
    <w:rsid w:val="00D5485D"/>
    <w:rsid w:val="00D6733D"/>
    <w:rsid w:val="00D67907"/>
    <w:rsid w:val="00D7014C"/>
    <w:rsid w:val="00D7313E"/>
    <w:rsid w:val="00D748FE"/>
    <w:rsid w:val="00D76ABF"/>
    <w:rsid w:val="00D76F45"/>
    <w:rsid w:val="00D801AF"/>
    <w:rsid w:val="00D82E9B"/>
    <w:rsid w:val="00D83325"/>
    <w:rsid w:val="00D83477"/>
    <w:rsid w:val="00D85473"/>
    <w:rsid w:val="00D86ACE"/>
    <w:rsid w:val="00D938FE"/>
    <w:rsid w:val="00D93BBD"/>
    <w:rsid w:val="00D93FDA"/>
    <w:rsid w:val="00D940C9"/>
    <w:rsid w:val="00D966A2"/>
    <w:rsid w:val="00DA4E27"/>
    <w:rsid w:val="00DA6C30"/>
    <w:rsid w:val="00DB39EA"/>
    <w:rsid w:val="00DD2682"/>
    <w:rsid w:val="00DD2EFD"/>
    <w:rsid w:val="00DD390D"/>
    <w:rsid w:val="00DE425C"/>
    <w:rsid w:val="00DE66B1"/>
    <w:rsid w:val="00DE6F6A"/>
    <w:rsid w:val="00DF03F1"/>
    <w:rsid w:val="00DF74AD"/>
    <w:rsid w:val="00E022D5"/>
    <w:rsid w:val="00E05A01"/>
    <w:rsid w:val="00E11E86"/>
    <w:rsid w:val="00E13E74"/>
    <w:rsid w:val="00E21B3C"/>
    <w:rsid w:val="00E243F0"/>
    <w:rsid w:val="00E40867"/>
    <w:rsid w:val="00E424CA"/>
    <w:rsid w:val="00E42926"/>
    <w:rsid w:val="00E43962"/>
    <w:rsid w:val="00E463BB"/>
    <w:rsid w:val="00E470F2"/>
    <w:rsid w:val="00E53EC2"/>
    <w:rsid w:val="00E57315"/>
    <w:rsid w:val="00E57EC9"/>
    <w:rsid w:val="00E6159D"/>
    <w:rsid w:val="00E6256F"/>
    <w:rsid w:val="00E63E3E"/>
    <w:rsid w:val="00E65DC2"/>
    <w:rsid w:val="00E710D1"/>
    <w:rsid w:val="00E73144"/>
    <w:rsid w:val="00E80877"/>
    <w:rsid w:val="00E84F58"/>
    <w:rsid w:val="00E87061"/>
    <w:rsid w:val="00E9015D"/>
    <w:rsid w:val="00E94DE9"/>
    <w:rsid w:val="00E97D57"/>
    <w:rsid w:val="00EA0CE2"/>
    <w:rsid w:val="00EA23BC"/>
    <w:rsid w:val="00EB04AD"/>
    <w:rsid w:val="00EB0943"/>
    <w:rsid w:val="00EB0ED2"/>
    <w:rsid w:val="00EC0A76"/>
    <w:rsid w:val="00EC126B"/>
    <w:rsid w:val="00EC4232"/>
    <w:rsid w:val="00EC512A"/>
    <w:rsid w:val="00EC6DB6"/>
    <w:rsid w:val="00ED3E17"/>
    <w:rsid w:val="00ED532D"/>
    <w:rsid w:val="00ED6173"/>
    <w:rsid w:val="00ED6A4A"/>
    <w:rsid w:val="00EE01CE"/>
    <w:rsid w:val="00EE0F3C"/>
    <w:rsid w:val="00EE622F"/>
    <w:rsid w:val="00EE78D8"/>
    <w:rsid w:val="00EE7DCD"/>
    <w:rsid w:val="00EF177E"/>
    <w:rsid w:val="00EF227F"/>
    <w:rsid w:val="00EF2FF2"/>
    <w:rsid w:val="00EF516F"/>
    <w:rsid w:val="00EF6D8C"/>
    <w:rsid w:val="00EF7875"/>
    <w:rsid w:val="00F01E45"/>
    <w:rsid w:val="00F045F8"/>
    <w:rsid w:val="00F04BAB"/>
    <w:rsid w:val="00F1661C"/>
    <w:rsid w:val="00F23B9E"/>
    <w:rsid w:val="00F23E0F"/>
    <w:rsid w:val="00F317B9"/>
    <w:rsid w:val="00F31BAD"/>
    <w:rsid w:val="00F31D54"/>
    <w:rsid w:val="00F33E9E"/>
    <w:rsid w:val="00F34445"/>
    <w:rsid w:val="00F40878"/>
    <w:rsid w:val="00F4098E"/>
    <w:rsid w:val="00F42CA8"/>
    <w:rsid w:val="00F45671"/>
    <w:rsid w:val="00F51512"/>
    <w:rsid w:val="00F53D74"/>
    <w:rsid w:val="00F60CC6"/>
    <w:rsid w:val="00F64DA7"/>
    <w:rsid w:val="00F65B76"/>
    <w:rsid w:val="00F66451"/>
    <w:rsid w:val="00F679B8"/>
    <w:rsid w:val="00F7077E"/>
    <w:rsid w:val="00F75FB5"/>
    <w:rsid w:val="00F820CB"/>
    <w:rsid w:val="00F83FC9"/>
    <w:rsid w:val="00F8746C"/>
    <w:rsid w:val="00F87609"/>
    <w:rsid w:val="00F90730"/>
    <w:rsid w:val="00F90798"/>
    <w:rsid w:val="00F933DD"/>
    <w:rsid w:val="00F953BD"/>
    <w:rsid w:val="00FA138D"/>
    <w:rsid w:val="00FA1D55"/>
    <w:rsid w:val="00FB0AAA"/>
    <w:rsid w:val="00FB5ABD"/>
    <w:rsid w:val="00FB6C47"/>
    <w:rsid w:val="00FB7A04"/>
    <w:rsid w:val="00FC40A1"/>
    <w:rsid w:val="00FD0369"/>
    <w:rsid w:val="00FD1805"/>
    <w:rsid w:val="00FD37C7"/>
    <w:rsid w:val="00FD3CF0"/>
    <w:rsid w:val="00FD402A"/>
    <w:rsid w:val="00FE1AFA"/>
    <w:rsid w:val="00FE5E40"/>
    <w:rsid w:val="00FE6F81"/>
    <w:rsid w:val="00FF2777"/>
    <w:rsid w:val="00FF4CB6"/>
    <w:rsid w:val="00FF69DA"/>
    <w:rsid w:val="00FF78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758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spacing w:after="120"/>
    </w:pPr>
  </w:style>
  <w:style w:type="paragraph" w:styleId="Textkrper3">
    <w:name w:val="Body Text 3"/>
    <w:basedOn w:val="Standard"/>
    <w:pPr>
      <w:spacing w:after="120"/>
    </w:pPr>
  </w:style>
  <w:style w:type="paragraph" w:styleId="Textkrper2">
    <w:name w:val="Body Text 2"/>
    <w:basedOn w:val="Standard"/>
    <w:link w:val="Textkrper2Zchn"/>
    <w:pPr>
      <w:jc w:val="center"/>
    </w:pPr>
  </w:style>
  <w:style w:type="character" w:styleId="Hyperlink">
    <w:name w:val="Hyperlink"/>
    <w:rsid w:val="00233243"/>
    <w:rPr>
      <w:color w:val="0000FF"/>
      <w:u w:val="single"/>
    </w:rPr>
  </w:style>
  <w:style w:type="paragraph" w:styleId="Sprechblasentext">
    <w:name w:val="Balloon Text"/>
    <w:basedOn w:val="Standard"/>
    <w:semiHidden/>
    <w:rsid w:val="008C1919"/>
    <w:rPr>
      <w:rFonts w:ascii="Tahoma" w:hAnsi="Tahoma" w:cs="Tahoma"/>
      <w:sz w:val="16"/>
      <w:szCs w:val="16"/>
    </w:rPr>
  </w:style>
  <w:style w:type="paragraph" w:styleId="Textkrper-Einzug2">
    <w:name w:val="Body Text Indent 2"/>
    <w:basedOn w:val="Standard"/>
    <w:link w:val="Textkrper-Einzug2Zchn"/>
    <w:rsid w:val="00BA0E4B"/>
    <w:pPr>
      <w:spacing w:after="120" w:line="480" w:lineRule="auto"/>
      <w:ind w:left="283"/>
    </w:pPr>
  </w:style>
  <w:style w:type="character" w:customStyle="1" w:styleId="Textkrper-Einzug2Zchn">
    <w:name w:val="Textkörper-Einzug 2 Zchn"/>
    <w:link w:val="Textkrper-Einzug2"/>
    <w:rsid w:val="00BA0E4B"/>
    <w:rPr>
      <w:rFonts w:ascii="Arial" w:hAnsi="Arial"/>
      <w:sz w:val="24"/>
    </w:rPr>
  </w:style>
  <w:style w:type="paragraph" w:styleId="StandardWeb">
    <w:name w:val="Normal (Web)"/>
    <w:basedOn w:val="Standard"/>
    <w:uiPriority w:val="99"/>
    <w:unhideWhenUsed/>
    <w:rsid w:val="00A70CDB"/>
    <w:pPr>
      <w:spacing w:before="100" w:beforeAutospacing="1" w:after="100" w:afterAutospacing="1"/>
    </w:pPr>
    <w:rPr>
      <w:rFonts w:ascii="Times New Roman" w:hAnsi="Times New Roman"/>
      <w:szCs w:val="24"/>
    </w:rPr>
  </w:style>
  <w:style w:type="character" w:styleId="Fett">
    <w:name w:val="Strong"/>
    <w:uiPriority w:val="22"/>
    <w:qFormat/>
    <w:rsid w:val="00B77915"/>
    <w:rPr>
      <w:b/>
      <w:bCs/>
    </w:rPr>
  </w:style>
  <w:style w:type="paragraph" w:styleId="Kopfzeile">
    <w:name w:val="header"/>
    <w:basedOn w:val="Standard"/>
    <w:link w:val="KopfzeileZchn"/>
    <w:rsid w:val="00D323C7"/>
    <w:pPr>
      <w:tabs>
        <w:tab w:val="center" w:pos="4536"/>
        <w:tab w:val="right" w:pos="9072"/>
      </w:tabs>
    </w:pPr>
  </w:style>
  <w:style w:type="character" w:customStyle="1" w:styleId="KopfzeileZchn">
    <w:name w:val="Kopfzeile Zchn"/>
    <w:link w:val="Kopfzeile"/>
    <w:rsid w:val="00D323C7"/>
    <w:rPr>
      <w:rFonts w:ascii="Arial" w:hAnsi="Arial"/>
      <w:sz w:val="24"/>
    </w:rPr>
  </w:style>
  <w:style w:type="paragraph" w:styleId="Fuzeile">
    <w:name w:val="footer"/>
    <w:basedOn w:val="Standard"/>
    <w:link w:val="FuzeileZchn"/>
    <w:rsid w:val="00D323C7"/>
    <w:pPr>
      <w:tabs>
        <w:tab w:val="center" w:pos="4536"/>
        <w:tab w:val="right" w:pos="9072"/>
      </w:tabs>
    </w:pPr>
  </w:style>
  <w:style w:type="character" w:customStyle="1" w:styleId="FuzeileZchn">
    <w:name w:val="Fußzeile Zchn"/>
    <w:link w:val="Fuzeile"/>
    <w:rsid w:val="00D323C7"/>
    <w:rPr>
      <w:rFonts w:ascii="Arial" w:hAnsi="Arial"/>
      <w:sz w:val="24"/>
    </w:rPr>
  </w:style>
  <w:style w:type="character" w:customStyle="1" w:styleId="Textkrper2Zchn">
    <w:name w:val="Textkörper 2 Zchn"/>
    <w:link w:val="Textkrper2"/>
    <w:rsid w:val="00873F1D"/>
    <w:rPr>
      <w:rFonts w:ascii="Arial" w:hAnsi="Arial"/>
      <w:sz w:val="24"/>
    </w:rPr>
  </w:style>
  <w:style w:type="paragraph" w:styleId="KeinLeerraum">
    <w:name w:val="No Spacing"/>
    <w:uiPriority w:val="1"/>
    <w:qFormat/>
    <w:rsid w:val="00270329"/>
    <w:rPr>
      <w:rFonts w:asciiTheme="minorHAnsi" w:eastAsiaTheme="minorHAnsi" w:hAnsiTheme="minorHAnsi" w:cstheme="minorBidi"/>
      <w:sz w:val="22"/>
      <w:szCs w:val="22"/>
      <w:lang w:eastAsia="en-US"/>
    </w:rPr>
  </w:style>
  <w:style w:type="character" w:styleId="Kommentarzeichen">
    <w:name w:val="annotation reference"/>
    <w:basedOn w:val="Absatz-Standardschriftart"/>
    <w:rsid w:val="007423E5"/>
    <w:rPr>
      <w:sz w:val="16"/>
      <w:szCs w:val="16"/>
    </w:rPr>
  </w:style>
  <w:style w:type="paragraph" w:styleId="Kommentartext">
    <w:name w:val="annotation text"/>
    <w:basedOn w:val="Standard"/>
    <w:link w:val="KommentartextZchn"/>
    <w:rsid w:val="007423E5"/>
    <w:rPr>
      <w:sz w:val="20"/>
    </w:rPr>
  </w:style>
  <w:style w:type="character" w:customStyle="1" w:styleId="KommentartextZchn">
    <w:name w:val="Kommentartext Zchn"/>
    <w:basedOn w:val="Absatz-Standardschriftart"/>
    <w:link w:val="Kommentartext"/>
    <w:rsid w:val="007423E5"/>
    <w:rPr>
      <w:rFonts w:ascii="Arial" w:hAnsi="Arial"/>
    </w:rPr>
  </w:style>
  <w:style w:type="paragraph" w:styleId="Kommentarthema">
    <w:name w:val="annotation subject"/>
    <w:basedOn w:val="Kommentartext"/>
    <w:next w:val="Kommentartext"/>
    <w:link w:val="KommentarthemaZchn"/>
    <w:rsid w:val="007423E5"/>
    <w:rPr>
      <w:b/>
      <w:bCs/>
    </w:rPr>
  </w:style>
  <w:style w:type="character" w:customStyle="1" w:styleId="KommentarthemaZchn">
    <w:name w:val="Kommentarthema Zchn"/>
    <w:basedOn w:val="KommentartextZchn"/>
    <w:link w:val="Kommentarthema"/>
    <w:rsid w:val="007423E5"/>
    <w:rPr>
      <w:rFonts w:ascii="Arial" w:hAnsi="Arial"/>
      <w:b/>
      <w:bCs/>
    </w:rPr>
  </w:style>
  <w:style w:type="paragraph" w:customStyle="1" w:styleId="Default">
    <w:name w:val="Default"/>
    <w:rsid w:val="00C52604"/>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rsid w:val="008836D5"/>
    <w:rPr>
      <w:color w:val="800080" w:themeColor="followedHyperlink"/>
      <w:u w:val="single"/>
    </w:rPr>
  </w:style>
  <w:style w:type="paragraph" w:styleId="Listenabsatz">
    <w:name w:val="List Paragraph"/>
    <w:basedOn w:val="Standard"/>
    <w:uiPriority w:val="34"/>
    <w:qFormat/>
    <w:rsid w:val="005E5DD1"/>
    <w:pPr>
      <w:ind w:left="720"/>
      <w:contextualSpacing/>
    </w:pPr>
  </w:style>
  <w:style w:type="character" w:styleId="NichtaufgelsteErwhnung">
    <w:name w:val="Unresolved Mention"/>
    <w:basedOn w:val="Absatz-Standardschriftart"/>
    <w:uiPriority w:val="99"/>
    <w:semiHidden/>
    <w:unhideWhenUsed/>
    <w:rsid w:val="007D3589"/>
    <w:rPr>
      <w:color w:val="605E5C"/>
      <w:shd w:val="clear" w:color="auto" w:fill="E1DFDD"/>
    </w:rPr>
  </w:style>
  <w:style w:type="paragraph" w:styleId="berarbeitung">
    <w:name w:val="Revision"/>
    <w:hidden/>
    <w:uiPriority w:val="99"/>
    <w:semiHidden/>
    <w:rsid w:val="0048552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0012">
      <w:bodyDiv w:val="1"/>
      <w:marLeft w:val="0"/>
      <w:marRight w:val="0"/>
      <w:marTop w:val="0"/>
      <w:marBottom w:val="0"/>
      <w:divBdr>
        <w:top w:val="none" w:sz="0" w:space="0" w:color="auto"/>
        <w:left w:val="none" w:sz="0" w:space="0" w:color="auto"/>
        <w:bottom w:val="none" w:sz="0" w:space="0" w:color="auto"/>
        <w:right w:val="none" w:sz="0" w:space="0" w:color="auto"/>
      </w:divBdr>
    </w:div>
    <w:div w:id="166988515">
      <w:bodyDiv w:val="1"/>
      <w:marLeft w:val="0"/>
      <w:marRight w:val="0"/>
      <w:marTop w:val="0"/>
      <w:marBottom w:val="0"/>
      <w:divBdr>
        <w:top w:val="none" w:sz="0" w:space="0" w:color="auto"/>
        <w:left w:val="none" w:sz="0" w:space="0" w:color="auto"/>
        <w:bottom w:val="none" w:sz="0" w:space="0" w:color="auto"/>
        <w:right w:val="none" w:sz="0" w:space="0" w:color="auto"/>
      </w:divBdr>
    </w:div>
    <w:div w:id="206572081">
      <w:bodyDiv w:val="1"/>
      <w:marLeft w:val="0"/>
      <w:marRight w:val="0"/>
      <w:marTop w:val="0"/>
      <w:marBottom w:val="0"/>
      <w:divBdr>
        <w:top w:val="none" w:sz="0" w:space="0" w:color="auto"/>
        <w:left w:val="none" w:sz="0" w:space="0" w:color="auto"/>
        <w:bottom w:val="none" w:sz="0" w:space="0" w:color="auto"/>
        <w:right w:val="none" w:sz="0" w:space="0" w:color="auto"/>
      </w:divBdr>
    </w:div>
    <w:div w:id="229780140">
      <w:bodyDiv w:val="1"/>
      <w:marLeft w:val="0"/>
      <w:marRight w:val="0"/>
      <w:marTop w:val="0"/>
      <w:marBottom w:val="0"/>
      <w:divBdr>
        <w:top w:val="none" w:sz="0" w:space="0" w:color="auto"/>
        <w:left w:val="none" w:sz="0" w:space="0" w:color="auto"/>
        <w:bottom w:val="none" w:sz="0" w:space="0" w:color="auto"/>
        <w:right w:val="none" w:sz="0" w:space="0" w:color="auto"/>
      </w:divBdr>
    </w:div>
    <w:div w:id="538736728">
      <w:bodyDiv w:val="1"/>
      <w:marLeft w:val="0"/>
      <w:marRight w:val="0"/>
      <w:marTop w:val="0"/>
      <w:marBottom w:val="0"/>
      <w:divBdr>
        <w:top w:val="none" w:sz="0" w:space="0" w:color="auto"/>
        <w:left w:val="none" w:sz="0" w:space="0" w:color="auto"/>
        <w:bottom w:val="none" w:sz="0" w:space="0" w:color="auto"/>
        <w:right w:val="none" w:sz="0" w:space="0" w:color="auto"/>
      </w:divBdr>
    </w:div>
    <w:div w:id="543759029">
      <w:bodyDiv w:val="1"/>
      <w:marLeft w:val="0"/>
      <w:marRight w:val="0"/>
      <w:marTop w:val="0"/>
      <w:marBottom w:val="0"/>
      <w:divBdr>
        <w:top w:val="none" w:sz="0" w:space="0" w:color="auto"/>
        <w:left w:val="none" w:sz="0" w:space="0" w:color="auto"/>
        <w:bottom w:val="none" w:sz="0" w:space="0" w:color="auto"/>
        <w:right w:val="none" w:sz="0" w:space="0" w:color="auto"/>
      </w:divBdr>
      <w:divsChild>
        <w:div w:id="2110587865">
          <w:marLeft w:val="0"/>
          <w:marRight w:val="0"/>
          <w:marTop w:val="0"/>
          <w:marBottom w:val="0"/>
          <w:divBdr>
            <w:top w:val="none" w:sz="0" w:space="0" w:color="auto"/>
            <w:left w:val="none" w:sz="0" w:space="0" w:color="auto"/>
            <w:bottom w:val="none" w:sz="0" w:space="0" w:color="auto"/>
            <w:right w:val="none" w:sz="0" w:space="0" w:color="auto"/>
          </w:divBdr>
          <w:divsChild>
            <w:div w:id="640963396">
              <w:marLeft w:val="0"/>
              <w:marRight w:val="0"/>
              <w:marTop w:val="0"/>
              <w:marBottom w:val="0"/>
              <w:divBdr>
                <w:top w:val="none" w:sz="0" w:space="0" w:color="auto"/>
                <w:left w:val="none" w:sz="0" w:space="0" w:color="auto"/>
                <w:bottom w:val="none" w:sz="0" w:space="0" w:color="auto"/>
                <w:right w:val="none" w:sz="0" w:space="0" w:color="auto"/>
              </w:divBdr>
              <w:divsChild>
                <w:div w:id="1140686474">
                  <w:marLeft w:val="0"/>
                  <w:marRight w:val="0"/>
                  <w:marTop w:val="0"/>
                  <w:marBottom w:val="0"/>
                  <w:divBdr>
                    <w:top w:val="none" w:sz="0" w:space="0" w:color="auto"/>
                    <w:left w:val="none" w:sz="0" w:space="0" w:color="auto"/>
                    <w:bottom w:val="none" w:sz="0" w:space="0" w:color="auto"/>
                    <w:right w:val="none" w:sz="0" w:space="0" w:color="auto"/>
                  </w:divBdr>
                  <w:divsChild>
                    <w:div w:id="372192698">
                      <w:marLeft w:val="0"/>
                      <w:marRight w:val="0"/>
                      <w:marTop w:val="0"/>
                      <w:marBottom w:val="0"/>
                      <w:divBdr>
                        <w:top w:val="none" w:sz="0" w:space="0" w:color="auto"/>
                        <w:left w:val="none" w:sz="0" w:space="0" w:color="auto"/>
                        <w:bottom w:val="none" w:sz="0" w:space="0" w:color="auto"/>
                        <w:right w:val="none" w:sz="0" w:space="0" w:color="auto"/>
                      </w:divBdr>
                      <w:divsChild>
                        <w:div w:id="789788898">
                          <w:marLeft w:val="0"/>
                          <w:marRight w:val="0"/>
                          <w:marTop w:val="0"/>
                          <w:marBottom w:val="0"/>
                          <w:divBdr>
                            <w:top w:val="none" w:sz="0" w:space="0" w:color="auto"/>
                            <w:left w:val="none" w:sz="0" w:space="0" w:color="auto"/>
                            <w:bottom w:val="none" w:sz="0" w:space="0" w:color="auto"/>
                            <w:right w:val="none" w:sz="0" w:space="0" w:color="auto"/>
                          </w:divBdr>
                        </w:div>
                        <w:div w:id="13095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067728">
      <w:bodyDiv w:val="1"/>
      <w:marLeft w:val="0"/>
      <w:marRight w:val="0"/>
      <w:marTop w:val="0"/>
      <w:marBottom w:val="0"/>
      <w:divBdr>
        <w:top w:val="none" w:sz="0" w:space="0" w:color="auto"/>
        <w:left w:val="none" w:sz="0" w:space="0" w:color="auto"/>
        <w:bottom w:val="none" w:sz="0" w:space="0" w:color="auto"/>
        <w:right w:val="none" w:sz="0" w:space="0" w:color="auto"/>
      </w:divBdr>
    </w:div>
    <w:div w:id="621809613">
      <w:bodyDiv w:val="1"/>
      <w:marLeft w:val="0"/>
      <w:marRight w:val="0"/>
      <w:marTop w:val="0"/>
      <w:marBottom w:val="0"/>
      <w:divBdr>
        <w:top w:val="none" w:sz="0" w:space="0" w:color="auto"/>
        <w:left w:val="none" w:sz="0" w:space="0" w:color="auto"/>
        <w:bottom w:val="none" w:sz="0" w:space="0" w:color="auto"/>
        <w:right w:val="none" w:sz="0" w:space="0" w:color="auto"/>
      </w:divBdr>
    </w:div>
    <w:div w:id="820846961">
      <w:bodyDiv w:val="1"/>
      <w:marLeft w:val="0"/>
      <w:marRight w:val="0"/>
      <w:marTop w:val="0"/>
      <w:marBottom w:val="0"/>
      <w:divBdr>
        <w:top w:val="none" w:sz="0" w:space="0" w:color="auto"/>
        <w:left w:val="none" w:sz="0" w:space="0" w:color="auto"/>
        <w:bottom w:val="none" w:sz="0" w:space="0" w:color="auto"/>
        <w:right w:val="none" w:sz="0" w:space="0" w:color="auto"/>
      </w:divBdr>
    </w:div>
    <w:div w:id="856583541">
      <w:bodyDiv w:val="1"/>
      <w:marLeft w:val="0"/>
      <w:marRight w:val="0"/>
      <w:marTop w:val="0"/>
      <w:marBottom w:val="0"/>
      <w:divBdr>
        <w:top w:val="none" w:sz="0" w:space="0" w:color="auto"/>
        <w:left w:val="none" w:sz="0" w:space="0" w:color="auto"/>
        <w:bottom w:val="none" w:sz="0" w:space="0" w:color="auto"/>
        <w:right w:val="none" w:sz="0" w:space="0" w:color="auto"/>
      </w:divBdr>
      <w:divsChild>
        <w:div w:id="1610354156">
          <w:marLeft w:val="0"/>
          <w:marRight w:val="0"/>
          <w:marTop w:val="0"/>
          <w:marBottom w:val="0"/>
          <w:divBdr>
            <w:top w:val="none" w:sz="0" w:space="0" w:color="auto"/>
            <w:left w:val="none" w:sz="0" w:space="0" w:color="auto"/>
            <w:bottom w:val="none" w:sz="0" w:space="0" w:color="auto"/>
            <w:right w:val="none" w:sz="0" w:space="0" w:color="auto"/>
          </w:divBdr>
          <w:divsChild>
            <w:div w:id="1787697981">
              <w:marLeft w:val="0"/>
              <w:marRight w:val="0"/>
              <w:marTop w:val="0"/>
              <w:marBottom w:val="0"/>
              <w:divBdr>
                <w:top w:val="none" w:sz="0" w:space="0" w:color="auto"/>
                <w:left w:val="none" w:sz="0" w:space="0" w:color="auto"/>
                <w:bottom w:val="none" w:sz="0" w:space="0" w:color="auto"/>
                <w:right w:val="none" w:sz="0" w:space="0" w:color="auto"/>
              </w:divBdr>
            </w:div>
            <w:div w:id="170796262">
              <w:marLeft w:val="0"/>
              <w:marRight w:val="0"/>
              <w:marTop w:val="0"/>
              <w:marBottom w:val="0"/>
              <w:divBdr>
                <w:top w:val="none" w:sz="0" w:space="0" w:color="auto"/>
                <w:left w:val="none" w:sz="0" w:space="0" w:color="auto"/>
                <w:bottom w:val="none" w:sz="0" w:space="0" w:color="auto"/>
                <w:right w:val="none" w:sz="0" w:space="0" w:color="auto"/>
              </w:divBdr>
            </w:div>
            <w:div w:id="373502396">
              <w:marLeft w:val="0"/>
              <w:marRight w:val="0"/>
              <w:marTop w:val="0"/>
              <w:marBottom w:val="0"/>
              <w:divBdr>
                <w:top w:val="none" w:sz="0" w:space="0" w:color="auto"/>
                <w:left w:val="none" w:sz="0" w:space="0" w:color="auto"/>
                <w:bottom w:val="none" w:sz="0" w:space="0" w:color="auto"/>
                <w:right w:val="none" w:sz="0" w:space="0" w:color="auto"/>
              </w:divBdr>
            </w:div>
            <w:div w:id="442379341">
              <w:marLeft w:val="0"/>
              <w:marRight w:val="0"/>
              <w:marTop w:val="0"/>
              <w:marBottom w:val="0"/>
              <w:divBdr>
                <w:top w:val="none" w:sz="0" w:space="0" w:color="auto"/>
                <w:left w:val="none" w:sz="0" w:space="0" w:color="auto"/>
                <w:bottom w:val="none" w:sz="0" w:space="0" w:color="auto"/>
                <w:right w:val="none" w:sz="0" w:space="0" w:color="auto"/>
              </w:divBdr>
            </w:div>
            <w:div w:id="437916493">
              <w:marLeft w:val="0"/>
              <w:marRight w:val="0"/>
              <w:marTop w:val="0"/>
              <w:marBottom w:val="0"/>
              <w:divBdr>
                <w:top w:val="none" w:sz="0" w:space="0" w:color="auto"/>
                <w:left w:val="none" w:sz="0" w:space="0" w:color="auto"/>
                <w:bottom w:val="none" w:sz="0" w:space="0" w:color="auto"/>
                <w:right w:val="none" w:sz="0" w:space="0" w:color="auto"/>
              </w:divBdr>
            </w:div>
            <w:div w:id="2517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946096">
      <w:bodyDiv w:val="1"/>
      <w:marLeft w:val="0"/>
      <w:marRight w:val="0"/>
      <w:marTop w:val="0"/>
      <w:marBottom w:val="0"/>
      <w:divBdr>
        <w:top w:val="none" w:sz="0" w:space="0" w:color="auto"/>
        <w:left w:val="none" w:sz="0" w:space="0" w:color="auto"/>
        <w:bottom w:val="none" w:sz="0" w:space="0" w:color="auto"/>
        <w:right w:val="none" w:sz="0" w:space="0" w:color="auto"/>
      </w:divBdr>
    </w:div>
    <w:div w:id="998000353">
      <w:bodyDiv w:val="1"/>
      <w:marLeft w:val="0"/>
      <w:marRight w:val="0"/>
      <w:marTop w:val="0"/>
      <w:marBottom w:val="0"/>
      <w:divBdr>
        <w:top w:val="none" w:sz="0" w:space="0" w:color="auto"/>
        <w:left w:val="none" w:sz="0" w:space="0" w:color="auto"/>
        <w:bottom w:val="none" w:sz="0" w:space="0" w:color="auto"/>
        <w:right w:val="none" w:sz="0" w:space="0" w:color="auto"/>
      </w:divBdr>
    </w:div>
    <w:div w:id="1073743405">
      <w:bodyDiv w:val="1"/>
      <w:marLeft w:val="0"/>
      <w:marRight w:val="0"/>
      <w:marTop w:val="0"/>
      <w:marBottom w:val="0"/>
      <w:divBdr>
        <w:top w:val="none" w:sz="0" w:space="0" w:color="auto"/>
        <w:left w:val="none" w:sz="0" w:space="0" w:color="auto"/>
        <w:bottom w:val="none" w:sz="0" w:space="0" w:color="auto"/>
        <w:right w:val="none" w:sz="0" w:space="0" w:color="auto"/>
      </w:divBdr>
      <w:divsChild>
        <w:div w:id="329413221">
          <w:marLeft w:val="0"/>
          <w:marRight w:val="0"/>
          <w:marTop w:val="12"/>
          <w:marBottom w:val="12"/>
          <w:divBdr>
            <w:top w:val="none" w:sz="0" w:space="0" w:color="auto"/>
            <w:left w:val="none" w:sz="0" w:space="0" w:color="auto"/>
            <w:bottom w:val="none" w:sz="0" w:space="0" w:color="auto"/>
            <w:right w:val="none" w:sz="0" w:space="0" w:color="auto"/>
          </w:divBdr>
          <w:divsChild>
            <w:div w:id="2105689897">
              <w:marLeft w:val="48"/>
              <w:marRight w:val="0"/>
              <w:marTop w:val="0"/>
              <w:marBottom w:val="0"/>
              <w:divBdr>
                <w:top w:val="none" w:sz="0" w:space="0" w:color="auto"/>
                <w:left w:val="none" w:sz="0" w:space="0" w:color="auto"/>
                <w:bottom w:val="none" w:sz="0" w:space="0" w:color="auto"/>
                <w:right w:val="none" w:sz="0" w:space="0" w:color="auto"/>
              </w:divBdr>
              <w:divsChild>
                <w:div w:id="95999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989660">
      <w:bodyDiv w:val="1"/>
      <w:marLeft w:val="0"/>
      <w:marRight w:val="0"/>
      <w:marTop w:val="0"/>
      <w:marBottom w:val="0"/>
      <w:divBdr>
        <w:top w:val="none" w:sz="0" w:space="0" w:color="auto"/>
        <w:left w:val="none" w:sz="0" w:space="0" w:color="auto"/>
        <w:bottom w:val="none" w:sz="0" w:space="0" w:color="auto"/>
        <w:right w:val="none" w:sz="0" w:space="0" w:color="auto"/>
      </w:divBdr>
      <w:divsChild>
        <w:div w:id="1090127030">
          <w:marLeft w:val="0"/>
          <w:marRight w:val="0"/>
          <w:marTop w:val="0"/>
          <w:marBottom w:val="0"/>
          <w:divBdr>
            <w:top w:val="none" w:sz="0" w:space="0" w:color="auto"/>
            <w:left w:val="none" w:sz="0" w:space="0" w:color="auto"/>
            <w:bottom w:val="none" w:sz="0" w:space="0" w:color="auto"/>
            <w:right w:val="none" w:sz="0" w:space="0" w:color="auto"/>
          </w:divBdr>
          <w:divsChild>
            <w:div w:id="664746143">
              <w:marLeft w:val="0"/>
              <w:marRight w:val="0"/>
              <w:marTop w:val="0"/>
              <w:marBottom w:val="0"/>
              <w:divBdr>
                <w:top w:val="none" w:sz="0" w:space="0" w:color="auto"/>
                <w:left w:val="none" w:sz="0" w:space="0" w:color="auto"/>
                <w:bottom w:val="none" w:sz="0" w:space="0" w:color="auto"/>
                <w:right w:val="none" w:sz="0" w:space="0" w:color="auto"/>
              </w:divBdr>
              <w:divsChild>
                <w:div w:id="1317607043">
                  <w:marLeft w:val="0"/>
                  <w:marRight w:val="0"/>
                  <w:marTop w:val="0"/>
                  <w:marBottom w:val="0"/>
                  <w:divBdr>
                    <w:top w:val="none" w:sz="0" w:space="0" w:color="auto"/>
                    <w:left w:val="none" w:sz="0" w:space="0" w:color="auto"/>
                    <w:bottom w:val="none" w:sz="0" w:space="0" w:color="auto"/>
                    <w:right w:val="none" w:sz="0" w:space="0" w:color="auto"/>
                  </w:divBdr>
                  <w:divsChild>
                    <w:div w:id="2026129258">
                      <w:marLeft w:val="0"/>
                      <w:marRight w:val="0"/>
                      <w:marTop w:val="0"/>
                      <w:marBottom w:val="0"/>
                      <w:divBdr>
                        <w:top w:val="none" w:sz="0" w:space="0" w:color="auto"/>
                        <w:left w:val="none" w:sz="0" w:space="0" w:color="auto"/>
                        <w:bottom w:val="none" w:sz="0" w:space="0" w:color="auto"/>
                        <w:right w:val="none" w:sz="0" w:space="0" w:color="auto"/>
                      </w:divBdr>
                      <w:divsChild>
                        <w:div w:id="708799942">
                          <w:marLeft w:val="0"/>
                          <w:marRight w:val="0"/>
                          <w:marTop w:val="0"/>
                          <w:marBottom w:val="0"/>
                          <w:divBdr>
                            <w:top w:val="none" w:sz="0" w:space="0" w:color="auto"/>
                            <w:left w:val="none" w:sz="0" w:space="0" w:color="auto"/>
                            <w:bottom w:val="none" w:sz="0" w:space="0" w:color="auto"/>
                            <w:right w:val="none" w:sz="0" w:space="0" w:color="auto"/>
                          </w:divBdr>
                        </w:div>
                        <w:div w:id="161960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770972">
      <w:bodyDiv w:val="1"/>
      <w:marLeft w:val="0"/>
      <w:marRight w:val="0"/>
      <w:marTop w:val="0"/>
      <w:marBottom w:val="0"/>
      <w:divBdr>
        <w:top w:val="none" w:sz="0" w:space="0" w:color="auto"/>
        <w:left w:val="none" w:sz="0" w:space="0" w:color="auto"/>
        <w:bottom w:val="none" w:sz="0" w:space="0" w:color="auto"/>
        <w:right w:val="none" w:sz="0" w:space="0" w:color="auto"/>
      </w:divBdr>
      <w:divsChild>
        <w:div w:id="69810095">
          <w:marLeft w:val="0"/>
          <w:marRight w:val="0"/>
          <w:marTop w:val="12"/>
          <w:marBottom w:val="12"/>
          <w:divBdr>
            <w:top w:val="none" w:sz="0" w:space="0" w:color="auto"/>
            <w:left w:val="none" w:sz="0" w:space="0" w:color="auto"/>
            <w:bottom w:val="none" w:sz="0" w:space="0" w:color="auto"/>
            <w:right w:val="none" w:sz="0" w:space="0" w:color="auto"/>
          </w:divBdr>
          <w:divsChild>
            <w:div w:id="1743411346">
              <w:marLeft w:val="48"/>
              <w:marRight w:val="0"/>
              <w:marTop w:val="0"/>
              <w:marBottom w:val="0"/>
              <w:divBdr>
                <w:top w:val="none" w:sz="0" w:space="0" w:color="auto"/>
                <w:left w:val="none" w:sz="0" w:space="0" w:color="auto"/>
                <w:bottom w:val="none" w:sz="0" w:space="0" w:color="auto"/>
                <w:right w:val="none" w:sz="0" w:space="0" w:color="auto"/>
              </w:divBdr>
              <w:divsChild>
                <w:div w:id="187480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85523">
      <w:bodyDiv w:val="1"/>
      <w:marLeft w:val="0"/>
      <w:marRight w:val="0"/>
      <w:marTop w:val="0"/>
      <w:marBottom w:val="0"/>
      <w:divBdr>
        <w:top w:val="none" w:sz="0" w:space="0" w:color="auto"/>
        <w:left w:val="none" w:sz="0" w:space="0" w:color="auto"/>
        <w:bottom w:val="none" w:sz="0" w:space="0" w:color="auto"/>
        <w:right w:val="none" w:sz="0" w:space="0" w:color="auto"/>
      </w:divBdr>
    </w:div>
    <w:div w:id="1215459970">
      <w:bodyDiv w:val="1"/>
      <w:marLeft w:val="0"/>
      <w:marRight w:val="0"/>
      <w:marTop w:val="0"/>
      <w:marBottom w:val="0"/>
      <w:divBdr>
        <w:top w:val="none" w:sz="0" w:space="0" w:color="auto"/>
        <w:left w:val="none" w:sz="0" w:space="0" w:color="auto"/>
        <w:bottom w:val="none" w:sz="0" w:space="0" w:color="auto"/>
        <w:right w:val="none" w:sz="0" w:space="0" w:color="auto"/>
      </w:divBdr>
      <w:divsChild>
        <w:div w:id="131362435">
          <w:marLeft w:val="0"/>
          <w:marRight w:val="0"/>
          <w:marTop w:val="0"/>
          <w:marBottom w:val="0"/>
          <w:divBdr>
            <w:top w:val="none" w:sz="0" w:space="0" w:color="auto"/>
            <w:left w:val="none" w:sz="0" w:space="0" w:color="auto"/>
            <w:bottom w:val="none" w:sz="0" w:space="0" w:color="auto"/>
            <w:right w:val="none" w:sz="0" w:space="0" w:color="auto"/>
          </w:divBdr>
        </w:div>
      </w:divsChild>
    </w:div>
    <w:div w:id="1272250919">
      <w:bodyDiv w:val="1"/>
      <w:marLeft w:val="0"/>
      <w:marRight w:val="0"/>
      <w:marTop w:val="0"/>
      <w:marBottom w:val="0"/>
      <w:divBdr>
        <w:top w:val="none" w:sz="0" w:space="0" w:color="auto"/>
        <w:left w:val="none" w:sz="0" w:space="0" w:color="auto"/>
        <w:bottom w:val="none" w:sz="0" w:space="0" w:color="auto"/>
        <w:right w:val="none" w:sz="0" w:space="0" w:color="auto"/>
      </w:divBdr>
    </w:div>
    <w:div w:id="1291591488">
      <w:bodyDiv w:val="1"/>
      <w:marLeft w:val="0"/>
      <w:marRight w:val="0"/>
      <w:marTop w:val="0"/>
      <w:marBottom w:val="0"/>
      <w:divBdr>
        <w:top w:val="none" w:sz="0" w:space="0" w:color="auto"/>
        <w:left w:val="none" w:sz="0" w:space="0" w:color="auto"/>
        <w:bottom w:val="none" w:sz="0" w:space="0" w:color="auto"/>
        <w:right w:val="none" w:sz="0" w:space="0" w:color="auto"/>
      </w:divBdr>
    </w:div>
    <w:div w:id="1371103703">
      <w:bodyDiv w:val="1"/>
      <w:marLeft w:val="0"/>
      <w:marRight w:val="0"/>
      <w:marTop w:val="0"/>
      <w:marBottom w:val="0"/>
      <w:divBdr>
        <w:top w:val="none" w:sz="0" w:space="0" w:color="auto"/>
        <w:left w:val="none" w:sz="0" w:space="0" w:color="auto"/>
        <w:bottom w:val="none" w:sz="0" w:space="0" w:color="auto"/>
        <w:right w:val="none" w:sz="0" w:space="0" w:color="auto"/>
      </w:divBdr>
      <w:divsChild>
        <w:div w:id="672681607">
          <w:marLeft w:val="0"/>
          <w:marRight w:val="0"/>
          <w:marTop w:val="0"/>
          <w:marBottom w:val="0"/>
          <w:divBdr>
            <w:top w:val="none" w:sz="0" w:space="0" w:color="auto"/>
            <w:left w:val="none" w:sz="0" w:space="0" w:color="auto"/>
            <w:bottom w:val="none" w:sz="0" w:space="0" w:color="auto"/>
            <w:right w:val="none" w:sz="0" w:space="0" w:color="auto"/>
          </w:divBdr>
        </w:div>
        <w:div w:id="737631000">
          <w:marLeft w:val="0"/>
          <w:marRight w:val="0"/>
          <w:marTop w:val="0"/>
          <w:marBottom w:val="0"/>
          <w:divBdr>
            <w:top w:val="none" w:sz="0" w:space="0" w:color="auto"/>
            <w:left w:val="none" w:sz="0" w:space="0" w:color="auto"/>
            <w:bottom w:val="none" w:sz="0" w:space="0" w:color="auto"/>
            <w:right w:val="none" w:sz="0" w:space="0" w:color="auto"/>
          </w:divBdr>
        </w:div>
        <w:div w:id="960502032">
          <w:marLeft w:val="0"/>
          <w:marRight w:val="0"/>
          <w:marTop w:val="0"/>
          <w:marBottom w:val="0"/>
          <w:divBdr>
            <w:top w:val="none" w:sz="0" w:space="0" w:color="auto"/>
            <w:left w:val="none" w:sz="0" w:space="0" w:color="auto"/>
            <w:bottom w:val="none" w:sz="0" w:space="0" w:color="auto"/>
            <w:right w:val="none" w:sz="0" w:space="0" w:color="auto"/>
          </w:divBdr>
        </w:div>
        <w:div w:id="286157497">
          <w:marLeft w:val="0"/>
          <w:marRight w:val="0"/>
          <w:marTop w:val="0"/>
          <w:marBottom w:val="0"/>
          <w:divBdr>
            <w:top w:val="none" w:sz="0" w:space="0" w:color="auto"/>
            <w:left w:val="none" w:sz="0" w:space="0" w:color="auto"/>
            <w:bottom w:val="none" w:sz="0" w:space="0" w:color="auto"/>
            <w:right w:val="none" w:sz="0" w:space="0" w:color="auto"/>
          </w:divBdr>
        </w:div>
      </w:divsChild>
    </w:div>
    <w:div w:id="1443457038">
      <w:bodyDiv w:val="1"/>
      <w:marLeft w:val="0"/>
      <w:marRight w:val="0"/>
      <w:marTop w:val="0"/>
      <w:marBottom w:val="0"/>
      <w:divBdr>
        <w:top w:val="none" w:sz="0" w:space="0" w:color="auto"/>
        <w:left w:val="none" w:sz="0" w:space="0" w:color="auto"/>
        <w:bottom w:val="none" w:sz="0" w:space="0" w:color="auto"/>
        <w:right w:val="none" w:sz="0" w:space="0" w:color="auto"/>
      </w:divBdr>
    </w:div>
    <w:div w:id="1452087985">
      <w:bodyDiv w:val="1"/>
      <w:marLeft w:val="0"/>
      <w:marRight w:val="0"/>
      <w:marTop w:val="0"/>
      <w:marBottom w:val="0"/>
      <w:divBdr>
        <w:top w:val="none" w:sz="0" w:space="0" w:color="auto"/>
        <w:left w:val="none" w:sz="0" w:space="0" w:color="auto"/>
        <w:bottom w:val="none" w:sz="0" w:space="0" w:color="auto"/>
        <w:right w:val="none" w:sz="0" w:space="0" w:color="auto"/>
      </w:divBdr>
    </w:div>
    <w:div w:id="1462571508">
      <w:bodyDiv w:val="1"/>
      <w:marLeft w:val="0"/>
      <w:marRight w:val="0"/>
      <w:marTop w:val="0"/>
      <w:marBottom w:val="0"/>
      <w:divBdr>
        <w:top w:val="none" w:sz="0" w:space="0" w:color="auto"/>
        <w:left w:val="none" w:sz="0" w:space="0" w:color="auto"/>
        <w:bottom w:val="none" w:sz="0" w:space="0" w:color="auto"/>
        <w:right w:val="none" w:sz="0" w:space="0" w:color="auto"/>
      </w:divBdr>
    </w:div>
    <w:div w:id="1463813614">
      <w:bodyDiv w:val="1"/>
      <w:marLeft w:val="0"/>
      <w:marRight w:val="0"/>
      <w:marTop w:val="0"/>
      <w:marBottom w:val="0"/>
      <w:divBdr>
        <w:top w:val="none" w:sz="0" w:space="0" w:color="auto"/>
        <w:left w:val="none" w:sz="0" w:space="0" w:color="auto"/>
        <w:bottom w:val="none" w:sz="0" w:space="0" w:color="auto"/>
        <w:right w:val="none" w:sz="0" w:space="0" w:color="auto"/>
      </w:divBdr>
      <w:divsChild>
        <w:div w:id="1587227850">
          <w:marLeft w:val="0"/>
          <w:marRight w:val="0"/>
          <w:marTop w:val="15"/>
          <w:marBottom w:val="15"/>
          <w:divBdr>
            <w:top w:val="none" w:sz="0" w:space="0" w:color="auto"/>
            <w:left w:val="none" w:sz="0" w:space="0" w:color="auto"/>
            <w:bottom w:val="none" w:sz="0" w:space="0" w:color="auto"/>
            <w:right w:val="none" w:sz="0" w:space="0" w:color="auto"/>
          </w:divBdr>
          <w:divsChild>
            <w:div w:id="1692804605">
              <w:marLeft w:val="60"/>
              <w:marRight w:val="0"/>
              <w:marTop w:val="0"/>
              <w:marBottom w:val="0"/>
              <w:divBdr>
                <w:top w:val="none" w:sz="0" w:space="0" w:color="auto"/>
                <w:left w:val="none" w:sz="0" w:space="0" w:color="auto"/>
                <w:bottom w:val="none" w:sz="0" w:space="0" w:color="auto"/>
                <w:right w:val="none" w:sz="0" w:space="0" w:color="auto"/>
              </w:divBdr>
              <w:divsChild>
                <w:div w:id="8199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225939">
      <w:bodyDiv w:val="1"/>
      <w:marLeft w:val="0"/>
      <w:marRight w:val="0"/>
      <w:marTop w:val="0"/>
      <w:marBottom w:val="0"/>
      <w:divBdr>
        <w:top w:val="none" w:sz="0" w:space="0" w:color="auto"/>
        <w:left w:val="none" w:sz="0" w:space="0" w:color="auto"/>
        <w:bottom w:val="none" w:sz="0" w:space="0" w:color="auto"/>
        <w:right w:val="none" w:sz="0" w:space="0" w:color="auto"/>
      </w:divBdr>
    </w:div>
    <w:div w:id="1579363990">
      <w:bodyDiv w:val="1"/>
      <w:marLeft w:val="0"/>
      <w:marRight w:val="0"/>
      <w:marTop w:val="0"/>
      <w:marBottom w:val="0"/>
      <w:divBdr>
        <w:top w:val="none" w:sz="0" w:space="0" w:color="auto"/>
        <w:left w:val="none" w:sz="0" w:space="0" w:color="auto"/>
        <w:bottom w:val="none" w:sz="0" w:space="0" w:color="auto"/>
        <w:right w:val="none" w:sz="0" w:space="0" w:color="auto"/>
      </w:divBdr>
    </w:div>
    <w:div w:id="1607539848">
      <w:bodyDiv w:val="1"/>
      <w:marLeft w:val="0"/>
      <w:marRight w:val="0"/>
      <w:marTop w:val="0"/>
      <w:marBottom w:val="0"/>
      <w:divBdr>
        <w:top w:val="none" w:sz="0" w:space="0" w:color="auto"/>
        <w:left w:val="none" w:sz="0" w:space="0" w:color="auto"/>
        <w:bottom w:val="none" w:sz="0" w:space="0" w:color="auto"/>
        <w:right w:val="none" w:sz="0" w:space="0" w:color="auto"/>
      </w:divBdr>
    </w:div>
    <w:div w:id="1608074939">
      <w:bodyDiv w:val="1"/>
      <w:marLeft w:val="0"/>
      <w:marRight w:val="0"/>
      <w:marTop w:val="0"/>
      <w:marBottom w:val="0"/>
      <w:divBdr>
        <w:top w:val="none" w:sz="0" w:space="0" w:color="auto"/>
        <w:left w:val="none" w:sz="0" w:space="0" w:color="auto"/>
        <w:bottom w:val="none" w:sz="0" w:space="0" w:color="auto"/>
        <w:right w:val="none" w:sz="0" w:space="0" w:color="auto"/>
      </w:divBdr>
    </w:div>
    <w:div w:id="1660184555">
      <w:bodyDiv w:val="1"/>
      <w:marLeft w:val="0"/>
      <w:marRight w:val="0"/>
      <w:marTop w:val="0"/>
      <w:marBottom w:val="0"/>
      <w:divBdr>
        <w:top w:val="none" w:sz="0" w:space="0" w:color="auto"/>
        <w:left w:val="none" w:sz="0" w:space="0" w:color="auto"/>
        <w:bottom w:val="none" w:sz="0" w:space="0" w:color="auto"/>
        <w:right w:val="none" w:sz="0" w:space="0" w:color="auto"/>
      </w:divBdr>
    </w:div>
    <w:div w:id="1692951194">
      <w:bodyDiv w:val="1"/>
      <w:marLeft w:val="0"/>
      <w:marRight w:val="0"/>
      <w:marTop w:val="0"/>
      <w:marBottom w:val="0"/>
      <w:divBdr>
        <w:top w:val="none" w:sz="0" w:space="0" w:color="auto"/>
        <w:left w:val="none" w:sz="0" w:space="0" w:color="auto"/>
        <w:bottom w:val="none" w:sz="0" w:space="0" w:color="auto"/>
        <w:right w:val="none" w:sz="0" w:space="0" w:color="auto"/>
      </w:divBdr>
    </w:div>
    <w:div w:id="1699432600">
      <w:bodyDiv w:val="1"/>
      <w:marLeft w:val="0"/>
      <w:marRight w:val="0"/>
      <w:marTop w:val="0"/>
      <w:marBottom w:val="0"/>
      <w:divBdr>
        <w:top w:val="none" w:sz="0" w:space="0" w:color="auto"/>
        <w:left w:val="none" w:sz="0" w:space="0" w:color="auto"/>
        <w:bottom w:val="none" w:sz="0" w:space="0" w:color="auto"/>
        <w:right w:val="none" w:sz="0" w:space="0" w:color="auto"/>
      </w:divBdr>
    </w:div>
    <w:div w:id="1740904186">
      <w:bodyDiv w:val="1"/>
      <w:marLeft w:val="0"/>
      <w:marRight w:val="0"/>
      <w:marTop w:val="0"/>
      <w:marBottom w:val="0"/>
      <w:divBdr>
        <w:top w:val="none" w:sz="0" w:space="0" w:color="auto"/>
        <w:left w:val="none" w:sz="0" w:space="0" w:color="auto"/>
        <w:bottom w:val="none" w:sz="0" w:space="0" w:color="auto"/>
        <w:right w:val="none" w:sz="0" w:space="0" w:color="auto"/>
      </w:divBdr>
    </w:div>
    <w:div w:id="1748653739">
      <w:bodyDiv w:val="1"/>
      <w:marLeft w:val="0"/>
      <w:marRight w:val="0"/>
      <w:marTop w:val="0"/>
      <w:marBottom w:val="0"/>
      <w:divBdr>
        <w:top w:val="none" w:sz="0" w:space="0" w:color="auto"/>
        <w:left w:val="none" w:sz="0" w:space="0" w:color="auto"/>
        <w:bottom w:val="none" w:sz="0" w:space="0" w:color="auto"/>
        <w:right w:val="none" w:sz="0" w:space="0" w:color="auto"/>
      </w:divBdr>
    </w:div>
    <w:div w:id="1800370107">
      <w:bodyDiv w:val="1"/>
      <w:marLeft w:val="0"/>
      <w:marRight w:val="0"/>
      <w:marTop w:val="0"/>
      <w:marBottom w:val="0"/>
      <w:divBdr>
        <w:top w:val="none" w:sz="0" w:space="0" w:color="auto"/>
        <w:left w:val="none" w:sz="0" w:space="0" w:color="auto"/>
        <w:bottom w:val="none" w:sz="0" w:space="0" w:color="auto"/>
        <w:right w:val="none" w:sz="0" w:space="0" w:color="auto"/>
      </w:divBdr>
    </w:div>
    <w:div w:id="1801991388">
      <w:bodyDiv w:val="1"/>
      <w:marLeft w:val="0"/>
      <w:marRight w:val="0"/>
      <w:marTop w:val="0"/>
      <w:marBottom w:val="0"/>
      <w:divBdr>
        <w:top w:val="none" w:sz="0" w:space="0" w:color="auto"/>
        <w:left w:val="none" w:sz="0" w:space="0" w:color="auto"/>
        <w:bottom w:val="none" w:sz="0" w:space="0" w:color="auto"/>
        <w:right w:val="none" w:sz="0" w:space="0" w:color="auto"/>
      </w:divBdr>
    </w:div>
    <w:div w:id="1816141480">
      <w:bodyDiv w:val="1"/>
      <w:marLeft w:val="0"/>
      <w:marRight w:val="0"/>
      <w:marTop w:val="0"/>
      <w:marBottom w:val="0"/>
      <w:divBdr>
        <w:top w:val="none" w:sz="0" w:space="0" w:color="auto"/>
        <w:left w:val="none" w:sz="0" w:space="0" w:color="auto"/>
        <w:bottom w:val="none" w:sz="0" w:space="0" w:color="auto"/>
        <w:right w:val="none" w:sz="0" w:space="0" w:color="auto"/>
      </w:divBdr>
      <w:divsChild>
        <w:div w:id="624653950">
          <w:marLeft w:val="0"/>
          <w:marRight w:val="0"/>
          <w:marTop w:val="100"/>
          <w:marBottom w:val="100"/>
          <w:divBdr>
            <w:top w:val="none" w:sz="0" w:space="0" w:color="auto"/>
            <w:left w:val="none" w:sz="0" w:space="0" w:color="auto"/>
            <w:bottom w:val="none" w:sz="0" w:space="0" w:color="auto"/>
            <w:right w:val="none" w:sz="0" w:space="0" w:color="auto"/>
          </w:divBdr>
          <w:divsChild>
            <w:div w:id="2004888540">
              <w:marLeft w:val="0"/>
              <w:marRight w:val="0"/>
              <w:marTop w:val="100"/>
              <w:marBottom w:val="100"/>
              <w:divBdr>
                <w:top w:val="none" w:sz="0" w:space="0" w:color="auto"/>
                <w:left w:val="none" w:sz="0" w:space="0" w:color="auto"/>
                <w:bottom w:val="none" w:sz="0" w:space="0" w:color="auto"/>
                <w:right w:val="none" w:sz="0" w:space="0" w:color="auto"/>
              </w:divBdr>
              <w:divsChild>
                <w:div w:id="34934755">
                  <w:marLeft w:val="0"/>
                  <w:marRight w:val="0"/>
                  <w:marTop w:val="0"/>
                  <w:marBottom w:val="0"/>
                  <w:divBdr>
                    <w:top w:val="none" w:sz="0" w:space="0" w:color="auto"/>
                    <w:left w:val="none" w:sz="0" w:space="0" w:color="auto"/>
                    <w:bottom w:val="none" w:sz="0" w:space="0" w:color="auto"/>
                    <w:right w:val="none" w:sz="0" w:space="0" w:color="auto"/>
                  </w:divBdr>
                  <w:divsChild>
                    <w:div w:id="123944181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28224037">
      <w:bodyDiv w:val="1"/>
      <w:marLeft w:val="0"/>
      <w:marRight w:val="0"/>
      <w:marTop w:val="0"/>
      <w:marBottom w:val="0"/>
      <w:divBdr>
        <w:top w:val="none" w:sz="0" w:space="0" w:color="auto"/>
        <w:left w:val="none" w:sz="0" w:space="0" w:color="auto"/>
        <w:bottom w:val="none" w:sz="0" w:space="0" w:color="auto"/>
        <w:right w:val="none" w:sz="0" w:space="0" w:color="auto"/>
      </w:divBdr>
    </w:div>
    <w:div w:id="1991590792">
      <w:bodyDiv w:val="1"/>
      <w:marLeft w:val="0"/>
      <w:marRight w:val="0"/>
      <w:marTop w:val="0"/>
      <w:marBottom w:val="0"/>
      <w:divBdr>
        <w:top w:val="none" w:sz="0" w:space="0" w:color="auto"/>
        <w:left w:val="none" w:sz="0" w:space="0" w:color="auto"/>
        <w:bottom w:val="none" w:sz="0" w:space="0" w:color="auto"/>
        <w:right w:val="none" w:sz="0" w:space="0" w:color="auto"/>
      </w:divBdr>
    </w:div>
    <w:div w:id="2003192394">
      <w:bodyDiv w:val="1"/>
      <w:marLeft w:val="0"/>
      <w:marRight w:val="0"/>
      <w:marTop w:val="0"/>
      <w:marBottom w:val="0"/>
      <w:divBdr>
        <w:top w:val="none" w:sz="0" w:space="0" w:color="auto"/>
        <w:left w:val="none" w:sz="0" w:space="0" w:color="auto"/>
        <w:bottom w:val="none" w:sz="0" w:space="0" w:color="auto"/>
        <w:right w:val="none" w:sz="0" w:space="0" w:color="auto"/>
      </w:divBdr>
    </w:div>
    <w:div w:id="210167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2712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2026-10-13T09:40:00Z</dcterms:created>
  <dcterms:modified xsi:type="dcterms:W3CDTF">2026-10-14T06:37:00Z</dcterms:modified>
</cp:coreProperties>
</file>