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0B659" w14:textId="77777777" w:rsidR="00287655" w:rsidRPr="00DE58B3" w:rsidRDefault="00287655" w:rsidP="00DC3EE3">
      <w:pPr>
        <w:pBdr>
          <w:bottom w:val="single" w:sz="4" w:space="1" w:color="auto"/>
        </w:pBdr>
        <w:spacing w:after="0"/>
        <w:rPr>
          <w:rFonts w:ascii="Myriad Pro SemiCond" w:hAnsi="Myriad Pro SemiCond"/>
          <w:sz w:val="24"/>
          <w:szCs w:val="24"/>
        </w:rPr>
      </w:pPr>
      <w:r w:rsidRPr="00DE58B3">
        <w:rPr>
          <w:rFonts w:ascii="Myriad Pro SemiCond" w:hAnsi="Myriad Pro SemiCond"/>
          <w:noProof/>
          <w:sz w:val="24"/>
          <w:szCs w:val="24"/>
          <w:lang w:eastAsia="de-DE"/>
        </w:rPr>
        <w:drawing>
          <wp:inline distT="0" distB="0" distL="0" distR="0" wp14:anchorId="35F6A72E" wp14:editId="52785445">
            <wp:extent cx="1651844" cy="859790"/>
            <wp:effectExtent l="0" t="0" r="571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201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193" cy="86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0209E" w14:textId="77777777" w:rsidR="00F80869" w:rsidRPr="00DE58B3" w:rsidRDefault="00F80869" w:rsidP="00DC3EE3">
      <w:pPr>
        <w:spacing w:after="0"/>
        <w:jc w:val="right"/>
        <w:rPr>
          <w:rFonts w:ascii="Myriad Pro SemiCond" w:hAnsi="Myriad Pro SemiCond"/>
          <w:sz w:val="24"/>
          <w:szCs w:val="24"/>
        </w:rPr>
      </w:pPr>
    </w:p>
    <w:p w14:paraId="64200E49" w14:textId="3256E540" w:rsidR="00043971" w:rsidRDefault="00287655" w:rsidP="00043971">
      <w:pPr>
        <w:spacing w:after="0"/>
        <w:jc w:val="right"/>
        <w:rPr>
          <w:rFonts w:ascii="Myriad Pro SemiCond" w:hAnsi="Myriad Pro SemiCond"/>
          <w:sz w:val="32"/>
          <w:szCs w:val="24"/>
        </w:rPr>
      </w:pPr>
      <w:r w:rsidRPr="00DE58B3">
        <w:rPr>
          <w:rFonts w:ascii="Myriad Pro SemiCond" w:hAnsi="Myriad Pro SemiCond"/>
          <w:sz w:val="32"/>
          <w:szCs w:val="24"/>
        </w:rPr>
        <w:t>Pressemitteilung</w:t>
      </w:r>
      <w:r w:rsidR="004C5FC4" w:rsidRPr="00DE58B3">
        <w:rPr>
          <w:rFonts w:ascii="Myriad Pro SemiCond" w:hAnsi="Myriad Pro SemiCond"/>
          <w:sz w:val="32"/>
          <w:szCs w:val="24"/>
        </w:rPr>
        <w:t>/</w:t>
      </w:r>
      <w:r w:rsidR="00A15407">
        <w:rPr>
          <w:rFonts w:ascii="Myriad Pro SemiCond" w:hAnsi="Myriad Pro SemiCond"/>
          <w:sz w:val="32"/>
          <w:szCs w:val="24"/>
        </w:rPr>
        <w:t>03</w:t>
      </w:r>
      <w:r w:rsidRPr="00DE58B3">
        <w:rPr>
          <w:rFonts w:ascii="Myriad Pro SemiCond" w:hAnsi="Myriad Pro SemiCond"/>
          <w:sz w:val="32"/>
          <w:szCs w:val="24"/>
        </w:rPr>
        <w:t>.</w:t>
      </w:r>
      <w:r w:rsidR="00112285">
        <w:rPr>
          <w:rFonts w:ascii="Myriad Pro SemiCond" w:hAnsi="Myriad Pro SemiCond"/>
          <w:sz w:val="32"/>
          <w:szCs w:val="24"/>
        </w:rPr>
        <w:t>11</w:t>
      </w:r>
      <w:r w:rsidR="00043971" w:rsidRPr="00DE58B3">
        <w:rPr>
          <w:rFonts w:ascii="Myriad Pro SemiCond" w:hAnsi="Myriad Pro SemiCond"/>
          <w:sz w:val="32"/>
          <w:szCs w:val="24"/>
        </w:rPr>
        <w:t>.</w:t>
      </w:r>
      <w:r w:rsidRPr="00DE58B3">
        <w:rPr>
          <w:rFonts w:ascii="Myriad Pro SemiCond" w:hAnsi="Myriad Pro SemiCond"/>
          <w:sz w:val="32"/>
          <w:szCs w:val="24"/>
        </w:rPr>
        <w:t>20</w:t>
      </w:r>
      <w:r w:rsidR="003430C7" w:rsidRPr="00DE58B3">
        <w:rPr>
          <w:rFonts w:ascii="Myriad Pro SemiCond" w:hAnsi="Myriad Pro SemiCond"/>
          <w:sz w:val="32"/>
          <w:szCs w:val="24"/>
        </w:rPr>
        <w:t>2</w:t>
      </w:r>
      <w:r w:rsidR="00A15407">
        <w:rPr>
          <w:rFonts w:ascii="Myriad Pro SemiCond" w:hAnsi="Myriad Pro SemiCond"/>
          <w:sz w:val="32"/>
          <w:szCs w:val="24"/>
        </w:rPr>
        <w:t>6</w:t>
      </w:r>
    </w:p>
    <w:p w14:paraId="3CD0EBE6" w14:textId="77777777" w:rsidR="00296A60" w:rsidRDefault="00296A60" w:rsidP="0038022C">
      <w:pPr>
        <w:spacing w:after="0"/>
        <w:rPr>
          <w:rFonts w:ascii="Myriad Pro SemiCond" w:hAnsi="Myriad Pro SemiCond"/>
          <w:sz w:val="24"/>
          <w:szCs w:val="24"/>
        </w:rPr>
      </w:pPr>
    </w:p>
    <w:p w14:paraId="6B30726C" w14:textId="77777777" w:rsidR="001478FF" w:rsidRDefault="001478FF" w:rsidP="0038022C">
      <w:pPr>
        <w:spacing w:after="0"/>
        <w:rPr>
          <w:rFonts w:ascii="Myriad Pro SemiCond" w:hAnsi="Myriad Pro SemiCond"/>
          <w:sz w:val="24"/>
          <w:szCs w:val="24"/>
        </w:rPr>
      </w:pPr>
    </w:p>
    <w:p w14:paraId="5852A29D" w14:textId="77777777" w:rsidR="00DD33CE" w:rsidRDefault="00DD33CE" w:rsidP="00DD33CE">
      <w:pPr>
        <w:spacing w:line="300" w:lineRule="exact"/>
        <w:rPr>
          <w:rFonts w:ascii="Myriad Pro SemiCond" w:hAnsi="Myriad Pro SemiCond" w:cs="Arial"/>
          <w:b/>
          <w:sz w:val="32"/>
          <w:szCs w:val="32"/>
        </w:rPr>
      </w:pPr>
      <w:r w:rsidRPr="00A56034">
        <w:rPr>
          <w:rFonts w:ascii="Myriad Pro SemiCond" w:hAnsi="Myriad Pro SemiCond" w:cs="Arial"/>
          <w:b/>
          <w:sz w:val="32"/>
          <w:szCs w:val="32"/>
        </w:rPr>
        <w:t>Stadt Wadern ehrt Sportlerinnen und Sportler</w:t>
      </w:r>
    </w:p>
    <w:p w14:paraId="75354D4E" w14:textId="4C01ED67" w:rsidR="00DD33CE" w:rsidRPr="00A56034" w:rsidRDefault="00DD33CE" w:rsidP="00DD33CE">
      <w:pPr>
        <w:spacing w:line="300" w:lineRule="exact"/>
        <w:rPr>
          <w:rFonts w:ascii="Myriad Pro SemiCond" w:hAnsi="Myriad Pro SemiCond" w:cs="Arial"/>
          <w:b/>
          <w:sz w:val="24"/>
          <w:szCs w:val="24"/>
        </w:rPr>
      </w:pPr>
      <w:r w:rsidRPr="00A56034">
        <w:rPr>
          <w:rFonts w:ascii="Myriad Pro SemiCond" w:hAnsi="Myriad Pro SemiCond" w:cs="Arial"/>
          <w:b/>
          <w:sz w:val="24"/>
          <w:szCs w:val="24"/>
        </w:rPr>
        <w:t xml:space="preserve">Am Donnerstag, </w:t>
      </w:r>
      <w:r w:rsidR="00A15407">
        <w:rPr>
          <w:rFonts w:ascii="Myriad Pro SemiCond" w:hAnsi="Myriad Pro SemiCond" w:cs="Arial"/>
          <w:b/>
          <w:sz w:val="24"/>
          <w:szCs w:val="24"/>
        </w:rPr>
        <w:t>12</w:t>
      </w:r>
      <w:r w:rsidRPr="00A56034">
        <w:rPr>
          <w:rFonts w:ascii="Myriad Pro SemiCond" w:hAnsi="Myriad Pro SemiCond" w:cs="Arial"/>
          <w:b/>
          <w:sz w:val="24"/>
          <w:szCs w:val="24"/>
        </w:rPr>
        <w:t>. November, werden um 19 Uhr in der Herbert-Klein-Halle in Wadern Sportlerinnen und Sportler geehrt, die in diesem Jahr besondere Leistungen erzielt haben.</w:t>
      </w:r>
    </w:p>
    <w:p w14:paraId="18E3953C" w14:textId="16CF178A" w:rsidR="00DD33CE" w:rsidRPr="00A56034" w:rsidRDefault="00DD33CE" w:rsidP="00DD33CE">
      <w:pPr>
        <w:spacing w:line="300" w:lineRule="exact"/>
        <w:rPr>
          <w:rFonts w:ascii="Myriad Pro SemiCond" w:hAnsi="Myriad Pro SemiCond" w:cs="Arial"/>
          <w:sz w:val="24"/>
          <w:szCs w:val="24"/>
        </w:rPr>
      </w:pPr>
      <w:r w:rsidRPr="00A56034">
        <w:rPr>
          <w:rFonts w:ascii="Myriad Pro SemiCond" w:hAnsi="Myriad Pro SemiCond" w:cs="Arial"/>
          <w:sz w:val="24"/>
          <w:szCs w:val="24"/>
        </w:rPr>
        <w:t xml:space="preserve">In diesem Jahr werden rund </w:t>
      </w:r>
      <w:r w:rsidR="00A15407">
        <w:rPr>
          <w:rFonts w:ascii="Myriad Pro SemiCond" w:hAnsi="Myriad Pro SemiCond" w:cs="Arial"/>
          <w:sz w:val="24"/>
          <w:szCs w:val="24"/>
        </w:rPr>
        <w:t xml:space="preserve">160 </w:t>
      </w:r>
      <w:r>
        <w:rPr>
          <w:rFonts w:ascii="Myriad Pro SemiCond" w:hAnsi="Myriad Pro SemiCond" w:cs="Arial"/>
          <w:sz w:val="24"/>
          <w:szCs w:val="24"/>
        </w:rPr>
        <w:t xml:space="preserve">gemeldete </w:t>
      </w:r>
      <w:r w:rsidRPr="00A56034">
        <w:rPr>
          <w:rFonts w:ascii="Myriad Pro SemiCond" w:hAnsi="Myriad Pro SemiCond" w:cs="Arial"/>
          <w:sz w:val="24"/>
          <w:szCs w:val="24"/>
        </w:rPr>
        <w:t>SportlerInnen und Sportler</w:t>
      </w:r>
      <w:r>
        <w:rPr>
          <w:rFonts w:ascii="Myriad Pro SemiCond" w:hAnsi="Myriad Pro SemiCond" w:cs="Arial"/>
          <w:sz w:val="24"/>
          <w:szCs w:val="24"/>
        </w:rPr>
        <w:t xml:space="preserve"> im Alter </w:t>
      </w:r>
      <w:r w:rsidRPr="00A56034">
        <w:rPr>
          <w:rFonts w:ascii="Myriad Pro SemiCond" w:hAnsi="Myriad Pro SemiCond" w:cs="Arial"/>
          <w:sz w:val="24"/>
          <w:szCs w:val="24"/>
        </w:rPr>
        <w:t>aus 1</w:t>
      </w:r>
      <w:r w:rsidR="00A15407">
        <w:rPr>
          <w:rFonts w:ascii="Myriad Pro SemiCond" w:hAnsi="Myriad Pro SemiCond" w:cs="Arial"/>
          <w:sz w:val="24"/>
          <w:szCs w:val="24"/>
        </w:rPr>
        <w:t>2</w:t>
      </w:r>
      <w:r w:rsidRPr="00A56034">
        <w:rPr>
          <w:rFonts w:ascii="Myriad Pro SemiCond" w:hAnsi="Myriad Pro SemiCond" w:cs="Arial"/>
          <w:sz w:val="24"/>
          <w:szCs w:val="24"/>
        </w:rPr>
        <w:t xml:space="preserve"> Vereinen</w:t>
      </w:r>
      <w:r>
        <w:rPr>
          <w:rFonts w:ascii="Myriad Pro SemiCond" w:hAnsi="Myriad Pro SemiCond" w:cs="Arial"/>
          <w:sz w:val="24"/>
          <w:szCs w:val="24"/>
        </w:rPr>
        <w:t xml:space="preserve"> von der Stadt Wadern für ihre Leistungen geehrt.</w:t>
      </w:r>
    </w:p>
    <w:p w14:paraId="6DE0E7D9" w14:textId="60EB244C" w:rsidR="00DD33CE" w:rsidRDefault="00DD33CE" w:rsidP="00DD33CE">
      <w:pPr>
        <w:spacing w:line="300" w:lineRule="exact"/>
        <w:rPr>
          <w:rFonts w:ascii="Myriad Pro SemiCond" w:hAnsi="Myriad Pro SemiCond" w:cs="Arial"/>
          <w:sz w:val="24"/>
          <w:szCs w:val="24"/>
        </w:rPr>
      </w:pPr>
      <w:r w:rsidRPr="00A56034">
        <w:rPr>
          <w:rFonts w:ascii="Myriad Pro SemiCond" w:hAnsi="Myriad Pro SemiCond" w:cs="Arial"/>
          <w:sz w:val="24"/>
          <w:szCs w:val="24"/>
        </w:rPr>
        <w:t xml:space="preserve">Erfolgreich auf Kreis-, Bundes- und Landesebene und sogar bei </w:t>
      </w:r>
      <w:r w:rsidR="00A15407">
        <w:rPr>
          <w:rFonts w:ascii="Myriad Pro SemiCond" w:hAnsi="Myriad Pro SemiCond" w:cs="Arial"/>
          <w:sz w:val="24"/>
          <w:szCs w:val="24"/>
        </w:rPr>
        <w:t xml:space="preserve">Europa- und </w:t>
      </w:r>
      <w:r w:rsidRPr="00A56034">
        <w:rPr>
          <w:rFonts w:ascii="Myriad Pro SemiCond" w:hAnsi="Myriad Pro SemiCond" w:cs="Arial"/>
          <w:sz w:val="24"/>
          <w:szCs w:val="24"/>
        </w:rPr>
        <w:t xml:space="preserve">Weltmeisterschaften waren die Sportlerinnen und Sportler aus den Bereichen Fechten, Schießsport, Kampfsport, Tennis, Tischtennis und </w:t>
      </w:r>
      <w:r w:rsidR="00A15407">
        <w:rPr>
          <w:rFonts w:ascii="Myriad Pro SemiCond" w:hAnsi="Myriad Pro SemiCond" w:cs="Arial"/>
          <w:sz w:val="24"/>
          <w:szCs w:val="24"/>
        </w:rPr>
        <w:t>Volleyball</w:t>
      </w:r>
      <w:r w:rsidRPr="00A56034">
        <w:rPr>
          <w:rFonts w:ascii="Myriad Pro SemiCond" w:hAnsi="Myriad Pro SemiCond" w:cs="Arial"/>
          <w:sz w:val="24"/>
          <w:szCs w:val="24"/>
        </w:rPr>
        <w:t>.</w:t>
      </w:r>
    </w:p>
    <w:p w14:paraId="6608747E" w14:textId="77777777" w:rsidR="00DD33CE" w:rsidRPr="00A56034" w:rsidRDefault="00DD33CE" w:rsidP="00DD33CE">
      <w:pPr>
        <w:spacing w:line="300" w:lineRule="exact"/>
        <w:rPr>
          <w:rFonts w:ascii="Myriad Pro SemiCond" w:hAnsi="Myriad Pro SemiCond" w:cs="Arial"/>
          <w:b/>
          <w:sz w:val="24"/>
          <w:szCs w:val="24"/>
        </w:rPr>
      </w:pPr>
      <w:r w:rsidRPr="00A56034">
        <w:rPr>
          <w:rFonts w:ascii="Myriad Pro SemiCond" w:hAnsi="Myriad Pro SemiCond" w:cs="Arial"/>
          <w:b/>
          <w:sz w:val="24"/>
          <w:szCs w:val="24"/>
        </w:rPr>
        <w:t>Mitreißendes Unterhaltungsprogramm</w:t>
      </w:r>
    </w:p>
    <w:p w14:paraId="6D6A011A" w14:textId="06F24555" w:rsidR="00DD33CE" w:rsidRPr="00A56034" w:rsidRDefault="00DD33CE" w:rsidP="00DD33CE">
      <w:pPr>
        <w:spacing w:line="300" w:lineRule="exact"/>
        <w:rPr>
          <w:rFonts w:ascii="Myriad Pro SemiCond" w:hAnsi="Myriad Pro SemiCond" w:cs="Arial"/>
          <w:sz w:val="24"/>
          <w:szCs w:val="24"/>
        </w:rPr>
      </w:pPr>
      <w:r w:rsidRPr="00A56034">
        <w:rPr>
          <w:rFonts w:ascii="Myriad Pro SemiCond" w:hAnsi="Myriad Pro SemiCond" w:cs="Arial"/>
          <w:sz w:val="24"/>
          <w:szCs w:val="24"/>
        </w:rPr>
        <w:t xml:space="preserve">Für Action auf der Bühne und optischen Hochgenuss sorgen die </w:t>
      </w:r>
      <w:r w:rsidR="00A15407">
        <w:rPr>
          <w:rFonts w:ascii="Myriad Pro SemiCond" w:hAnsi="Myriad Pro SemiCond" w:cs="Arial"/>
          <w:sz w:val="24"/>
          <w:szCs w:val="24"/>
        </w:rPr>
        <w:t xml:space="preserve">Garde </w:t>
      </w:r>
      <w:r w:rsidRPr="00A56034">
        <w:rPr>
          <w:rFonts w:ascii="Myriad Pro SemiCond" w:hAnsi="Myriad Pro SemiCond" w:cs="Arial"/>
          <w:sz w:val="24"/>
          <w:szCs w:val="24"/>
        </w:rPr>
        <w:t>der KG 1897 Wadern</w:t>
      </w:r>
      <w:r w:rsidR="00A15407">
        <w:rPr>
          <w:rFonts w:ascii="Myriad Pro SemiCond" w:hAnsi="Myriad Pro SemiCond" w:cs="Arial"/>
          <w:sz w:val="24"/>
          <w:szCs w:val="24"/>
        </w:rPr>
        <w:t>, die Junioren der Impact Dance Academy</w:t>
      </w:r>
      <w:r w:rsidRPr="00A56034">
        <w:rPr>
          <w:rFonts w:ascii="Myriad Pro SemiCond" w:hAnsi="Myriad Pro SemiCond" w:cs="Arial"/>
          <w:sz w:val="24"/>
          <w:szCs w:val="24"/>
        </w:rPr>
        <w:t xml:space="preserve"> und die Tanzformationen der The Fusion Dance Academy.</w:t>
      </w:r>
    </w:p>
    <w:p w14:paraId="302868BC" w14:textId="77777777" w:rsidR="00DD33CE" w:rsidRDefault="00DD33CE" w:rsidP="00DD33CE">
      <w:pPr>
        <w:spacing w:line="300" w:lineRule="exact"/>
        <w:contextualSpacing/>
        <w:rPr>
          <w:rFonts w:ascii="Myriad Pro SemiCond" w:hAnsi="Myriad Pro SemiCond" w:cs="Arial"/>
          <w:sz w:val="24"/>
          <w:szCs w:val="24"/>
        </w:rPr>
      </w:pPr>
    </w:p>
    <w:p w14:paraId="1946CAFE" w14:textId="77777777" w:rsidR="00DD33CE" w:rsidRPr="00A56034" w:rsidRDefault="00DD33CE" w:rsidP="00DD33CE">
      <w:pPr>
        <w:spacing w:line="300" w:lineRule="exact"/>
        <w:rPr>
          <w:rFonts w:ascii="Myriad Pro SemiCond" w:hAnsi="Myriad Pro SemiCond" w:cs="Arial"/>
          <w:sz w:val="24"/>
          <w:szCs w:val="24"/>
        </w:rPr>
      </w:pPr>
      <w:r w:rsidRPr="00A56034">
        <w:rPr>
          <w:rFonts w:ascii="Myriad Pro SemiCond" w:hAnsi="Myriad Pro SemiCond" w:cs="Arial"/>
          <w:sz w:val="24"/>
          <w:szCs w:val="24"/>
        </w:rPr>
        <w:t>Moderiert wird die Veranstaltung von Bürgermeister Jochen Kuttler und Kulturamtsleiterin Petra Lauk.</w:t>
      </w:r>
    </w:p>
    <w:p w14:paraId="4BE62BD1" w14:textId="77777777" w:rsidR="00DD33CE" w:rsidRPr="00A56034" w:rsidRDefault="00DD33CE" w:rsidP="00DD33CE">
      <w:pPr>
        <w:spacing w:line="300" w:lineRule="exact"/>
        <w:rPr>
          <w:rFonts w:ascii="Myriad Pro SemiCond" w:hAnsi="Myriad Pro SemiCond" w:cs="Arial"/>
          <w:sz w:val="24"/>
          <w:szCs w:val="24"/>
        </w:rPr>
      </w:pPr>
      <w:r w:rsidRPr="00A56034">
        <w:rPr>
          <w:rFonts w:ascii="Myriad Pro SemiCond" w:hAnsi="Myriad Pro SemiCond" w:cs="Arial"/>
          <w:sz w:val="24"/>
          <w:szCs w:val="24"/>
        </w:rPr>
        <w:t>Der Eintritt zu der Veranstaltung ist frei. Für das leibliche Wohl sorgt die KG 1897 Wadern.</w:t>
      </w:r>
    </w:p>
    <w:p w14:paraId="582BDDF2" w14:textId="77777777" w:rsidR="00DD33CE" w:rsidRDefault="00DD33CE" w:rsidP="00DD33CE">
      <w:pPr>
        <w:pStyle w:val="StandardWeb"/>
        <w:contextualSpacing/>
        <w:rPr>
          <w:rStyle w:val="Fett"/>
          <w:rFonts w:ascii="Myriad Pro SemiCond" w:hAnsi="Myriad Pro SemiCond" w:cs="Arial"/>
          <w:b w:val="0"/>
          <w:color w:val="000000"/>
        </w:rPr>
      </w:pPr>
    </w:p>
    <w:p w14:paraId="25EE71C5" w14:textId="77777777" w:rsidR="00DD33CE" w:rsidRDefault="00DD33CE" w:rsidP="00DD33CE">
      <w:pPr>
        <w:pStyle w:val="StandardWeb"/>
        <w:contextualSpacing/>
        <w:rPr>
          <w:rStyle w:val="Fett"/>
          <w:rFonts w:ascii="Myriad Pro SemiCond" w:hAnsi="Myriad Pro SemiCond" w:cs="Arial"/>
          <w:color w:val="000000"/>
        </w:rPr>
      </w:pPr>
      <w:r w:rsidRPr="00A56034">
        <w:rPr>
          <w:rStyle w:val="Fett"/>
          <w:rFonts w:ascii="Myriad Pro SemiCond" w:hAnsi="Myriad Pro SemiCond" w:cs="Arial"/>
          <w:color w:val="000000"/>
        </w:rPr>
        <w:t>Bildunterschriften:</w:t>
      </w:r>
    </w:p>
    <w:p w14:paraId="665AA2F1" w14:textId="103E39C1" w:rsidR="00DD33CE" w:rsidRDefault="00A15407" w:rsidP="00DD33CE">
      <w:pPr>
        <w:pStyle w:val="StandardWeb"/>
        <w:contextualSpacing/>
        <w:rPr>
          <w:rStyle w:val="Fett"/>
          <w:rFonts w:ascii="Myriad Pro SemiCond" w:hAnsi="Myriad Pro SemiCond" w:cs="Arial"/>
          <w:b w:val="0"/>
          <w:bCs w:val="0"/>
          <w:color w:val="000000"/>
        </w:rPr>
      </w:pPr>
      <w:r w:rsidRPr="00A15407">
        <w:rPr>
          <w:rStyle w:val="Fett"/>
          <w:rFonts w:ascii="Myriad Pro SemiCond" w:hAnsi="Myriad Pro SemiCond" w:cs="Arial"/>
          <w:b w:val="0"/>
          <w:bCs w:val="0"/>
          <w:color w:val="000000"/>
        </w:rPr>
        <w:t xml:space="preserve">In diesem </w:t>
      </w:r>
      <w:r>
        <w:rPr>
          <w:rStyle w:val="Fett"/>
          <w:rFonts w:ascii="Myriad Pro SemiCond" w:hAnsi="Myriad Pro SemiCond" w:cs="Arial"/>
          <w:b w:val="0"/>
          <w:bCs w:val="0"/>
          <w:color w:val="000000"/>
        </w:rPr>
        <w:t>Jahr wieder mit dabei: Die Tänzerinnen und Tänzer der The Fusion Academy</w:t>
      </w:r>
    </w:p>
    <w:p w14:paraId="60500511" w14:textId="77C574A3" w:rsidR="00A15407" w:rsidRPr="00A15407" w:rsidRDefault="00A15407" w:rsidP="00DD33CE">
      <w:pPr>
        <w:pStyle w:val="StandardWeb"/>
        <w:contextualSpacing/>
        <w:rPr>
          <w:rStyle w:val="Fett"/>
          <w:rFonts w:ascii="Myriad Pro SemiCond" w:hAnsi="Myriad Pro SemiCond" w:cs="Arial"/>
          <w:b w:val="0"/>
          <w:bCs w:val="0"/>
          <w:color w:val="000000"/>
        </w:rPr>
      </w:pPr>
      <w:r>
        <w:rPr>
          <w:rStyle w:val="Fett"/>
          <w:rFonts w:ascii="Myriad Pro SemiCond" w:hAnsi="Myriad Pro SemiCond" w:cs="Arial"/>
          <w:b w:val="0"/>
          <w:bCs w:val="0"/>
          <w:color w:val="000000"/>
        </w:rPr>
        <w:t>©Kerosino</w:t>
      </w:r>
    </w:p>
    <w:p w14:paraId="0BBB904F" w14:textId="77777777" w:rsidR="00DD33CE" w:rsidRPr="00A15407" w:rsidRDefault="00DD33CE" w:rsidP="00DD33CE">
      <w:pPr>
        <w:pStyle w:val="StandardWeb"/>
        <w:contextualSpacing/>
        <w:rPr>
          <w:rStyle w:val="Fett"/>
          <w:rFonts w:ascii="Myriad Pro SemiCond" w:hAnsi="Myriad Pro SemiCond" w:cs="Arial"/>
          <w:b w:val="0"/>
          <w:bCs w:val="0"/>
          <w:color w:val="000000"/>
        </w:rPr>
      </w:pPr>
    </w:p>
    <w:p w14:paraId="359BE531" w14:textId="77777777" w:rsidR="00DD33CE" w:rsidRPr="00A56034" w:rsidRDefault="00DD33CE" w:rsidP="00DD33CE">
      <w:pPr>
        <w:pStyle w:val="StandardWeb"/>
        <w:contextualSpacing/>
        <w:rPr>
          <w:rStyle w:val="Fett"/>
          <w:rFonts w:ascii="Myriad Pro SemiCond" w:hAnsi="Myriad Pro SemiCond" w:cs="Arial"/>
          <w:b w:val="0"/>
          <w:color w:val="000000"/>
        </w:rPr>
      </w:pPr>
    </w:p>
    <w:p w14:paraId="38B44F02" w14:textId="77777777" w:rsidR="00DD33CE" w:rsidRPr="00A56034" w:rsidRDefault="00DD33CE" w:rsidP="00DD33CE">
      <w:pPr>
        <w:pStyle w:val="StandardWeb"/>
        <w:contextualSpacing/>
        <w:rPr>
          <w:rStyle w:val="Fett"/>
          <w:rFonts w:ascii="Myriad Pro SemiCond" w:hAnsi="Myriad Pro SemiCond" w:cs="Arial"/>
          <w:color w:val="000000"/>
        </w:rPr>
      </w:pPr>
      <w:r w:rsidRPr="00A56034">
        <w:rPr>
          <w:rStyle w:val="Fett"/>
          <w:rFonts w:ascii="Myriad Pro SemiCond" w:hAnsi="Myriad Pro SemiCond" w:cs="Arial"/>
          <w:color w:val="000000"/>
        </w:rPr>
        <w:t>Ansprechpartnerin:</w:t>
      </w:r>
    </w:p>
    <w:p w14:paraId="7847E121" w14:textId="77777777" w:rsidR="00DD33CE" w:rsidRPr="00A56034" w:rsidRDefault="00DD33CE" w:rsidP="00DD33CE">
      <w:pPr>
        <w:pStyle w:val="StandardWeb"/>
        <w:contextualSpacing/>
        <w:rPr>
          <w:rStyle w:val="Fett"/>
          <w:rFonts w:ascii="Myriad Pro SemiCond" w:hAnsi="Myriad Pro SemiCond" w:cs="Arial"/>
          <w:b w:val="0"/>
          <w:color w:val="000000"/>
        </w:rPr>
      </w:pPr>
    </w:p>
    <w:p w14:paraId="7894B448" w14:textId="77777777" w:rsidR="00DD33CE" w:rsidRPr="00A56034" w:rsidRDefault="00DD33CE" w:rsidP="00DD33CE">
      <w:pPr>
        <w:pStyle w:val="StandardWeb"/>
        <w:contextualSpacing/>
        <w:rPr>
          <w:rStyle w:val="Fett"/>
          <w:rFonts w:ascii="Myriad Pro SemiCond" w:hAnsi="Myriad Pro SemiCond" w:cs="Arial"/>
          <w:b w:val="0"/>
          <w:color w:val="000000"/>
        </w:rPr>
      </w:pPr>
      <w:r w:rsidRPr="00A56034">
        <w:rPr>
          <w:rStyle w:val="Fett"/>
          <w:rFonts w:ascii="Myriad Pro SemiCond" w:hAnsi="Myriad Pro SemiCond" w:cs="Arial"/>
          <w:color w:val="000000"/>
        </w:rPr>
        <w:t>Petra Lauk</w:t>
      </w:r>
    </w:p>
    <w:p w14:paraId="7BD533C0" w14:textId="77777777" w:rsidR="00DD33CE" w:rsidRPr="00A56034" w:rsidRDefault="00DD33CE" w:rsidP="00DD33CE">
      <w:pPr>
        <w:pStyle w:val="StandardWeb"/>
        <w:contextualSpacing/>
        <w:rPr>
          <w:rFonts w:ascii="Myriad Pro SemiCond" w:hAnsi="Myriad Pro SemiCond" w:cs="Arial"/>
          <w:color w:val="000000"/>
        </w:rPr>
      </w:pPr>
      <w:r w:rsidRPr="00A56034">
        <w:rPr>
          <w:rStyle w:val="Fett"/>
          <w:rFonts w:ascii="Myriad Pro SemiCond" w:hAnsi="Myriad Pro SemiCond" w:cs="Arial"/>
          <w:color w:val="000000"/>
        </w:rPr>
        <w:t>Stadtverwaltung Wadern/Kultur</w:t>
      </w:r>
      <w:r w:rsidRPr="00A56034">
        <w:rPr>
          <w:rFonts w:ascii="Myriad Pro SemiCond" w:hAnsi="Myriad Pro SemiCond" w:cs="Arial"/>
          <w:bCs/>
          <w:color w:val="000000"/>
        </w:rPr>
        <w:br/>
      </w:r>
      <w:r w:rsidRPr="00A56034">
        <w:rPr>
          <w:rFonts w:ascii="Myriad Pro SemiCond" w:hAnsi="Myriad Pro SemiCond" w:cs="Arial"/>
          <w:color w:val="000000"/>
        </w:rPr>
        <w:t>Marktplatz 13</w:t>
      </w:r>
      <w:r w:rsidRPr="00A56034">
        <w:rPr>
          <w:rFonts w:ascii="Myriad Pro SemiCond" w:hAnsi="Myriad Pro SemiCond" w:cs="Arial"/>
          <w:color w:val="000000"/>
        </w:rPr>
        <w:br/>
        <w:t>66687 Wadern</w:t>
      </w:r>
      <w:r w:rsidRPr="00A56034">
        <w:rPr>
          <w:rFonts w:ascii="Myriad Pro SemiCond" w:hAnsi="Myriad Pro SemiCond" w:cs="Arial"/>
          <w:color w:val="000000"/>
        </w:rPr>
        <w:br/>
        <w:t>Tel.  (06871) 507-120</w:t>
      </w:r>
    </w:p>
    <w:p w14:paraId="3D2F47DC" w14:textId="6D187EFB" w:rsidR="00DD33CE" w:rsidRPr="00A56034" w:rsidRDefault="00DD33CE" w:rsidP="00DD33CE">
      <w:pPr>
        <w:pStyle w:val="StandardWeb"/>
        <w:contextualSpacing/>
        <w:rPr>
          <w:rFonts w:ascii="Myriad Pro SemiCond" w:hAnsi="Myriad Pro SemiCond" w:cs="Arial"/>
        </w:rPr>
      </w:pPr>
      <w:r w:rsidRPr="00A56034">
        <w:rPr>
          <w:rFonts w:ascii="Myriad Pro SemiCond" w:hAnsi="Myriad Pro SemiCond" w:cs="Arial"/>
          <w:color w:val="000000"/>
        </w:rPr>
        <w:t>E-Mail. plauk@wadern.de</w:t>
      </w:r>
      <w:r w:rsidRPr="00A56034">
        <w:rPr>
          <w:rFonts w:ascii="Myriad Pro SemiCond" w:hAnsi="Myriad Pro SemiCond" w:cs="Arial"/>
          <w:color w:val="000000"/>
        </w:rPr>
        <w:br/>
        <w:t>Fax. (06871) 507-130</w:t>
      </w:r>
    </w:p>
    <w:p w14:paraId="59E4872E" w14:textId="77777777" w:rsidR="00DD33CE" w:rsidRPr="00A56034" w:rsidRDefault="00DD33CE" w:rsidP="00DD33CE">
      <w:pPr>
        <w:rPr>
          <w:rFonts w:ascii="Myriad Pro SemiCond" w:hAnsi="Myriad Pro SemiCond"/>
          <w:sz w:val="24"/>
          <w:szCs w:val="24"/>
        </w:rPr>
      </w:pPr>
    </w:p>
    <w:p w14:paraId="41085BEC" w14:textId="77777777" w:rsidR="001478FF" w:rsidRPr="001478FF" w:rsidRDefault="001478FF" w:rsidP="0038022C">
      <w:pPr>
        <w:spacing w:after="0"/>
        <w:rPr>
          <w:rFonts w:ascii="Myriad Pro SemiCond" w:hAnsi="Myriad Pro SemiCond"/>
          <w:sz w:val="24"/>
          <w:szCs w:val="24"/>
        </w:rPr>
      </w:pPr>
    </w:p>
    <w:sectPr w:rsidR="001478FF" w:rsidRPr="001478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 SemiCond"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LightItalic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3B0A"/>
    <w:multiLevelType w:val="hybridMultilevel"/>
    <w:tmpl w:val="6580575A"/>
    <w:lvl w:ilvl="0" w:tplc="0407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25AB4BB2"/>
    <w:multiLevelType w:val="hybridMultilevel"/>
    <w:tmpl w:val="6388D9BC"/>
    <w:lvl w:ilvl="0" w:tplc="613A6EAE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36A63"/>
    <w:multiLevelType w:val="hybridMultilevel"/>
    <w:tmpl w:val="39500706"/>
    <w:lvl w:ilvl="0" w:tplc="E864F450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7E7FA1"/>
    <w:multiLevelType w:val="hybridMultilevel"/>
    <w:tmpl w:val="9FCE0F7E"/>
    <w:lvl w:ilvl="0" w:tplc="DD9A1E60">
      <w:numFmt w:val="bullet"/>
      <w:lvlText w:val="-"/>
      <w:lvlJc w:val="left"/>
      <w:pPr>
        <w:ind w:left="720" w:hanging="360"/>
      </w:pPr>
      <w:rPr>
        <w:rFonts w:ascii="Myriad Pro SemiCond" w:eastAsia="Calibri" w:hAnsi="Myriad Pro SemiCond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307614">
    <w:abstractNumId w:val="2"/>
  </w:num>
  <w:num w:numId="2" w16cid:durableId="924726666">
    <w:abstractNumId w:val="1"/>
  </w:num>
  <w:num w:numId="3" w16cid:durableId="712730724">
    <w:abstractNumId w:val="3"/>
  </w:num>
  <w:num w:numId="4" w16cid:durableId="1856378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DAB"/>
    <w:rsid w:val="00011957"/>
    <w:rsid w:val="00031B0D"/>
    <w:rsid w:val="00043971"/>
    <w:rsid w:val="0006623E"/>
    <w:rsid w:val="000729C5"/>
    <w:rsid w:val="00093802"/>
    <w:rsid w:val="000A74CB"/>
    <w:rsid w:val="000B3D58"/>
    <w:rsid w:val="000E01F9"/>
    <w:rsid w:val="00112285"/>
    <w:rsid w:val="001454D9"/>
    <w:rsid w:val="001478FF"/>
    <w:rsid w:val="001804EB"/>
    <w:rsid w:val="0019099A"/>
    <w:rsid w:val="0019667D"/>
    <w:rsid w:val="001C3627"/>
    <w:rsid w:val="001E408C"/>
    <w:rsid w:val="00205E49"/>
    <w:rsid w:val="002265B6"/>
    <w:rsid w:val="00245A4F"/>
    <w:rsid w:val="002774A4"/>
    <w:rsid w:val="0028035E"/>
    <w:rsid w:val="00280717"/>
    <w:rsid w:val="0028246A"/>
    <w:rsid w:val="00285AA5"/>
    <w:rsid w:val="00287655"/>
    <w:rsid w:val="00296A60"/>
    <w:rsid w:val="002C6D11"/>
    <w:rsid w:val="00316E39"/>
    <w:rsid w:val="003225EB"/>
    <w:rsid w:val="00333E26"/>
    <w:rsid w:val="00340389"/>
    <w:rsid w:val="003430C7"/>
    <w:rsid w:val="0038022C"/>
    <w:rsid w:val="003A059F"/>
    <w:rsid w:val="003A1543"/>
    <w:rsid w:val="003D06BF"/>
    <w:rsid w:val="00400322"/>
    <w:rsid w:val="004122EC"/>
    <w:rsid w:val="00415B57"/>
    <w:rsid w:val="00416FB5"/>
    <w:rsid w:val="00447417"/>
    <w:rsid w:val="00450AB2"/>
    <w:rsid w:val="0045635C"/>
    <w:rsid w:val="00494E9A"/>
    <w:rsid w:val="004B4ED1"/>
    <w:rsid w:val="004C5FC4"/>
    <w:rsid w:val="00511E2B"/>
    <w:rsid w:val="00576F47"/>
    <w:rsid w:val="005B06C6"/>
    <w:rsid w:val="005C4886"/>
    <w:rsid w:val="005C5404"/>
    <w:rsid w:val="005C6D8A"/>
    <w:rsid w:val="005E411B"/>
    <w:rsid w:val="00623E95"/>
    <w:rsid w:val="00624EE3"/>
    <w:rsid w:val="006366A5"/>
    <w:rsid w:val="00647F8D"/>
    <w:rsid w:val="006736AB"/>
    <w:rsid w:val="00674764"/>
    <w:rsid w:val="0071611B"/>
    <w:rsid w:val="00736918"/>
    <w:rsid w:val="007371F9"/>
    <w:rsid w:val="007909D8"/>
    <w:rsid w:val="008410A4"/>
    <w:rsid w:val="00846C80"/>
    <w:rsid w:val="00857D2D"/>
    <w:rsid w:val="00870319"/>
    <w:rsid w:val="00895EB0"/>
    <w:rsid w:val="008F34F8"/>
    <w:rsid w:val="00900FC4"/>
    <w:rsid w:val="00963362"/>
    <w:rsid w:val="00970F75"/>
    <w:rsid w:val="009A01D5"/>
    <w:rsid w:val="009B038D"/>
    <w:rsid w:val="009C0530"/>
    <w:rsid w:val="009E06BC"/>
    <w:rsid w:val="009F5D9E"/>
    <w:rsid w:val="009F5FED"/>
    <w:rsid w:val="00A04D10"/>
    <w:rsid w:val="00A13F1F"/>
    <w:rsid w:val="00A15407"/>
    <w:rsid w:val="00A230E0"/>
    <w:rsid w:val="00A3221B"/>
    <w:rsid w:val="00AB61F3"/>
    <w:rsid w:val="00AB677F"/>
    <w:rsid w:val="00B3437B"/>
    <w:rsid w:val="00B4448D"/>
    <w:rsid w:val="00C10A51"/>
    <w:rsid w:val="00C31DAB"/>
    <w:rsid w:val="00C35222"/>
    <w:rsid w:val="00C6512F"/>
    <w:rsid w:val="00CD64C9"/>
    <w:rsid w:val="00D10B47"/>
    <w:rsid w:val="00D33BD7"/>
    <w:rsid w:val="00D426D8"/>
    <w:rsid w:val="00D56DDD"/>
    <w:rsid w:val="00D57985"/>
    <w:rsid w:val="00D717FC"/>
    <w:rsid w:val="00DB65A8"/>
    <w:rsid w:val="00DC3EE3"/>
    <w:rsid w:val="00DD33CE"/>
    <w:rsid w:val="00DE18B8"/>
    <w:rsid w:val="00DE58B3"/>
    <w:rsid w:val="00E13B59"/>
    <w:rsid w:val="00E47DE1"/>
    <w:rsid w:val="00E81BA3"/>
    <w:rsid w:val="00EE1B8C"/>
    <w:rsid w:val="00EE2C89"/>
    <w:rsid w:val="00F51669"/>
    <w:rsid w:val="00F57ABA"/>
    <w:rsid w:val="00F637EC"/>
    <w:rsid w:val="00F80869"/>
    <w:rsid w:val="00FF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B79D7"/>
  <w15:docId w15:val="{3C4EDA6F-6678-467A-8879-9C084F5E0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6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366A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2774A4"/>
    <w:pPr>
      <w:ind w:left="720"/>
      <w:contextualSpacing/>
    </w:pPr>
  </w:style>
  <w:style w:type="paragraph" w:customStyle="1" w:styleId="Default">
    <w:name w:val="Default"/>
    <w:basedOn w:val="Standard"/>
    <w:uiPriority w:val="99"/>
    <w:rsid w:val="0006623E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28035E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043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043971"/>
    <w:rPr>
      <w:b/>
      <w:bCs/>
    </w:rPr>
  </w:style>
  <w:style w:type="character" w:customStyle="1" w:styleId="apple-converted-space">
    <w:name w:val="apple-converted-space"/>
    <w:basedOn w:val="Absatz-Standardschriftart"/>
    <w:rsid w:val="00043971"/>
  </w:style>
  <w:style w:type="character" w:customStyle="1" w:styleId="fontstyle01">
    <w:name w:val="fontstyle01"/>
    <w:basedOn w:val="Absatz-Standardschriftart"/>
    <w:rsid w:val="003430C7"/>
    <w:rPr>
      <w:rFonts w:ascii="Arial" w:hAnsi="Arial" w:cs="Arial" w:hint="default"/>
      <w:b/>
      <w:bCs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bsatz-Standardschriftart"/>
    <w:rsid w:val="003430C7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410A4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511E2B"/>
    <w:pPr>
      <w:spacing w:after="0" w:line="240" w:lineRule="auto"/>
    </w:pPr>
  </w:style>
  <w:style w:type="character" w:customStyle="1" w:styleId="fontstyle31">
    <w:name w:val="fontstyle31"/>
    <w:basedOn w:val="Absatz-Standardschriftart"/>
    <w:rsid w:val="00576F47"/>
    <w:rPr>
      <w:rFonts w:ascii="Calibri-LightItalic" w:hAnsi="Calibri-LightItalic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5BDF7-1390-42BF-84BA-6FC19B2F7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Krämer IT Solutions GmbH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Jochen Kuttler</dc:creator>
  <cp:lastModifiedBy>Petra Lauk</cp:lastModifiedBy>
  <cp:revision>3</cp:revision>
  <cp:lastPrinted>2017-06-06T07:03:00Z</cp:lastPrinted>
  <dcterms:created xsi:type="dcterms:W3CDTF">2026-11-03T13:07:00Z</dcterms:created>
  <dcterms:modified xsi:type="dcterms:W3CDTF">2026-11-03T13:15:00Z</dcterms:modified>
</cp:coreProperties>
</file>