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A23D2" w14:textId="511B760E" w:rsidR="004679A4" w:rsidRDefault="004679A4" w:rsidP="00233CF4">
      <w:pPr>
        <w:spacing w:line="220" w:lineRule="atLeast"/>
        <w:ind w:firstLine="2268"/>
        <w:rPr>
          <w:i/>
          <w:sz w:val="12"/>
          <w:szCs w:val="12"/>
        </w:rPr>
      </w:pPr>
      <w:r w:rsidRPr="00D20770">
        <w:rPr>
          <w:i/>
          <w:sz w:val="24"/>
          <w:szCs w:val="24"/>
        </w:rPr>
        <w:t xml:space="preserve">vom  </w:t>
      </w:r>
      <w:r w:rsidR="000E3883">
        <w:rPr>
          <w:noProof/>
          <w:sz w:val="24"/>
          <w:szCs w:val="24"/>
        </w:rPr>
        <w:fldChar w:fldCharType="begin">
          <w:ffData>
            <w:name w:val="SS_Datum"/>
            <w:enabled/>
            <w:calcOnExit w:val="0"/>
            <w:textInput>
              <w:type w:val="date"/>
              <w:default w:val="28.08.2026"/>
            </w:textInput>
          </w:ffData>
        </w:fldChar>
      </w:r>
      <w:bookmarkStart w:id="0" w:name="SS_Datum"/>
      <w:r w:rsidR="000E3883">
        <w:rPr>
          <w:noProof/>
          <w:sz w:val="24"/>
          <w:szCs w:val="24"/>
        </w:rPr>
        <w:instrText xml:space="preserve"> FORMTEXT </w:instrText>
      </w:r>
      <w:r w:rsidR="000E3883">
        <w:rPr>
          <w:noProof/>
          <w:sz w:val="24"/>
          <w:szCs w:val="24"/>
        </w:rPr>
      </w:r>
      <w:r w:rsidR="000E3883">
        <w:rPr>
          <w:noProof/>
          <w:sz w:val="24"/>
          <w:szCs w:val="24"/>
        </w:rPr>
        <w:fldChar w:fldCharType="separate"/>
      </w:r>
      <w:r w:rsidR="000E3883">
        <w:rPr>
          <w:noProof/>
          <w:sz w:val="24"/>
          <w:szCs w:val="24"/>
        </w:rPr>
        <w:t>28.08.2026</w:t>
      </w:r>
      <w:r w:rsidR="000E3883">
        <w:rPr>
          <w:noProof/>
          <w:sz w:val="24"/>
          <w:szCs w:val="24"/>
        </w:rPr>
        <w:fldChar w:fldCharType="end"/>
      </w:r>
      <w:bookmarkEnd w:id="0"/>
      <w:r w:rsidR="00D20770">
        <w:rPr>
          <w:noProof/>
          <w:sz w:val="16"/>
        </w:rPr>
        <w:tab/>
      </w:r>
      <w:r w:rsidR="00D20770">
        <w:rPr>
          <w:noProof/>
          <w:sz w:val="16"/>
        </w:rPr>
        <w:tab/>
      </w:r>
      <w:r w:rsidR="00D20770">
        <w:rPr>
          <w:noProof/>
          <w:sz w:val="16"/>
        </w:rPr>
        <w:tab/>
      </w:r>
      <w:r w:rsidR="00D20770">
        <w:rPr>
          <w:noProof/>
          <w:sz w:val="16"/>
        </w:rPr>
        <w:tab/>
      </w:r>
      <w:r w:rsidR="00D20770" w:rsidRPr="00D20770">
        <w:rPr>
          <w:i/>
          <w:noProof/>
          <w:sz w:val="10"/>
          <w:szCs w:val="10"/>
        </w:rPr>
        <w:t>Schriftstück-ID:</w:t>
      </w:r>
      <w:r w:rsidR="00D20770" w:rsidRPr="00D20770">
        <w:rPr>
          <w:noProof/>
          <w:sz w:val="10"/>
          <w:szCs w:val="10"/>
        </w:rPr>
        <w:t xml:space="preserve"> </w:t>
      </w:r>
      <w:r w:rsidR="00D20770" w:rsidRPr="00D20770">
        <w:rPr>
          <w:noProof/>
          <w:sz w:val="10"/>
          <w:szCs w:val="10"/>
        </w:rPr>
        <w:fldChar w:fldCharType="begin">
          <w:ffData>
            <w:name w:val="SS_SchriftstückIdent"/>
            <w:enabled w:val="0"/>
            <w:calcOnExit w:val="0"/>
            <w:textInput>
              <w:default w:val="10326948"/>
            </w:textInput>
          </w:ffData>
        </w:fldChar>
      </w:r>
      <w:r w:rsidR="00D20770" w:rsidRPr="00D20770">
        <w:rPr>
          <w:noProof/>
          <w:sz w:val="10"/>
          <w:szCs w:val="10"/>
        </w:rPr>
        <w:instrText xml:space="preserve"> FORMTEXT </w:instrText>
      </w:r>
      <w:r w:rsidR="00D20770" w:rsidRPr="00D20770">
        <w:rPr>
          <w:noProof/>
          <w:sz w:val="10"/>
          <w:szCs w:val="10"/>
        </w:rPr>
      </w:r>
      <w:r w:rsidR="00D20770" w:rsidRPr="00D20770">
        <w:rPr>
          <w:noProof/>
          <w:sz w:val="10"/>
          <w:szCs w:val="10"/>
        </w:rPr>
        <w:fldChar w:fldCharType="separate"/>
      </w:r>
      <w:r w:rsidR="009B0649">
        <w:rPr>
          <w:noProof/>
          <w:sz w:val="10"/>
          <w:szCs w:val="10"/>
        </w:rPr>
        <w:t>10326948</w:t>
      </w:r>
      <w:r w:rsidR="00D20770" w:rsidRPr="00D20770">
        <w:rPr>
          <w:noProof/>
          <w:sz w:val="10"/>
          <w:szCs w:val="10"/>
        </w:rPr>
        <w:fldChar w:fldCharType="end"/>
      </w:r>
    </w:p>
    <w:p w14:paraId="76DCE8C2" w14:textId="77777777" w:rsidR="00D20770" w:rsidRDefault="00D20770">
      <w:pPr>
        <w:sectPr w:rsidR="00D20770" w:rsidSect="00F07CF2">
          <w:headerReference w:type="default" r:id="rId8"/>
          <w:headerReference w:type="first" r:id="rId9"/>
          <w:footerReference w:type="first" r:id="rId10"/>
          <w:type w:val="continuous"/>
          <w:pgSz w:w="11907" w:h="16840" w:code="9"/>
          <w:pgMar w:top="1985" w:right="1134" w:bottom="1134" w:left="1304" w:header="851" w:footer="214" w:gutter="0"/>
          <w:cols w:space="720"/>
          <w:titlePg/>
        </w:sectPr>
      </w:pPr>
    </w:p>
    <w:p w14:paraId="13DA4088" w14:textId="77777777" w:rsidR="00F07CF2" w:rsidRDefault="006B6AE7">
      <w:r>
        <w:rPr>
          <w:noProof/>
        </w:rPr>
        <mc:AlternateContent>
          <mc:Choice Requires="wps">
            <w:drawing>
              <wp:anchor distT="0" distB="0" distL="114300" distR="114300" simplePos="0" relativeHeight="251657728" behindDoc="0" locked="0" layoutInCell="1" allowOverlap="1" wp14:anchorId="79A1F550" wp14:editId="554CE803">
                <wp:simplePos x="0" y="0"/>
                <wp:positionH relativeFrom="page">
                  <wp:posOffset>533400</wp:posOffset>
                </wp:positionH>
                <wp:positionV relativeFrom="page">
                  <wp:posOffset>1510030</wp:posOffset>
                </wp:positionV>
                <wp:extent cx="6490970" cy="0"/>
                <wp:effectExtent l="0" t="0" r="0" b="0"/>
                <wp:wrapNone/>
                <wp:docPr id="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0970" cy="0"/>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1C1C2E0" id="_x0000_t32" coordsize="21600,21600" o:spt="32" o:oned="t" path="m,l21600,21600e" filled="f">
                <v:path arrowok="t" fillok="f" o:connecttype="none"/>
                <o:lock v:ext="edit" shapetype="t"/>
              </v:shapetype>
              <v:shape id="AutoShape 3" o:spid="_x0000_s1026" type="#_x0000_t32" style="position:absolute;margin-left:42pt;margin-top:118.9pt;width:511.1pt;height:0;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" strokeweight="1pt">
                <w10:wrap anchorx="page" anchory="page"/>
              </v:shape>
            </w:pict>
          </mc:Fallback>
        </mc:AlternateContent>
      </w:r>
    </w:p>
    <w:p w14:paraId="36EA642B" w14:textId="6786B19C" w:rsidR="00C67D64" w:rsidRDefault="00C1135F">
      <w:pPr>
        <w:rPr>
          <w:b/>
          <w:sz w:val="28"/>
          <w:szCs w:val="28"/>
        </w:rPr>
      </w:pPr>
      <w:r>
        <w:rPr>
          <w:b/>
          <w:sz w:val="28"/>
          <w:szCs w:val="28"/>
        </w:rPr>
        <w:fldChar w:fldCharType="begin">
          <w:ffData>
            <w:name w:val="SS_Text3"/>
            <w:enabled/>
            <w:calcOnExit w:val="0"/>
            <w:textInput>
              <w:default w:val="Jetzt die eigene Geschäftsidee in die Tat umsetzen!"/>
            </w:textInput>
          </w:ffData>
        </w:fldChar>
      </w:r>
      <w:bookmarkStart w:id="1" w:name="SS_Text3"/>
      <w:r>
        <w:rPr>
          <w:b/>
          <w:sz w:val="28"/>
          <w:szCs w:val="28"/>
        </w:rPr>
        <w:instrText xml:space="preserve"> FORMTEXT </w:instrText>
      </w:r>
      <w:r>
        <w:rPr>
          <w:b/>
          <w:sz w:val="28"/>
          <w:szCs w:val="28"/>
        </w:rPr>
      </w:r>
      <w:r>
        <w:rPr>
          <w:b/>
          <w:sz w:val="28"/>
          <w:szCs w:val="28"/>
        </w:rPr>
        <w:fldChar w:fldCharType="separate"/>
      </w:r>
      <w:r>
        <w:rPr>
          <w:b/>
          <w:noProof/>
          <w:sz w:val="28"/>
          <w:szCs w:val="28"/>
        </w:rPr>
        <w:t>Jetzt die eigene Geschäftsidee in die Tat umsetzen!</w:t>
      </w:r>
      <w:r>
        <w:rPr>
          <w:b/>
          <w:sz w:val="28"/>
          <w:szCs w:val="28"/>
        </w:rPr>
        <w:fldChar w:fldCharType="end"/>
      </w:r>
      <w:bookmarkEnd w:id="1"/>
    </w:p>
    <w:p w14:paraId="59119964" w14:textId="77777777" w:rsidR="00233CF4" w:rsidRDefault="00233CF4">
      <w:pPr>
        <w:rPr>
          <w:b/>
          <w:sz w:val="28"/>
          <w:szCs w:val="28"/>
        </w:rPr>
      </w:pPr>
    </w:p>
    <w:p w14:paraId="13366E04" w14:textId="7ACC740C" w:rsidR="00233CF4" w:rsidRPr="00233CF4" w:rsidRDefault="00C1135F">
      <w:pPr>
        <w:rPr>
          <w:b/>
          <w:sz w:val="24"/>
          <w:szCs w:val="24"/>
        </w:rPr>
      </w:pPr>
      <w:r>
        <w:rPr>
          <w:b/>
          <w:sz w:val="24"/>
          <w:szCs w:val="24"/>
        </w:rPr>
        <w:fldChar w:fldCharType="begin">
          <w:ffData>
            <w:name w:val=""/>
            <w:enabled/>
            <w:calcOnExit w:val="0"/>
            <w:textInput>
              <w:default w:val="Jetzt Gründerraum in Germersheim werden!"/>
            </w:textInput>
          </w:ffData>
        </w:fldChar>
      </w:r>
      <w:r>
        <w:rPr>
          <w:b/>
          <w:sz w:val="24"/>
          <w:szCs w:val="24"/>
        </w:rPr>
        <w:instrText xml:space="preserve"> FORMTEXT </w:instrText>
      </w:r>
      <w:r>
        <w:rPr>
          <w:b/>
          <w:sz w:val="24"/>
          <w:szCs w:val="24"/>
        </w:rPr>
      </w:r>
      <w:r>
        <w:rPr>
          <w:b/>
          <w:sz w:val="24"/>
          <w:szCs w:val="24"/>
        </w:rPr>
        <w:fldChar w:fldCharType="separate"/>
      </w:r>
      <w:r>
        <w:rPr>
          <w:b/>
          <w:noProof/>
          <w:sz w:val="24"/>
          <w:szCs w:val="24"/>
        </w:rPr>
        <w:t>Jetzt Gründerraum in Germersheim werden!</w:t>
      </w:r>
      <w:r>
        <w:rPr>
          <w:b/>
          <w:sz w:val="24"/>
          <w:szCs w:val="24"/>
        </w:rPr>
        <w:fldChar w:fldCharType="end"/>
      </w:r>
    </w:p>
    <w:p w14:paraId="2A275D61" w14:textId="6FB50892" w:rsidR="00F07CF2" w:rsidRPr="009A1548" w:rsidRDefault="00F07CF2" w:rsidP="00BD2E66">
      <w:pPr>
        <w:framePr w:w="7143" w:h="607" w:hRule="exact" w:hSpace="181" w:wrap="notBeside" w:vAnchor="page" w:hAnchor="page" w:x="630" w:y="15496" w:anchorLock="1"/>
        <w:shd w:val="solid" w:color="FFFFFF" w:fill="auto"/>
        <w:rPr>
          <w:color w:val="A6A6A6"/>
          <w:sz w:val="16"/>
          <w:szCs w:val="16"/>
        </w:rPr>
      </w:pPr>
      <w:r w:rsidRPr="009A1548">
        <w:rPr>
          <w:color w:val="A6A6A6"/>
          <w:sz w:val="16"/>
        </w:rPr>
        <w:t>Herausgeber: Stadtverwaltung Germersheim, Kolpingplatz 3, 76726 Germersheim</w:t>
      </w:r>
      <w:r w:rsidRPr="009A1548">
        <w:rPr>
          <w:color w:val="A6A6A6"/>
          <w:sz w:val="16"/>
        </w:rPr>
        <w:br/>
        <w:t>Verantwortlich für den Inhalt:</w:t>
      </w:r>
      <w:r w:rsidRPr="009A1548">
        <w:rPr>
          <w:color w:val="A6A6A6"/>
          <w:sz w:val="16"/>
        </w:rPr>
        <w:tab/>
        <w:t>Presse und Öffentlichkeitsarbeit,</w:t>
      </w:r>
      <w:bookmarkStart w:id="2" w:name="SS_Sachbear_NameBear"/>
      <w:r w:rsidRPr="009A1548">
        <w:rPr>
          <w:color w:val="A6A6A6"/>
        </w:rPr>
        <w:t xml:space="preserve"> </w:t>
      </w:r>
      <w:r w:rsidRPr="009A1548">
        <w:rPr>
          <w:color w:val="A6A6A6"/>
          <w:sz w:val="16"/>
          <w:szCs w:val="16"/>
        </w:rPr>
        <w:fldChar w:fldCharType="begin">
          <w:ffData>
            <w:name w:val="SS_Sachbear_NameBear"/>
            <w:enabled w:val="0"/>
            <w:calcOnExit w:val="0"/>
            <w:textInput>
              <w:default w:val="Tami Ziegler"/>
            </w:textInput>
          </w:ffData>
        </w:fldChar>
      </w:r>
      <w:r w:rsidRPr="009A1548">
        <w:rPr>
          <w:color w:val="A6A6A6"/>
          <w:sz w:val="16"/>
          <w:szCs w:val="16"/>
        </w:rPr>
        <w:instrText xml:space="preserve"> FORMTEXT </w:instrText>
      </w:r>
      <w:r w:rsidRPr="009A1548">
        <w:rPr>
          <w:color w:val="A6A6A6"/>
          <w:sz w:val="16"/>
          <w:szCs w:val="16"/>
        </w:rPr>
      </w:r>
      <w:r w:rsidRPr="009A1548">
        <w:rPr>
          <w:color w:val="A6A6A6"/>
          <w:sz w:val="16"/>
          <w:szCs w:val="16"/>
        </w:rPr>
        <w:fldChar w:fldCharType="separate"/>
      </w:r>
      <w:r w:rsidR="009B0649">
        <w:rPr>
          <w:color w:val="A6A6A6"/>
          <w:sz w:val="16"/>
          <w:szCs w:val="16"/>
        </w:rPr>
        <w:t>Tami Ziegler</w:t>
      </w:r>
      <w:r w:rsidRPr="009A1548">
        <w:rPr>
          <w:color w:val="A6A6A6"/>
          <w:sz w:val="16"/>
          <w:szCs w:val="16"/>
        </w:rPr>
        <w:fldChar w:fldCharType="end"/>
      </w:r>
      <w:bookmarkEnd w:id="2"/>
      <w:r w:rsidRPr="009A1548">
        <w:rPr>
          <w:color w:val="A6A6A6"/>
          <w:sz w:val="16"/>
          <w:szCs w:val="16"/>
        </w:rPr>
        <w:t>, Telefon (0 72 74) -</w:t>
      </w:r>
      <w:bookmarkStart w:id="3" w:name="SS_Sachbear_Durchwah"/>
      <w:r w:rsidR="001E1F44">
        <w:rPr>
          <w:color w:val="A6A6A6"/>
          <w:sz w:val="16"/>
          <w:szCs w:val="16"/>
        </w:rPr>
        <w:t>9</w:t>
      </w:r>
      <w:r w:rsidR="00BD2E66">
        <w:rPr>
          <w:color w:val="A6A6A6"/>
          <w:sz w:val="16"/>
          <w:szCs w:val="16"/>
        </w:rPr>
        <w:t>60</w:t>
      </w:r>
      <w:r w:rsidRPr="009A1548">
        <w:rPr>
          <w:color w:val="A6A6A6"/>
          <w:sz w:val="16"/>
          <w:szCs w:val="16"/>
        </w:rPr>
        <w:fldChar w:fldCharType="begin">
          <w:ffData>
            <w:name w:val="SS_Sachbear_Durchwah"/>
            <w:enabled w:val="0"/>
            <w:calcOnExit w:val="0"/>
            <w:textInput>
              <w:default w:val="255"/>
            </w:textInput>
          </w:ffData>
        </w:fldChar>
      </w:r>
      <w:r w:rsidRPr="009A1548">
        <w:rPr>
          <w:color w:val="A6A6A6"/>
          <w:sz w:val="16"/>
          <w:szCs w:val="16"/>
        </w:rPr>
        <w:instrText xml:space="preserve"> FORMTEXT </w:instrText>
      </w:r>
      <w:r w:rsidRPr="009A1548">
        <w:rPr>
          <w:color w:val="A6A6A6"/>
          <w:sz w:val="16"/>
          <w:szCs w:val="16"/>
        </w:rPr>
      </w:r>
      <w:r w:rsidRPr="009A1548">
        <w:rPr>
          <w:color w:val="A6A6A6"/>
          <w:sz w:val="16"/>
          <w:szCs w:val="16"/>
        </w:rPr>
        <w:fldChar w:fldCharType="separate"/>
      </w:r>
      <w:r w:rsidR="009B0649">
        <w:rPr>
          <w:color w:val="A6A6A6"/>
          <w:sz w:val="16"/>
          <w:szCs w:val="16"/>
        </w:rPr>
        <w:t>255</w:t>
      </w:r>
      <w:r w:rsidRPr="009A1548">
        <w:rPr>
          <w:color w:val="A6A6A6"/>
          <w:sz w:val="16"/>
          <w:szCs w:val="16"/>
        </w:rPr>
        <w:fldChar w:fldCharType="end"/>
      </w:r>
      <w:bookmarkEnd w:id="3"/>
      <w:r w:rsidR="005B6FFA" w:rsidRPr="009A1548">
        <w:rPr>
          <w:color w:val="A6A6A6"/>
          <w:sz w:val="16"/>
          <w:szCs w:val="16"/>
        </w:rPr>
        <w:br/>
      </w:r>
      <w:r w:rsidRPr="009A1548">
        <w:rPr>
          <w:color w:val="A6A6A6"/>
          <w:sz w:val="16"/>
          <w:szCs w:val="16"/>
        </w:rPr>
        <w:t xml:space="preserve">Email: </w:t>
      </w:r>
      <w:r w:rsidRPr="009A1548">
        <w:rPr>
          <w:i/>
          <w:color w:val="A6A6A6"/>
          <w:sz w:val="16"/>
          <w:szCs w:val="16"/>
          <w:u w:val="single"/>
        </w:rPr>
        <w:t>presse@germersheim.eu</w:t>
      </w:r>
    </w:p>
    <w:p w14:paraId="4336287B" w14:textId="77777777" w:rsidR="00346D98" w:rsidRDefault="00346D98">
      <w:pPr>
        <w:sectPr w:rsidR="00346D98" w:rsidSect="00F07CF2">
          <w:type w:val="continuous"/>
          <w:pgSz w:w="11907" w:h="16840" w:code="9"/>
          <w:pgMar w:top="1418" w:right="1134" w:bottom="1134" w:left="1304" w:header="851" w:footer="214" w:gutter="0"/>
          <w:cols w:space="720"/>
          <w:titlePg/>
        </w:sectPr>
      </w:pPr>
    </w:p>
    <w:p w14:paraId="21A50F32" w14:textId="77777777" w:rsidR="009B222C" w:rsidRPr="009B222C" w:rsidRDefault="009B222C" w:rsidP="009B222C">
      <w:pPr>
        <w:rPr>
          <w:b/>
          <w:bCs/>
          <w:sz w:val="28"/>
          <w:szCs w:val="28"/>
        </w:rPr>
      </w:pPr>
    </w:p>
    <w:p w14:paraId="256E86D3" w14:textId="0500F386" w:rsidR="009B222C" w:rsidRDefault="009B222C" w:rsidP="009B222C">
      <w:pPr>
        <w:rPr>
          <w:b/>
          <w:bCs/>
          <w:sz w:val="22"/>
          <w:szCs w:val="22"/>
        </w:rPr>
      </w:pPr>
      <w:r w:rsidRPr="00C1135F">
        <w:rPr>
          <w:b/>
          <w:bCs/>
          <w:sz w:val="22"/>
          <w:szCs w:val="22"/>
        </w:rPr>
        <w:t xml:space="preserve">Jetzt ist der richtige Zeitpunkt, die eigene Geschäftsidee in die Tat umzusetzen. </w:t>
      </w:r>
      <w:r w:rsidR="00D05670">
        <w:rPr>
          <w:b/>
          <w:bCs/>
          <w:sz w:val="22"/>
          <w:szCs w:val="22"/>
        </w:rPr>
        <w:t xml:space="preserve">Die Stadt </w:t>
      </w:r>
      <w:r w:rsidRPr="00C1135F">
        <w:rPr>
          <w:b/>
          <w:bCs/>
          <w:sz w:val="22"/>
          <w:szCs w:val="22"/>
        </w:rPr>
        <w:t xml:space="preserve">Germersheim startet den ersten Aufruf für </w:t>
      </w:r>
      <w:r w:rsidR="00C1135F">
        <w:rPr>
          <w:b/>
          <w:bCs/>
          <w:sz w:val="22"/>
          <w:szCs w:val="22"/>
        </w:rPr>
        <w:t>i</w:t>
      </w:r>
      <w:r w:rsidRPr="00C1135F">
        <w:rPr>
          <w:b/>
          <w:bCs/>
          <w:sz w:val="22"/>
          <w:szCs w:val="22"/>
        </w:rPr>
        <w:t xml:space="preserve">hre Leerstandsinitiative „Gründerräume“. Ziel der Initiative ist es, leerstehende Gewerbeimmobilien wieder mit Leben zu füllen, neue Geschäftsideen in die Innenstadt zu bringen und damit langfristig für eine lebendige und attraktive </w:t>
      </w:r>
      <w:r w:rsidR="009964BA" w:rsidRPr="00C1135F">
        <w:rPr>
          <w:b/>
          <w:bCs/>
          <w:sz w:val="22"/>
          <w:szCs w:val="22"/>
        </w:rPr>
        <w:t>Innenstadt</w:t>
      </w:r>
      <w:r w:rsidRPr="00C1135F">
        <w:rPr>
          <w:b/>
          <w:bCs/>
          <w:sz w:val="22"/>
          <w:szCs w:val="22"/>
        </w:rPr>
        <w:t xml:space="preserve"> zu sorgen.</w:t>
      </w:r>
    </w:p>
    <w:p w14:paraId="074C602D" w14:textId="77777777" w:rsidR="00C1135F" w:rsidRPr="00C1135F" w:rsidRDefault="00C1135F" w:rsidP="009B222C">
      <w:pPr>
        <w:rPr>
          <w:b/>
          <w:bCs/>
          <w:sz w:val="22"/>
          <w:szCs w:val="22"/>
        </w:rPr>
      </w:pPr>
    </w:p>
    <w:p w14:paraId="1C371B8E" w14:textId="06039397" w:rsidR="009B222C" w:rsidRPr="009B222C" w:rsidRDefault="009B222C" w:rsidP="009B222C">
      <w:pPr>
        <w:rPr>
          <w:sz w:val="22"/>
          <w:szCs w:val="22"/>
        </w:rPr>
      </w:pPr>
      <w:r w:rsidRPr="009B222C">
        <w:rPr>
          <w:sz w:val="22"/>
          <w:szCs w:val="22"/>
        </w:rPr>
        <w:t>Wie viele Städte steht auch</w:t>
      </w:r>
      <w:r>
        <w:rPr>
          <w:sz w:val="22"/>
          <w:szCs w:val="22"/>
        </w:rPr>
        <w:t xml:space="preserve"> Germersheim</w:t>
      </w:r>
      <w:r w:rsidRPr="009B222C">
        <w:rPr>
          <w:sz w:val="22"/>
          <w:szCs w:val="22"/>
        </w:rPr>
        <w:t xml:space="preserve"> vor der Herausforderung, geeignete Nutzungen für leerstehende Gewerbeflächen zu finden. Gleichzeitig gibt es zahlreiche kreative Köpfe mit guten Ideen, denen häufig gerade in der Gründungsphase die passende Fläche oder die finanziellen Möglichkeiten fehlen. Genau hier setzt die neue Initiative an.</w:t>
      </w:r>
    </w:p>
    <w:p w14:paraId="7EFB3418" w14:textId="77777777" w:rsidR="009B222C" w:rsidRDefault="009B222C" w:rsidP="009B222C">
      <w:pPr>
        <w:rPr>
          <w:b/>
          <w:bCs/>
          <w:sz w:val="22"/>
          <w:szCs w:val="22"/>
        </w:rPr>
      </w:pPr>
    </w:p>
    <w:p w14:paraId="0928D455" w14:textId="29A15363" w:rsidR="009B222C" w:rsidRPr="009B222C" w:rsidRDefault="00CC143D" w:rsidP="009B222C">
      <w:pPr>
        <w:rPr>
          <w:sz w:val="22"/>
          <w:szCs w:val="22"/>
        </w:rPr>
      </w:pPr>
      <w:r>
        <w:rPr>
          <w:b/>
          <w:bCs/>
          <w:sz w:val="22"/>
          <w:szCs w:val="22"/>
        </w:rPr>
        <w:t>Eine</w:t>
      </w:r>
      <w:r w:rsidR="009B222C" w:rsidRPr="009B222C">
        <w:rPr>
          <w:b/>
          <w:bCs/>
          <w:sz w:val="22"/>
          <w:szCs w:val="22"/>
        </w:rPr>
        <w:t xml:space="preserve"> Immobilie – viele Möglichkeiten</w:t>
      </w:r>
    </w:p>
    <w:p w14:paraId="7E6667C3" w14:textId="5FA4034A" w:rsidR="009B222C" w:rsidRPr="009B222C" w:rsidRDefault="009B222C" w:rsidP="009B222C">
      <w:pPr>
        <w:rPr>
          <w:sz w:val="22"/>
          <w:szCs w:val="22"/>
        </w:rPr>
      </w:pPr>
      <w:r w:rsidRPr="009B222C">
        <w:rPr>
          <w:sz w:val="22"/>
          <w:szCs w:val="22"/>
        </w:rPr>
        <w:t>Zum Start w</w:t>
      </w:r>
      <w:r w:rsidR="00CC143D">
        <w:rPr>
          <w:sz w:val="22"/>
          <w:szCs w:val="22"/>
        </w:rPr>
        <w:t>ird erst</w:t>
      </w:r>
      <w:r w:rsidR="00D05670">
        <w:rPr>
          <w:sz w:val="22"/>
          <w:szCs w:val="22"/>
        </w:rPr>
        <w:t xml:space="preserve"> ein</w:t>
      </w:r>
      <w:r w:rsidR="00CC143D">
        <w:rPr>
          <w:sz w:val="22"/>
          <w:szCs w:val="22"/>
        </w:rPr>
        <w:t>mal eine</w:t>
      </w:r>
      <w:r w:rsidRPr="009B222C">
        <w:rPr>
          <w:b/>
          <w:bCs/>
          <w:sz w:val="22"/>
          <w:szCs w:val="22"/>
        </w:rPr>
        <w:t xml:space="preserve"> attraktive Gewerbeimmobilie in der </w:t>
      </w:r>
      <w:r>
        <w:rPr>
          <w:b/>
          <w:bCs/>
          <w:sz w:val="22"/>
          <w:szCs w:val="22"/>
        </w:rPr>
        <w:t>Sandstraße</w:t>
      </w:r>
      <w:r w:rsidRPr="009B222C">
        <w:rPr>
          <w:sz w:val="22"/>
          <w:szCs w:val="22"/>
        </w:rPr>
        <w:t xml:space="preserve"> ausgeschrieben. Die Fläche biete</w:t>
      </w:r>
      <w:r w:rsidR="00CC143D">
        <w:rPr>
          <w:sz w:val="22"/>
          <w:szCs w:val="22"/>
        </w:rPr>
        <w:t>t</w:t>
      </w:r>
      <w:r w:rsidRPr="009B222C">
        <w:rPr>
          <w:sz w:val="22"/>
          <w:szCs w:val="22"/>
        </w:rPr>
        <w:t xml:space="preserve"> Raum für unterschiedliche Konzepte und Geschäftsideen:</w:t>
      </w:r>
    </w:p>
    <w:p w14:paraId="617FCC99" w14:textId="77777777" w:rsidR="003612E3" w:rsidRDefault="003612E3" w:rsidP="009B222C">
      <w:pPr>
        <w:rPr>
          <w:b/>
          <w:bCs/>
          <w:sz w:val="22"/>
          <w:szCs w:val="22"/>
        </w:rPr>
      </w:pPr>
    </w:p>
    <w:p w14:paraId="264DEDF8" w14:textId="10D9957C" w:rsidR="00CC143D" w:rsidRPr="00D05670" w:rsidRDefault="003612E3" w:rsidP="009B222C">
      <w:pPr>
        <w:rPr>
          <w:b/>
          <w:bCs/>
          <w:sz w:val="22"/>
          <w:szCs w:val="22"/>
          <w:u w:val="single"/>
        </w:rPr>
      </w:pPr>
      <w:r w:rsidRPr="00666B89">
        <w:rPr>
          <w:b/>
          <w:bCs/>
          <w:sz w:val="22"/>
          <w:szCs w:val="22"/>
        </w:rPr>
        <w:t xml:space="preserve">Kurzbeschreibung </w:t>
      </w:r>
      <w:r w:rsidR="00CC143D" w:rsidRPr="00666B89">
        <w:rPr>
          <w:b/>
          <w:bCs/>
          <w:sz w:val="22"/>
          <w:szCs w:val="22"/>
        </w:rPr>
        <w:t xml:space="preserve">der </w:t>
      </w:r>
      <w:r w:rsidRPr="00666B89">
        <w:rPr>
          <w:b/>
          <w:bCs/>
          <w:sz w:val="22"/>
          <w:szCs w:val="22"/>
        </w:rPr>
        <w:t xml:space="preserve">Immobilie </w:t>
      </w:r>
      <w:r w:rsidR="00D05670" w:rsidRPr="00666B89">
        <w:rPr>
          <w:b/>
          <w:bCs/>
          <w:sz w:val="22"/>
          <w:szCs w:val="22"/>
        </w:rPr>
        <w:t xml:space="preserve">in der </w:t>
      </w:r>
      <w:r w:rsidR="009B222C" w:rsidRPr="00D05670">
        <w:rPr>
          <w:b/>
          <w:bCs/>
          <w:sz w:val="22"/>
          <w:szCs w:val="22"/>
        </w:rPr>
        <w:t>Sandstraße 19</w:t>
      </w:r>
      <w:r w:rsidR="00CC143D" w:rsidRPr="00D05670">
        <w:rPr>
          <w:b/>
          <w:bCs/>
          <w:sz w:val="22"/>
          <w:szCs w:val="22"/>
        </w:rPr>
        <w:t xml:space="preserve"> </w:t>
      </w:r>
      <w:r w:rsidR="00D05670" w:rsidRPr="00D05670">
        <w:rPr>
          <w:b/>
          <w:bCs/>
          <w:sz w:val="22"/>
          <w:szCs w:val="22"/>
        </w:rPr>
        <w:t>(</w:t>
      </w:r>
      <w:r w:rsidR="009B222C" w:rsidRPr="00D05670">
        <w:rPr>
          <w:b/>
          <w:bCs/>
          <w:sz w:val="22"/>
          <w:szCs w:val="22"/>
        </w:rPr>
        <w:t xml:space="preserve">ca. </w:t>
      </w:r>
      <w:r w:rsidR="006971B7" w:rsidRPr="00D05670">
        <w:rPr>
          <w:b/>
          <w:bCs/>
          <w:sz w:val="22"/>
          <w:szCs w:val="22"/>
        </w:rPr>
        <w:t>60 qm</w:t>
      </w:r>
      <w:r w:rsidR="00D05670" w:rsidRPr="00D05670">
        <w:rPr>
          <w:b/>
          <w:bCs/>
          <w:sz w:val="22"/>
          <w:szCs w:val="22"/>
        </w:rPr>
        <w:t>)</w:t>
      </w:r>
      <w:r w:rsidR="00CC143D" w:rsidRPr="00D05670">
        <w:rPr>
          <w:b/>
          <w:bCs/>
          <w:sz w:val="22"/>
          <w:szCs w:val="22"/>
        </w:rPr>
        <w:t xml:space="preserve"> </w:t>
      </w:r>
    </w:p>
    <w:p w14:paraId="2D7EB196" w14:textId="4C86E010" w:rsidR="003C1805" w:rsidRPr="003C1805" w:rsidRDefault="00D05670" w:rsidP="003C1805">
      <w:pPr>
        <w:rPr>
          <w:sz w:val="22"/>
          <w:szCs w:val="22"/>
        </w:rPr>
      </w:pPr>
      <w:r>
        <w:rPr>
          <w:sz w:val="22"/>
          <w:szCs w:val="22"/>
        </w:rPr>
        <w:t>Es handelt sich um e</w:t>
      </w:r>
      <w:r w:rsidR="003C1805" w:rsidRPr="003C1805">
        <w:rPr>
          <w:sz w:val="22"/>
          <w:szCs w:val="22"/>
        </w:rPr>
        <w:t>indrucksvolle Geschäftsräume mit großen Rundbogenfenstern und Werbeschienen, die auch als Schaufensterfront dienen. Die Räumlichkeiten bestehen aus zwei Räumen und einem Empfangsbereich. Der erste Raum ist ausgestattet mit Lamellenvorhängen und</w:t>
      </w:r>
      <w:r>
        <w:rPr>
          <w:sz w:val="22"/>
          <w:szCs w:val="22"/>
        </w:rPr>
        <w:t xml:space="preserve"> ist,</w:t>
      </w:r>
      <w:r w:rsidR="003C1805" w:rsidRPr="003C1805">
        <w:rPr>
          <w:sz w:val="22"/>
          <w:szCs w:val="22"/>
        </w:rPr>
        <w:t xml:space="preserve"> wie der Eingangsbereich</w:t>
      </w:r>
      <w:r>
        <w:rPr>
          <w:sz w:val="22"/>
          <w:szCs w:val="22"/>
        </w:rPr>
        <w:t>,</w:t>
      </w:r>
      <w:r w:rsidR="003C1805" w:rsidRPr="003C1805">
        <w:rPr>
          <w:sz w:val="22"/>
          <w:szCs w:val="22"/>
        </w:rPr>
        <w:t xml:space="preserve"> mit Granitboden versehen. Der zweite Raum bietet einen Blick in den Empfangsraum</w:t>
      </w:r>
      <w:r>
        <w:rPr>
          <w:sz w:val="22"/>
          <w:szCs w:val="22"/>
        </w:rPr>
        <w:t>,</w:t>
      </w:r>
      <w:r w:rsidR="003C1805" w:rsidRPr="003C1805">
        <w:rPr>
          <w:sz w:val="22"/>
          <w:szCs w:val="22"/>
        </w:rPr>
        <w:t xml:space="preserve"> ohne Einblick von außen zu ermöglich. Er kann als zweites Büro oder Technikraum verwendet werden. Ein WC ist ebenso vorhanden. Früher wurde die Immobilie als </w:t>
      </w:r>
      <w:r w:rsidR="00476EAB">
        <w:rPr>
          <w:sz w:val="22"/>
          <w:szCs w:val="22"/>
        </w:rPr>
        <w:t>Bankfiliale</w:t>
      </w:r>
      <w:r w:rsidR="003C1805" w:rsidRPr="003C1805">
        <w:rPr>
          <w:sz w:val="22"/>
          <w:szCs w:val="22"/>
        </w:rPr>
        <w:t xml:space="preserve"> genutzt, heute steht </w:t>
      </w:r>
      <w:r>
        <w:rPr>
          <w:sz w:val="22"/>
          <w:szCs w:val="22"/>
        </w:rPr>
        <w:t>s</w:t>
      </w:r>
      <w:r w:rsidR="003C1805" w:rsidRPr="003C1805">
        <w:rPr>
          <w:sz w:val="22"/>
          <w:szCs w:val="22"/>
        </w:rPr>
        <w:t>ie zur Verwirklichung einer neuen Idee zur Verfügung.</w:t>
      </w:r>
    </w:p>
    <w:p w14:paraId="706F8FF2" w14:textId="77777777" w:rsidR="003C1805" w:rsidRDefault="003C1805" w:rsidP="003C1805">
      <w:pPr>
        <w:rPr>
          <w:rFonts w:ascii="Liberation Serif" w:hAnsi="Liberation Serif"/>
          <w:sz w:val="24"/>
        </w:rPr>
      </w:pPr>
    </w:p>
    <w:p w14:paraId="783689B4" w14:textId="6D4E97DB" w:rsidR="003C1805" w:rsidRDefault="00CC143D" w:rsidP="009B222C">
      <w:pPr>
        <w:rPr>
          <w:b/>
          <w:bCs/>
          <w:sz w:val="22"/>
          <w:szCs w:val="22"/>
        </w:rPr>
      </w:pPr>
      <w:r>
        <w:rPr>
          <w:sz w:val="22"/>
          <w:szCs w:val="22"/>
        </w:rPr>
        <w:t>Die Immobilie</w:t>
      </w:r>
      <w:r w:rsidR="003C1805">
        <w:rPr>
          <w:sz w:val="22"/>
          <w:szCs w:val="22"/>
        </w:rPr>
        <w:t xml:space="preserve"> lieg</w:t>
      </w:r>
      <w:r>
        <w:rPr>
          <w:sz w:val="22"/>
          <w:szCs w:val="22"/>
        </w:rPr>
        <w:t>t</w:t>
      </w:r>
      <w:r w:rsidR="003C1805">
        <w:rPr>
          <w:sz w:val="22"/>
          <w:szCs w:val="22"/>
        </w:rPr>
        <w:t xml:space="preserve"> in der Germersheimer Altstadt in unmittelbarer Nähe weiterer Geschäfte. Die zentrale Lage bietet eine gute Anbindung an Bus und Bahn sowie </w:t>
      </w:r>
      <w:r w:rsidR="00D05670">
        <w:rPr>
          <w:sz w:val="22"/>
          <w:szCs w:val="22"/>
        </w:rPr>
        <w:t xml:space="preserve">an </w:t>
      </w:r>
      <w:r w:rsidR="003C1805">
        <w:rPr>
          <w:sz w:val="22"/>
          <w:szCs w:val="22"/>
        </w:rPr>
        <w:t>die B9. Parkplätze stehen in unmittelbarer Nähe zur Verfügung. Bilder und Grundrisse der Immobilie finden Sie unter www.germersheim.eu/gruenderraeume.</w:t>
      </w:r>
    </w:p>
    <w:p w14:paraId="564217E6" w14:textId="77777777" w:rsidR="006971B7" w:rsidRPr="009B222C" w:rsidRDefault="006971B7" w:rsidP="009B222C">
      <w:pPr>
        <w:rPr>
          <w:sz w:val="22"/>
          <w:szCs w:val="22"/>
        </w:rPr>
      </w:pPr>
    </w:p>
    <w:p w14:paraId="5A06B70E" w14:textId="0DB67CC8" w:rsidR="009B222C" w:rsidRPr="009B222C" w:rsidRDefault="009B222C" w:rsidP="009B222C">
      <w:pPr>
        <w:rPr>
          <w:sz w:val="22"/>
          <w:szCs w:val="22"/>
        </w:rPr>
      </w:pPr>
      <w:r w:rsidRPr="009B222C">
        <w:rPr>
          <w:sz w:val="22"/>
          <w:szCs w:val="22"/>
        </w:rPr>
        <w:t xml:space="preserve">Ob Einzelhandel, Café, Gastronomie, Dienstleistung, Atelier, Studio, Manufaktur oder ein ganz neues Konzept – gesucht werden Menschen mit Mut, Ideen und dem Wunsch, ihre eigene Geschäftsidee in </w:t>
      </w:r>
      <w:r w:rsidR="006971B7">
        <w:rPr>
          <w:sz w:val="22"/>
          <w:szCs w:val="22"/>
        </w:rPr>
        <w:t xml:space="preserve">Germersheim </w:t>
      </w:r>
      <w:r w:rsidRPr="009B222C">
        <w:rPr>
          <w:sz w:val="22"/>
          <w:szCs w:val="22"/>
        </w:rPr>
        <w:t>zu verwirklichen.</w:t>
      </w:r>
    </w:p>
    <w:p w14:paraId="486C2D84" w14:textId="77777777" w:rsidR="00D05670" w:rsidRDefault="00D05670" w:rsidP="009B222C">
      <w:pPr>
        <w:rPr>
          <w:b/>
          <w:bCs/>
          <w:sz w:val="22"/>
          <w:szCs w:val="22"/>
        </w:rPr>
      </w:pPr>
    </w:p>
    <w:p w14:paraId="4EA967EE" w14:textId="7B24A8C9" w:rsidR="009B222C" w:rsidRPr="009B222C" w:rsidRDefault="009B222C" w:rsidP="009B222C">
      <w:pPr>
        <w:rPr>
          <w:sz w:val="22"/>
          <w:szCs w:val="22"/>
        </w:rPr>
      </w:pPr>
      <w:r w:rsidRPr="009B222C">
        <w:rPr>
          <w:b/>
          <w:bCs/>
          <w:sz w:val="22"/>
          <w:szCs w:val="22"/>
        </w:rPr>
        <w:t>Die Stadt unterstützt den Start</w:t>
      </w:r>
    </w:p>
    <w:p w14:paraId="5404F91D" w14:textId="77777777" w:rsidR="009B222C" w:rsidRDefault="009B222C" w:rsidP="009B222C">
      <w:pPr>
        <w:rPr>
          <w:sz w:val="22"/>
          <w:szCs w:val="22"/>
        </w:rPr>
      </w:pPr>
      <w:r w:rsidRPr="009B222C">
        <w:rPr>
          <w:sz w:val="22"/>
          <w:szCs w:val="22"/>
        </w:rPr>
        <w:t>Gerade die ersten Jahre einer Gründung sind häufig eine besondere Herausforderung. Deshalb unterstützt die Stadt die ausgewählten Gründerinnen und Gründer mit einem attraktiven Mietzuschuss.</w:t>
      </w:r>
    </w:p>
    <w:p w14:paraId="67394AE4" w14:textId="77777777" w:rsidR="003C1805" w:rsidRDefault="003C1805" w:rsidP="009B222C">
      <w:pPr>
        <w:rPr>
          <w:sz w:val="22"/>
          <w:szCs w:val="22"/>
        </w:rPr>
      </w:pPr>
    </w:p>
    <w:p w14:paraId="5DD5BDB4" w14:textId="77777777" w:rsidR="009B222C" w:rsidRPr="009B222C" w:rsidRDefault="009B222C" w:rsidP="009B222C">
      <w:pPr>
        <w:rPr>
          <w:sz w:val="22"/>
          <w:szCs w:val="22"/>
        </w:rPr>
      </w:pPr>
      <w:r w:rsidRPr="009B222C">
        <w:rPr>
          <w:b/>
          <w:bCs/>
          <w:sz w:val="22"/>
          <w:szCs w:val="22"/>
        </w:rPr>
        <w:t>Im ersten Jahr werden 70 % der Miete bezuschusst, im zweiten Jahr 50 %.</w:t>
      </w:r>
    </w:p>
    <w:p w14:paraId="6BDB7901" w14:textId="77777777" w:rsidR="009B222C" w:rsidRPr="009B222C" w:rsidRDefault="009B222C" w:rsidP="009B222C">
      <w:pPr>
        <w:rPr>
          <w:sz w:val="22"/>
          <w:szCs w:val="22"/>
        </w:rPr>
      </w:pPr>
      <w:r w:rsidRPr="009B222C">
        <w:rPr>
          <w:sz w:val="22"/>
          <w:szCs w:val="22"/>
        </w:rPr>
        <w:t>Damit möchte die Stadt den Einstieg erleichtern und gleichzeitig einen nachhaltigen Beitrag zur Belebung der Innenstadt leisten.</w:t>
      </w:r>
    </w:p>
    <w:p w14:paraId="51CDF7EF" w14:textId="77777777" w:rsidR="006971B7" w:rsidRDefault="006971B7" w:rsidP="009B222C">
      <w:pPr>
        <w:rPr>
          <w:sz w:val="22"/>
          <w:szCs w:val="22"/>
        </w:rPr>
      </w:pPr>
    </w:p>
    <w:p w14:paraId="0F72373B" w14:textId="77777777" w:rsidR="00666B89" w:rsidRDefault="00666B89" w:rsidP="009B222C">
      <w:pPr>
        <w:rPr>
          <w:b/>
          <w:bCs/>
          <w:sz w:val="22"/>
          <w:szCs w:val="22"/>
        </w:rPr>
      </w:pPr>
    </w:p>
    <w:p w14:paraId="1F3D3F09" w14:textId="77777777" w:rsidR="00666B89" w:rsidRDefault="00666B89" w:rsidP="009B222C">
      <w:pPr>
        <w:rPr>
          <w:b/>
          <w:bCs/>
          <w:sz w:val="22"/>
          <w:szCs w:val="22"/>
        </w:rPr>
      </w:pPr>
    </w:p>
    <w:p w14:paraId="6111DCF9" w14:textId="2BBD7BA5" w:rsidR="009B222C" w:rsidRPr="009B222C" w:rsidRDefault="009B222C" w:rsidP="009B222C">
      <w:pPr>
        <w:rPr>
          <w:sz w:val="22"/>
          <w:szCs w:val="22"/>
        </w:rPr>
      </w:pPr>
      <w:r w:rsidRPr="009B222C">
        <w:rPr>
          <w:b/>
          <w:bCs/>
          <w:sz w:val="22"/>
          <w:szCs w:val="22"/>
        </w:rPr>
        <w:t>Jetzt bewerben und eigene Ideen verwirklichen</w:t>
      </w:r>
    </w:p>
    <w:p w14:paraId="055727E8" w14:textId="7A73B61B" w:rsidR="009B222C" w:rsidRPr="00666B89" w:rsidRDefault="009B222C" w:rsidP="009B222C">
      <w:pPr>
        <w:rPr>
          <w:b/>
          <w:bCs/>
          <w:sz w:val="22"/>
          <w:szCs w:val="22"/>
        </w:rPr>
      </w:pPr>
      <w:r w:rsidRPr="00666B89">
        <w:rPr>
          <w:b/>
          <w:bCs/>
          <w:sz w:val="22"/>
          <w:szCs w:val="22"/>
        </w:rPr>
        <w:t xml:space="preserve">Der Bewerbungsaufruf startet </w:t>
      </w:r>
      <w:r w:rsidR="003C1805" w:rsidRPr="00666B89">
        <w:rPr>
          <w:b/>
          <w:bCs/>
          <w:sz w:val="22"/>
          <w:szCs w:val="22"/>
        </w:rPr>
        <w:t>ab sofort</w:t>
      </w:r>
      <w:r w:rsidRPr="00666B89">
        <w:rPr>
          <w:b/>
          <w:bCs/>
          <w:sz w:val="22"/>
          <w:szCs w:val="22"/>
        </w:rPr>
        <w:t>. Interessierte Gründerinnen und Gründer können ihre Bewerbung bis einschließlich 30. September 2026 einreichen.</w:t>
      </w:r>
    </w:p>
    <w:p w14:paraId="4BA2D414" w14:textId="77777777" w:rsidR="006971B7" w:rsidRPr="009B222C" w:rsidRDefault="006971B7" w:rsidP="009B222C">
      <w:pPr>
        <w:rPr>
          <w:sz w:val="22"/>
          <w:szCs w:val="22"/>
        </w:rPr>
      </w:pPr>
    </w:p>
    <w:p w14:paraId="7BA2B4E3" w14:textId="77777777" w:rsidR="009B222C" w:rsidRDefault="009B222C" w:rsidP="009B222C">
      <w:pPr>
        <w:rPr>
          <w:sz w:val="22"/>
          <w:szCs w:val="22"/>
        </w:rPr>
      </w:pPr>
      <w:r w:rsidRPr="009B222C">
        <w:rPr>
          <w:sz w:val="22"/>
          <w:szCs w:val="22"/>
        </w:rPr>
        <w:t>Gesucht werden dabei nicht nur klassische Geschäftsideen. Entscheidend ist vielmehr ein überzeugendes Konzept, das zur jeweiligen Immobilie und zur Innenstadt passt und einen nachhaltigen Beitrag zu ihrer Belebung leisten kann.</w:t>
      </w:r>
    </w:p>
    <w:p w14:paraId="38FD163B" w14:textId="77777777" w:rsidR="00E934CF" w:rsidRPr="009B222C" w:rsidRDefault="00E934CF" w:rsidP="009B222C">
      <w:pPr>
        <w:rPr>
          <w:sz w:val="22"/>
          <w:szCs w:val="22"/>
        </w:rPr>
      </w:pPr>
    </w:p>
    <w:p w14:paraId="34B006B7" w14:textId="3BAC84BF" w:rsidR="00793CD2" w:rsidRDefault="00745262" w:rsidP="006971B7">
      <w:pPr>
        <w:rPr>
          <w:sz w:val="22"/>
          <w:szCs w:val="22"/>
        </w:rPr>
      </w:pPr>
      <w:r>
        <w:rPr>
          <w:sz w:val="22"/>
          <w:szCs w:val="22"/>
        </w:rPr>
        <w:t>„</w:t>
      </w:r>
      <w:r w:rsidR="00793CD2">
        <w:rPr>
          <w:sz w:val="22"/>
          <w:szCs w:val="22"/>
        </w:rPr>
        <w:t xml:space="preserve">Wir wollen nicht darauf warten, dass </w:t>
      </w:r>
      <w:r>
        <w:rPr>
          <w:sz w:val="22"/>
          <w:szCs w:val="22"/>
        </w:rPr>
        <w:t xml:space="preserve">Leerstände von alleine verschwinden, sondern selbst aktiv dazu beitragen. Mit dem Projekt </w:t>
      </w:r>
      <w:r w:rsidR="009C658A">
        <w:rPr>
          <w:sz w:val="22"/>
          <w:szCs w:val="22"/>
        </w:rPr>
        <w:t>‚</w:t>
      </w:r>
      <w:r>
        <w:rPr>
          <w:sz w:val="22"/>
          <w:szCs w:val="22"/>
        </w:rPr>
        <w:t>Gründerräume</w:t>
      </w:r>
      <w:r w:rsidR="009C658A">
        <w:rPr>
          <w:sz w:val="22"/>
          <w:szCs w:val="22"/>
        </w:rPr>
        <w:t>‘</w:t>
      </w:r>
      <w:r>
        <w:rPr>
          <w:sz w:val="22"/>
          <w:szCs w:val="22"/>
        </w:rPr>
        <w:t xml:space="preserve"> schaffen wir eine attraktive Voraussetzung für Menschen</w:t>
      </w:r>
      <w:r w:rsidR="009C658A">
        <w:rPr>
          <w:sz w:val="22"/>
          <w:szCs w:val="22"/>
        </w:rPr>
        <w:t>,</w:t>
      </w:r>
      <w:r>
        <w:rPr>
          <w:sz w:val="22"/>
          <w:szCs w:val="22"/>
        </w:rPr>
        <w:t xml:space="preserve"> die </w:t>
      </w:r>
      <w:r w:rsidR="009C658A">
        <w:rPr>
          <w:sz w:val="22"/>
          <w:szCs w:val="22"/>
        </w:rPr>
        <w:t xml:space="preserve">den </w:t>
      </w:r>
      <w:r>
        <w:rPr>
          <w:sz w:val="22"/>
          <w:szCs w:val="22"/>
        </w:rPr>
        <w:t>Mut haben</w:t>
      </w:r>
      <w:r w:rsidR="009C658A">
        <w:rPr>
          <w:sz w:val="22"/>
          <w:szCs w:val="22"/>
        </w:rPr>
        <w:t>,</w:t>
      </w:r>
      <w:r>
        <w:rPr>
          <w:sz w:val="22"/>
          <w:szCs w:val="22"/>
        </w:rPr>
        <w:t xml:space="preserve"> etwas </w:t>
      </w:r>
      <w:r w:rsidR="009C658A">
        <w:rPr>
          <w:sz w:val="22"/>
          <w:szCs w:val="22"/>
        </w:rPr>
        <w:t>E</w:t>
      </w:r>
      <w:r>
        <w:rPr>
          <w:sz w:val="22"/>
          <w:szCs w:val="22"/>
        </w:rPr>
        <w:t xml:space="preserve">igenes aufzubauen. Wer schon länger mit dem Gedanken spielt, sich selbständig zu machen, hat jetzt die Chance, seine Idee </w:t>
      </w:r>
      <w:r w:rsidR="008B38FA">
        <w:rPr>
          <w:sz w:val="22"/>
          <w:szCs w:val="22"/>
        </w:rPr>
        <w:t>Wirklichkeit</w:t>
      </w:r>
      <w:r>
        <w:rPr>
          <w:sz w:val="22"/>
          <w:szCs w:val="22"/>
        </w:rPr>
        <w:t xml:space="preserve"> werden zu lassen. Ich bin gespannt auf die Ideen und Konzepte</w:t>
      </w:r>
      <w:r w:rsidR="009C658A">
        <w:rPr>
          <w:sz w:val="22"/>
          <w:szCs w:val="22"/>
        </w:rPr>
        <w:t xml:space="preserve">, </w:t>
      </w:r>
      <w:r>
        <w:rPr>
          <w:sz w:val="22"/>
          <w:szCs w:val="22"/>
        </w:rPr>
        <w:t>die eingereicht werden</w:t>
      </w:r>
      <w:r w:rsidR="002B1EDF">
        <w:rPr>
          <w:sz w:val="22"/>
          <w:szCs w:val="22"/>
        </w:rPr>
        <w:t>,</w:t>
      </w:r>
      <w:r>
        <w:rPr>
          <w:sz w:val="22"/>
          <w:szCs w:val="22"/>
        </w:rPr>
        <w:t xml:space="preserve"> und freue mich darauf, wie daraus neue Impulse </w:t>
      </w:r>
      <w:r w:rsidR="009C658A">
        <w:rPr>
          <w:sz w:val="22"/>
          <w:szCs w:val="22"/>
        </w:rPr>
        <w:t xml:space="preserve">für </w:t>
      </w:r>
      <w:r>
        <w:rPr>
          <w:sz w:val="22"/>
          <w:szCs w:val="22"/>
        </w:rPr>
        <w:t>unsere Innenstadt entstehen</w:t>
      </w:r>
      <w:r w:rsidR="009C658A">
        <w:rPr>
          <w:sz w:val="22"/>
          <w:szCs w:val="22"/>
        </w:rPr>
        <w:t>,</w:t>
      </w:r>
      <w:r>
        <w:rPr>
          <w:sz w:val="22"/>
          <w:szCs w:val="22"/>
        </w:rPr>
        <w:t xml:space="preserve">“ so </w:t>
      </w:r>
      <w:r w:rsidR="009C658A">
        <w:rPr>
          <w:sz w:val="22"/>
          <w:szCs w:val="22"/>
        </w:rPr>
        <w:t xml:space="preserve">Germersheims </w:t>
      </w:r>
      <w:r>
        <w:rPr>
          <w:sz w:val="22"/>
          <w:szCs w:val="22"/>
        </w:rPr>
        <w:t>Bürgermeister Marcus Schaile.</w:t>
      </w:r>
    </w:p>
    <w:p w14:paraId="3C9C63AC" w14:textId="77777777" w:rsidR="00793CD2" w:rsidRDefault="00793CD2" w:rsidP="006971B7">
      <w:pPr>
        <w:rPr>
          <w:sz w:val="22"/>
          <w:szCs w:val="22"/>
        </w:rPr>
      </w:pPr>
    </w:p>
    <w:p w14:paraId="2B8BCA76" w14:textId="5FFE5F57" w:rsidR="009B222C" w:rsidRDefault="009B222C" w:rsidP="006971B7">
      <w:pPr>
        <w:rPr>
          <w:b/>
          <w:bCs/>
          <w:sz w:val="22"/>
          <w:szCs w:val="22"/>
        </w:rPr>
      </w:pPr>
      <w:r w:rsidRPr="009B222C">
        <w:rPr>
          <w:sz w:val="22"/>
          <w:szCs w:val="22"/>
        </w:rPr>
        <w:t xml:space="preserve">Alle Informationen zu den Immobilien, den Förderbedingungen und zur Bewerbung sind </w:t>
      </w:r>
      <w:r w:rsidR="006971B7">
        <w:rPr>
          <w:sz w:val="22"/>
          <w:szCs w:val="22"/>
        </w:rPr>
        <w:t xml:space="preserve">unter </w:t>
      </w:r>
      <w:hyperlink r:id="rId11" w:history="1">
        <w:r w:rsidR="006971B7" w:rsidRPr="000E5B53">
          <w:rPr>
            <w:rStyle w:val="Hyperlink"/>
            <w:sz w:val="22"/>
            <w:szCs w:val="22"/>
          </w:rPr>
          <w:t>www.germersheim.eu/gruenderraeume</w:t>
        </w:r>
      </w:hyperlink>
      <w:r w:rsidR="006971B7">
        <w:rPr>
          <w:sz w:val="22"/>
          <w:szCs w:val="22"/>
        </w:rPr>
        <w:t xml:space="preserve"> zu finden</w:t>
      </w:r>
      <w:r w:rsidR="006971B7">
        <w:rPr>
          <w:b/>
          <w:bCs/>
          <w:sz w:val="22"/>
          <w:szCs w:val="22"/>
        </w:rPr>
        <w:t>.</w:t>
      </w:r>
    </w:p>
    <w:p w14:paraId="61228FEF" w14:textId="7C813E23" w:rsidR="005E646D" w:rsidRDefault="005E646D" w:rsidP="006971B7">
      <w:pPr>
        <w:rPr>
          <w:b/>
          <w:bCs/>
          <w:sz w:val="22"/>
          <w:szCs w:val="22"/>
        </w:rPr>
      </w:pPr>
    </w:p>
    <w:p w14:paraId="4ABB2345" w14:textId="2C190344" w:rsidR="005E646D" w:rsidRDefault="005E646D" w:rsidP="005E646D">
      <w:pPr>
        <w:rPr>
          <w:b/>
          <w:bCs/>
          <w:sz w:val="22"/>
          <w:szCs w:val="22"/>
        </w:rPr>
      </w:pPr>
      <w:r>
        <w:rPr>
          <w:b/>
          <w:bCs/>
          <w:sz w:val="22"/>
          <w:szCs w:val="22"/>
        </w:rPr>
        <w:t xml:space="preserve">Auch weitere Immobilien können gefördert werden, dazu werden </w:t>
      </w:r>
      <w:r w:rsidRPr="00B5295B">
        <w:rPr>
          <w:b/>
          <w:bCs/>
          <w:sz w:val="22"/>
          <w:szCs w:val="22"/>
        </w:rPr>
        <w:t>Eigentümerinnen und Eigentümer leerstehender Immobilien gesucht</w:t>
      </w:r>
      <w:r>
        <w:rPr>
          <w:b/>
          <w:bCs/>
          <w:sz w:val="22"/>
          <w:szCs w:val="22"/>
        </w:rPr>
        <w:t>.</w:t>
      </w:r>
    </w:p>
    <w:p w14:paraId="0844D8A0" w14:textId="514B9160" w:rsidR="005E646D" w:rsidRDefault="005E646D" w:rsidP="005E646D">
      <w:pPr>
        <w:rPr>
          <w:sz w:val="22"/>
          <w:szCs w:val="22"/>
        </w:rPr>
      </w:pPr>
      <w:r w:rsidRPr="00B5295B">
        <w:rPr>
          <w:sz w:val="22"/>
          <w:szCs w:val="22"/>
        </w:rPr>
        <w:t>Für die</w:t>
      </w:r>
      <w:r>
        <w:rPr>
          <w:sz w:val="22"/>
          <w:szCs w:val="22"/>
        </w:rPr>
        <w:t xml:space="preserve"> weitere</w:t>
      </w:r>
      <w:r w:rsidRPr="00B5295B">
        <w:rPr>
          <w:sz w:val="22"/>
          <w:szCs w:val="22"/>
        </w:rPr>
        <w:t xml:space="preserve"> Umsetzung des Programms sucht die Stadt nun Eigentümerinnen und Eigentümer von geeigneten Gewerbeimmobilien innerhalb des ausgewiesenen Fördergebiets (siehe </w:t>
      </w:r>
      <w:r>
        <w:rPr>
          <w:sz w:val="22"/>
          <w:szCs w:val="22"/>
        </w:rPr>
        <w:t>Website</w:t>
      </w:r>
      <w:r w:rsidRPr="00B5295B">
        <w:rPr>
          <w:sz w:val="22"/>
          <w:szCs w:val="22"/>
        </w:rPr>
        <w:t>), die ihre Flächen für das Programm zur Verfügung stellen möchten.</w:t>
      </w:r>
    </w:p>
    <w:p w14:paraId="54371B56" w14:textId="77777777" w:rsidR="005E646D" w:rsidRPr="00B5295B" w:rsidRDefault="005E646D" w:rsidP="005E646D">
      <w:pPr>
        <w:rPr>
          <w:sz w:val="22"/>
          <w:szCs w:val="22"/>
        </w:rPr>
      </w:pPr>
    </w:p>
    <w:p w14:paraId="61208855" w14:textId="2E38C498" w:rsidR="005E646D" w:rsidRPr="00B5295B" w:rsidRDefault="005E646D" w:rsidP="005E646D">
      <w:pPr>
        <w:rPr>
          <w:sz w:val="22"/>
          <w:szCs w:val="22"/>
        </w:rPr>
      </w:pPr>
      <w:r w:rsidRPr="00B5295B">
        <w:rPr>
          <w:sz w:val="22"/>
          <w:szCs w:val="22"/>
        </w:rPr>
        <w:t xml:space="preserve">Für eine Teilnahme </w:t>
      </w:r>
      <w:r>
        <w:rPr>
          <w:sz w:val="22"/>
          <w:szCs w:val="22"/>
        </w:rPr>
        <w:t>infrage kommende</w:t>
      </w:r>
      <w:r w:rsidR="00430FEB">
        <w:rPr>
          <w:sz w:val="22"/>
          <w:szCs w:val="22"/>
        </w:rPr>
        <w:t>r</w:t>
      </w:r>
      <w:r>
        <w:rPr>
          <w:sz w:val="22"/>
          <w:szCs w:val="22"/>
        </w:rPr>
        <w:t xml:space="preserve"> Immobilien müssen</w:t>
      </w:r>
      <w:r w:rsidR="00430FEB">
        <w:rPr>
          <w:sz w:val="22"/>
          <w:szCs w:val="22"/>
        </w:rPr>
        <w:t xml:space="preserve"> sie</w:t>
      </w:r>
    </w:p>
    <w:p w14:paraId="381B19C5" w14:textId="77777777" w:rsidR="005E646D" w:rsidRDefault="005E646D" w:rsidP="005E646D">
      <w:pPr>
        <w:numPr>
          <w:ilvl w:val="0"/>
          <w:numId w:val="3"/>
        </w:numPr>
        <w:rPr>
          <w:sz w:val="22"/>
          <w:szCs w:val="22"/>
        </w:rPr>
      </w:pPr>
      <w:r w:rsidRPr="00B5295B">
        <w:rPr>
          <w:sz w:val="22"/>
          <w:szCs w:val="22"/>
        </w:rPr>
        <w:t>sich im Fördergebiet befinden,</w:t>
      </w:r>
    </w:p>
    <w:p w14:paraId="02B85BD5" w14:textId="77777777" w:rsidR="005E646D" w:rsidRPr="00850B78" w:rsidRDefault="005E646D" w:rsidP="005E646D">
      <w:pPr>
        <w:numPr>
          <w:ilvl w:val="0"/>
          <w:numId w:val="3"/>
        </w:numPr>
        <w:rPr>
          <w:sz w:val="22"/>
          <w:szCs w:val="22"/>
        </w:rPr>
      </w:pPr>
      <w:r w:rsidRPr="00850B78">
        <w:rPr>
          <w:sz w:val="22"/>
          <w:szCs w:val="22"/>
        </w:rPr>
        <w:t>in Erdgeschosslage liegen,</w:t>
      </w:r>
    </w:p>
    <w:p w14:paraId="75A7B5DE" w14:textId="77777777" w:rsidR="005E646D" w:rsidRPr="00B5295B" w:rsidRDefault="005E646D" w:rsidP="005E646D">
      <w:pPr>
        <w:numPr>
          <w:ilvl w:val="0"/>
          <w:numId w:val="3"/>
        </w:numPr>
        <w:rPr>
          <w:sz w:val="22"/>
          <w:szCs w:val="22"/>
        </w:rPr>
      </w:pPr>
      <w:r w:rsidRPr="00B5295B">
        <w:rPr>
          <w:sz w:val="22"/>
          <w:szCs w:val="22"/>
        </w:rPr>
        <w:t>sich in einem geeigneten Zustand für eine zeitnahe Nutzung befinden,</w:t>
      </w:r>
    </w:p>
    <w:p w14:paraId="3DF90E65" w14:textId="019A13D8" w:rsidR="005E646D" w:rsidRDefault="005E646D" w:rsidP="005E646D">
      <w:pPr>
        <w:numPr>
          <w:ilvl w:val="0"/>
          <w:numId w:val="3"/>
        </w:numPr>
        <w:rPr>
          <w:sz w:val="22"/>
          <w:szCs w:val="22"/>
        </w:rPr>
      </w:pPr>
      <w:r w:rsidRPr="00B5295B">
        <w:rPr>
          <w:sz w:val="22"/>
          <w:szCs w:val="22"/>
        </w:rPr>
        <w:t>idealerweise eine Größe von bis zu etwa 300 m² aufweisen. Auch größere Flächen können berücksichtigt werden</w:t>
      </w:r>
      <w:r w:rsidR="00E934CF">
        <w:rPr>
          <w:sz w:val="22"/>
          <w:szCs w:val="22"/>
        </w:rPr>
        <w:t>. I</w:t>
      </w:r>
      <w:r w:rsidRPr="00B5295B">
        <w:rPr>
          <w:sz w:val="22"/>
          <w:szCs w:val="22"/>
        </w:rPr>
        <w:t>n diesen Fällen ist gegebenenfalls eine anteilige Förderung möglich.</w:t>
      </w:r>
    </w:p>
    <w:p w14:paraId="12E86CD8" w14:textId="16AA1621" w:rsidR="005E646D" w:rsidRPr="009B222C" w:rsidRDefault="005E646D" w:rsidP="006971B7">
      <w:pPr>
        <w:rPr>
          <w:sz w:val="22"/>
          <w:szCs w:val="22"/>
        </w:rPr>
      </w:pPr>
    </w:p>
    <w:p w14:paraId="0FBBD326" w14:textId="1CEB7D1E" w:rsidR="00E14CDE" w:rsidRDefault="00E14CDE">
      <w:pPr>
        <w:rPr>
          <w:sz w:val="22"/>
          <w:szCs w:val="22"/>
        </w:rPr>
      </w:pPr>
    </w:p>
    <w:p w14:paraId="33A011D4" w14:textId="77777777" w:rsidR="00E14CDE" w:rsidRDefault="00E14CDE">
      <w:pPr>
        <w:rPr>
          <w:sz w:val="22"/>
          <w:szCs w:val="22"/>
        </w:rPr>
      </w:pPr>
    </w:p>
    <w:p w14:paraId="1ED8AE43" w14:textId="77777777" w:rsidR="00C67D64" w:rsidRPr="00233CF4" w:rsidRDefault="00C67D64">
      <w:pPr>
        <w:rPr>
          <w:sz w:val="22"/>
          <w:szCs w:val="22"/>
        </w:rPr>
      </w:pPr>
    </w:p>
    <w:sectPr w:rsidR="00C67D64" w:rsidRPr="00233CF4" w:rsidSect="00F07CF2">
      <w:headerReference w:type="default" r:id="rId12"/>
      <w:type w:val="continuous"/>
      <w:pgSz w:w="11907" w:h="16840" w:code="9"/>
      <w:pgMar w:top="1418" w:right="1134" w:bottom="426" w:left="1304" w:header="851" w:footer="214"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AA1FD" w14:textId="77777777" w:rsidR="00FB185F" w:rsidRDefault="00FB185F">
      <w:r>
        <w:separator/>
      </w:r>
    </w:p>
  </w:endnote>
  <w:endnote w:type="continuationSeparator" w:id="0">
    <w:p w14:paraId="013AA6CD" w14:textId="77777777" w:rsidR="00FB185F" w:rsidRDefault="00FB1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1A950" w14:textId="77777777" w:rsidR="00C0348E" w:rsidRPr="00D20770" w:rsidRDefault="00BD2E66" w:rsidP="00D20770">
    <w:pPr>
      <w:pStyle w:val="Fuzeile"/>
      <w:tabs>
        <w:tab w:val="left" w:pos="2268"/>
      </w:tabs>
      <w:rPr>
        <w:sz w:val="16"/>
      </w:rPr>
    </w:pPr>
    <w:r>
      <w:rPr>
        <w:noProof/>
      </w:rPr>
      <w:drawing>
        <wp:anchor distT="0" distB="0" distL="114300" distR="114300" simplePos="0" relativeHeight="251663872" behindDoc="0" locked="0" layoutInCell="1" allowOverlap="1" wp14:anchorId="116154F4" wp14:editId="5E04D18E">
          <wp:simplePos x="0" y="0"/>
          <wp:positionH relativeFrom="column">
            <wp:posOffset>4181526</wp:posOffset>
          </wp:positionH>
          <wp:positionV relativeFrom="paragraph">
            <wp:posOffset>-668371</wp:posOffset>
          </wp:positionV>
          <wp:extent cx="467995" cy="467995"/>
          <wp:effectExtent l="0" t="0" r="8255" b="8255"/>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3340074\Desktop\QR_Code_GER_Daten_.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467995" cy="4679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5920" behindDoc="0" locked="0" layoutInCell="1" allowOverlap="1" wp14:anchorId="79E82846" wp14:editId="5A5DF0A7">
              <wp:simplePos x="0" y="0"/>
              <wp:positionH relativeFrom="column">
                <wp:posOffset>3724910</wp:posOffset>
              </wp:positionH>
              <wp:positionV relativeFrom="paragraph">
                <wp:posOffset>-248920</wp:posOffset>
              </wp:positionV>
              <wp:extent cx="1333500" cy="314325"/>
              <wp:effectExtent l="0" t="0" r="0" b="0"/>
              <wp:wrapNone/>
              <wp:docPr id="9" name="Textfeld 9"/>
              <wp:cNvGraphicFramePr/>
              <a:graphic xmlns:a="http://schemas.openxmlformats.org/drawingml/2006/main">
                <a:graphicData uri="http://schemas.microsoft.com/office/word/2010/wordprocessingShape">
                  <wps:wsp>
                    <wps:cNvSpPr txBox="1"/>
                    <wps:spPr>
                      <a:xfrm>
                        <a:off x="0" y="0"/>
                        <a:ext cx="1333500" cy="314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411F26" w14:textId="77777777" w:rsidR="00BD2E66" w:rsidRPr="00BD2E66" w:rsidRDefault="00BD2E66" w:rsidP="00BD2E66">
                          <w:pPr>
                            <w:jc w:val="center"/>
                            <w:rPr>
                              <w:i/>
                              <w:sz w:val="12"/>
                              <w:szCs w:val="12"/>
                            </w:rPr>
                          </w:pPr>
                          <w:r w:rsidRPr="00BD2E66">
                            <w:rPr>
                              <w:i/>
                              <w:sz w:val="12"/>
                              <w:szCs w:val="12"/>
                            </w:rPr>
                            <w:t>Datenschutzerklärung</w:t>
                          </w:r>
                        </w:p>
                        <w:p w14:paraId="4454BBE9" w14:textId="77777777" w:rsidR="00BD2E66" w:rsidRPr="00BD2E66" w:rsidRDefault="00BD2E66" w:rsidP="00BD2E66">
                          <w:pPr>
                            <w:jc w:val="center"/>
                            <w:rPr>
                              <w:sz w:val="12"/>
                              <w:szCs w:val="12"/>
                            </w:rPr>
                          </w:pPr>
                          <w:r w:rsidRPr="00BD2E66">
                            <w:rPr>
                              <w:i/>
                              <w:sz w:val="12"/>
                              <w:szCs w:val="12"/>
                            </w:rPr>
                            <w:t>im Internet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9E82846" id="_x0000_t202" coordsize="21600,21600" o:spt="202" path="m,l,21600r21600,l21600,xe">
              <v:stroke joinstyle="miter"/>
              <v:path gradientshapeok="t" o:connecttype="rect"/>
            </v:shapetype>
            <v:shape id="Textfeld 9" o:spid="_x0000_s1027" type="#_x0000_t202" style="position:absolute;margin-left:293.3pt;margin-top:-19.6pt;width:105pt;height:24.75pt;z-index:251665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" filled="f" stroked="f" strokeweight=".5pt">
              <v:textbox>
                <w:txbxContent>
                  <w:p w14:paraId="13411F26" w14:textId="77777777" w:rsidR="00BD2E66" w:rsidRPr="00BD2E66" w:rsidRDefault="00BD2E66" w:rsidP="00BD2E66">
                    <w:pPr>
                      <w:jc w:val="center"/>
                      <w:rPr>
                        <w:i/>
                        <w:sz w:val="12"/>
                        <w:szCs w:val="12"/>
                      </w:rPr>
                    </w:pPr>
                    <w:r w:rsidRPr="00BD2E66">
                      <w:rPr>
                        <w:i/>
                        <w:sz w:val="12"/>
                        <w:szCs w:val="12"/>
                      </w:rPr>
                      <w:t>Datenschutzerklärung</w:t>
                    </w:r>
                  </w:p>
                  <w:p w14:paraId="4454BBE9" w14:textId="77777777" w:rsidR="00BD2E66" w:rsidRPr="00BD2E66" w:rsidRDefault="00BD2E66" w:rsidP="00BD2E66">
                    <w:pPr>
                      <w:jc w:val="center"/>
                      <w:rPr>
                        <w:sz w:val="12"/>
                        <w:szCs w:val="12"/>
                      </w:rPr>
                    </w:pPr>
                    <w:r w:rsidRPr="00BD2E66">
                      <w:rPr>
                        <w:i/>
                        <w:sz w:val="12"/>
                        <w:szCs w:val="12"/>
                      </w:rPr>
                      <w:t>im Internet</w:t>
                    </w:r>
                  </w:p>
                </w:txbxContent>
              </v:textbox>
            </v:shape>
          </w:pict>
        </mc:Fallback>
      </mc:AlternateContent>
    </w:r>
    <w:r>
      <w:rPr>
        <w:noProof/>
      </w:rPr>
      <w:drawing>
        <wp:anchor distT="0" distB="0" distL="114300" distR="114300" simplePos="0" relativeHeight="251656704" behindDoc="0" locked="0" layoutInCell="1" allowOverlap="1" wp14:anchorId="60E60DCF" wp14:editId="74ACA18D">
          <wp:simplePos x="0" y="0"/>
          <wp:positionH relativeFrom="column">
            <wp:posOffset>5776595</wp:posOffset>
          </wp:positionH>
          <wp:positionV relativeFrom="paragraph">
            <wp:posOffset>-627380</wp:posOffset>
          </wp:positionV>
          <wp:extent cx="710565" cy="539115"/>
          <wp:effectExtent l="0" t="0" r="0" b="0"/>
          <wp:wrapNone/>
          <wp:docPr id="2" name="Bild 2" descr="Logo Metropol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Metropolregion"/>
                  <pic:cNvPicPr>
                    <a:picLocks noChangeAspect="1" noChangeArrowheads="1"/>
                  </pic:cNvPicPr>
                </pic:nvPicPr>
                <pic:blipFill>
                  <a:blip r:embed="rId2">
                    <a:lum contrast="20000"/>
                    <a:grayscl/>
                    <a:extLst>
                      <a:ext uri="{28A0092B-C50C-407E-A947-70E740481C1C}">
                        <a14:useLocalDpi xmlns:a14="http://schemas.microsoft.com/office/drawing/2010/main" val="0"/>
                      </a:ext>
                    </a:extLst>
                  </a:blip>
                  <a:srcRect/>
                  <a:stretch>
                    <a:fillRect/>
                  </a:stretch>
                </pic:blipFill>
                <pic:spPr bwMode="auto">
                  <a:xfrm>
                    <a:off x="0" y="0"/>
                    <a:ext cx="710565" cy="5391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776" behindDoc="0" locked="0" layoutInCell="1" allowOverlap="1" wp14:anchorId="1DBE98E2" wp14:editId="33FBD6EA">
          <wp:simplePos x="0" y="0"/>
          <wp:positionH relativeFrom="column">
            <wp:posOffset>4766945</wp:posOffset>
          </wp:positionH>
          <wp:positionV relativeFrom="paragraph">
            <wp:posOffset>-627380</wp:posOffset>
          </wp:positionV>
          <wp:extent cx="981075" cy="542925"/>
          <wp:effectExtent l="0" t="0" r="9525" b="9525"/>
          <wp:wrapNone/>
          <wp:docPr id="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3">
                    <a:grayscl/>
                    <a:extLst>
                      <a:ext uri="{28A0092B-C50C-407E-A947-70E740481C1C}">
                        <a14:useLocalDpi xmlns:a14="http://schemas.microsoft.com/office/drawing/2010/main" val="0"/>
                      </a:ext>
                    </a:extLst>
                  </a:blip>
                  <a:srcRect/>
                  <a:stretch>
                    <a:fillRect/>
                  </a:stretch>
                </pic:blipFill>
                <pic:spPr bwMode="auto">
                  <a:xfrm>
                    <a:off x="0" y="0"/>
                    <a:ext cx="981075"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6B6AE7">
      <w:rPr>
        <w:noProof/>
      </w:rPr>
      <mc:AlternateContent>
        <mc:Choice Requires="wps">
          <w:drawing>
            <wp:anchor distT="0" distB="0" distL="114300" distR="114300" simplePos="0" relativeHeight="251658752" behindDoc="0" locked="1" layoutInCell="1" allowOverlap="1" wp14:anchorId="5F70AD6A" wp14:editId="00B9B69F">
              <wp:simplePos x="0" y="0"/>
              <wp:positionH relativeFrom="page">
                <wp:posOffset>496570</wp:posOffset>
              </wp:positionH>
              <wp:positionV relativeFrom="page">
                <wp:posOffset>9738995</wp:posOffset>
              </wp:positionV>
              <wp:extent cx="6486525" cy="0"/>
              <wp:effectExtent l="0" t="0" r="0" b="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86525" cy="0"/>
                      </a:xfrm>
                      <a:prstGeom prst="straightConnector1">
                        <a:avLst/>
                      </a:prstGeom>
                      <a:noFill/>
                      <a:ln w="12700">
                        <a:solidFill>
                          <a:srgbClr val="A5A5A5"/>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93CE612" id="_x0000_t32" coordsize="21600,21600" o:spt="32" o:oned="t" path="m,l21600,21600e" filled="f">
              <v:path arrowok="t" fillok="f" o:connecttype="none"/>
              <o:lock v:ext="edit" shapetype="t"/>
            </v:shapetype>
            <v:shape id="AutoShape 4" o:spid="_x0000_s1026" type="#_x0000_t32" style="position:absolute;margin-left:39.1pt;margin-top:766.85pt;width:510.75pt;height:0;flip:y;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" strokecolor="#a5a5a5" strokeweight="1pt">
              <w10:wrap anchorx="page" anchory="page"/>
              <w10:anchorlock/>
            </v:shape>
          </w:pict>
        </mc:Fallback>
      </mc:AlternateContent>
    </w:r>
    <w:r w:rsidR="00D20770">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A7DA0" w14:textId="77777777" w:rsidR="00FB185F" w:rsidRDefault="00FB185F">
      <w:r>
        <w:separator/>
      </w:r>
    </w:p>
  </w:footnote>
  <w:footnote w:type="continuationSeparator" w:id="0">
    <w:p w14:paraId="28B722F5" w14:textId="77777777" w:rsidR="00FB185F" w:rsidRDefault="00FB1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02941" w14:textId="77777777" w:rsidR="00C0348E" w:rsidRDefault="00C0348E">
    <w:pPr>
      <w:pStyle w:val="Kopfzeile"/>
      <w:jc w:val="center"/>
      <w:rPr>
        <w:sz w:val="16"/>
      </w:rPr>
    </w:pPr>
    <w:r>
      <w:rPr>
        <w:sz w:val="16"/>
      </w:rPr>
      <w:t xml:space="preserve">Seite </w:t>
    </w:r>
    <w:r>
      <w:rPr>
        <w:rStyle w:val="Seitenzahl"/>
        <w:sz w:val="16"/>
      </w:rPr>
      <w:fldChar w:fldCharType="begin"/>
    </w:r>
    <w:r>
      <w:rPr>
        <w:rStyle w:val="Seitenzahl"/>
        <w:sz w:val="16"/>
      </w:rPr>
      <w:instrText xml:space="preserve"> PAGE </w:instrText>
    </w:r>
    <w:r>
      <w:rPr>
        <w:rStyle w:val="Seitenzahl"/>
        <w:sz w:val="16"/>
      </w:rPr>
      <w:fldChar w:fldCharType="separate"/>
    </w:r>
    <w:r w:rsidR="00F07CF2">
      <w:rPr>
        <w:rStyle w:val="Seitenzahl"/>
        <w:noProof/>
        <w:sz w:val="16"/>
      </w:rPr>
      <w:t>2</w:t>
    </w:r>
    <w:r>
      <w:rPr>
        <w:rStyle w:val="Seitenzahl"/>
        <w:sz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3088"/>
    </w:tblGrid>
    <w:tr w:rsidR="004679A4" w14:paraId="498FF26F" w14:textId="77777777" w:rsidTr="00D82F92">
      <w:tc>
        <w:tcPr>
          <w:tcW w:w="3088" w:type="dxa"/>
        </w:tcPr>
        <w:p w14:paraId="6F0C651D" w14:textId="77777777" w:rsidR="004679A4" w:rsidRDefault="006B6AE7" w:rsidP="00D82F92">
          <w:pPr>
            <w:framePr w:w="2160" w:h="1681" w:hRule="exact" w:wrap="around" w:vAnchor="page" w:hAnchor="page" w:x="939" w:y="564" w:anchorLock="1"/>
          </w:pPr>
          <w:r>
            <w:rPr>
              <w:noProof/>
            </w:rPr>
            <w:drawing>
              <wp:inline distT="0" distB="0" distL="0" distR="0" wp14:anchorId="2580E8C2" wp14:editId="5D6E2388">
                <wp:extent cx="1323975" cy="866775"/>
                <wp:effectExtent l="0" t="0" r="9525" b="9525"/>
                <wp:docPr id="1" name="Bild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1323975" cy="866775"/>
                        </a:xfrm>
                        <a:prstGeom prst="rect">
                          <a:avLst/>
                        </a:prstGeom>
                        <a:noFill/>
                        <a:ln>
                          <a:noFill/>
                        </a:ln>
                      </pic:spPr>
                    </pic:pic>
                  </a:graphicData>
                </a:graphic>
              </wp:inline>
            </w:drawing>
          </w:r>
        </w:p>
      </w:tc>
    </w:tr>
  </w:tbl>
  <w:p w14:paraId="3254718E" w14:textId="77777777" w:rsidR="004679A4" w:rsidRDefault="004679A4" w:rsidP="004679A4">
    <w:pPr>
      <w:framePr w:w="2160" w:h="1681" w:hRule="exact" w:wrap="around" w:vAnchor="page" w:hAnchor="page" w:x="939" w:y="564" w:anchorLock="1"/>
    </w:pPr>
  </w:p>
  <w:p w14:paraId="6C951745" w14:textId="77777777" w:rsidR="00C0348E" w:rsidRDefault="006B6AE7">
    <w:pPr>
      <w:pStyle w:val="Kopfzeile"/>
    </w:pPr>
    <w:r>
      <w:rPr>
        <w:noProof/>
      </w:rPr>
      <mc:AlternateContent>
        <mc:Choice Requires="wps">
          <w:drawing>
            <wp:anchor distT="0" distB="0" distL="114300" distR="114300" simplePos="0" relativeHeight="251657728" behindDoc="0" locked="0" layoutInCell="1" allowOverlap="1" wp14:anchorId="6555F611" wp14:editId="2DCDC5F7">
              <wp:simplePos x="0" y="0"/>
              <wp:positionH relativeFrom="column">
                <wp:posOffset>1443990</wp:posOffset>
              </wp:positionH>
              <wp:positionV relativeFrom="paragraph">
                <wp:posOffset>-154305</wp:posOffset>
              </wp:positionV>
              <wp:extent cx="4448175" cy="99504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995045"/>
                      </a:xfrm>
                      <a:prstGeom prst="rect">
                        <a:avLst/>
                      </a:prstGeom>
                      <a:solidFill>
                        <a:srgbClr val="FFFFFF"/>
                      </a:solidFill>
                      <a:ln>
                        <a:noFill/>
                      </a:ln>
                      <a:effectLst/>
                      <a:extLs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F9F8F95" w14:textId="77777777" w:rsidR="004679A4" w:rsidRPr="006B6AE7" w:rsidRDefault="004679A4" w:rsidP="004679A4">
                          <w:pPr>
                            <w:rPr>
                              <w:b/>
                              <w:sz w:val="48"/>
                              <w:szCs w:val="48"/>
                              <w14:shadow w14:blurRad="50800" w14:dist="38100" w14:dir="2700000" w14:sx="100000" w14:sy="100000" w14:kx="0" w14:ky="0" w14:algn="tl">
                                <w14:srgbClr w14:val="000000">
                                  <w14:alpha w14:val="60000"/>
                                </w14:srgbClr>
                              </w14:shadow>
                            </w:rPr>
                          </w:pPr>
                          <w:r w:rsidRPr="006B6AE7">
                            <w:rPr>
                              <w:b/>
                              <w:sz w:val="48"/>
                              <w:szCs w:val="48"/>
                              <w14:shadow w14:blurRad="50800" w14:dist="38100" w14:dir="2700000" w14:sx="100000" w14:sy="100000" w14:kx="0" w14:ky="0" w14:algn="tl">
                                <w14:srgbClr w14:val="000000">
                                  <w14:alpha w14:val="60000"/>
                                </w14:srgbClr>
                              </w14:shadow>
                            </w:rPr>
                            <w:t>PRESSE-INFORMATION</w:t>
                          </w:r>
                        </w:p>
                        <w:p w14:paraId="57542C35" w14:textId="77777777" w:rsidR="004679A4" w:rsidRPr="006B6AE7" w:rsidRDefault="004679A4" w:rsidP="004679A4">
                          <w:pPr>
                            <w:ind w:left="284"/>
                            <w:rPr>
                              <w:sz w:val="36"/>
                              <w:szCs w:val="36"/>
                              <w14:shadow w14:blurRad="50800" w14:dist="38100" w14:dir="2700000" w14:sx="100000" w14:sy="100000" w14:kx="0" w14:ky="0" w14:algn="tl">
                                <w14:srgbClr w14:val="000000">
                                  <w14:alpha w14:val="60000"/>
                                </w14:srgbClr>
                              </w14:shadow>
                            </w:rPr>
                          </w:pPr>
                          <w:r w:rsidRPr="006B6AE7">
                            <w:rPr>
                              <w:sz w:val="36"/>
                              <w:szCs w:val="36"/>
                              <w14:shadow w14:blurRad="50800" w14:dist="38100" w14:dir="2700000" w14:sx="100000" w14:sy="100000" w14:kx="0" w14:ky="0" w14:algn="tl">
                                <w14:srgbClr w14:val="000000">
                                  <w14:alpha w14:val="60000"/>
                                </w14:srgbClr>
                              </w14:shadow>
                            </w:rPr>
                            <w:t>Stadtverwaltung Germersheim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55F611" id="_x0000_t202" coordsize="21600,21600" o:spt="202" path="m,l,21600r21600,l21600,xe">
              <v:stroke joinstyle="miter"/>
              <v:path gradientshapeok="t" o:connecttype="rect"/>
            </v:shapetype>
            <v:shape id="Text Box 3" o:spid="_x0000_s1026" type="#_x0000_t202" style="position:absolute;margin-left:113.7pt;margin-top:-12.15pt;width:350.25pt;height:78.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" stroked="f" strokeweight=".25pt">
              <v:textbox>
                <w:txbxContent>
                  <w:p w14:paraId="6F9F8F95" w14:textId="77777777" w:rsidR="004679A4" w:rsidRPr="006B6AE7" w:rsidRDefault="004679A4" w:rsidP="004679A4">
                    <w:pPr>
                      <w:rPr>
                        <w:b/>
                        <w:sz w:val="48"/>
                        <w:szCs w:val="48"/>
                        <w14:shadow w14:blurRad="50800" w14:dist="38100" w14:dir="2700000" w14:sx="100000" w14:sy="100000" w14:kx="0" w14:ky="0" w14:algn="tl">
                          <w14:srgbClr w14:val="000000">
                            <w14:alpha w14:val="60000"/>
                          </w14:srgbClr>
                        </w14:shadow>
                      </w:rPr>
                    </w:pPr>
                    <w:r w:rsidRPr="006B6AE7">
                      <w:rPr>
                        <w:b/>
                        <w:sz w:val="48"/>
                        <w:szCs w:val="48"/>
                        <w14:shadow w14:blurRad="50800" w14:dist="38100" w14:dir="2700000" w14:sx="100000" w14:sy="100000" w14:kx="0" w14:ky="0" w14:algn="tl">
                          <w14:srgbClr w14:val="000000">
                            <w14:alpha w14:val="60000"/>
                          </w14:srgbClr>
                        </w14:shadow>
                      </w:rPr>
                      <w:t>PRESSE-INFORMATION</w:t>
                    </w:r>
                  </w:p>
                  <w:p w14:paraId="57542C35" w14:textId="77777777" w:rsidR="004679A4" w:rsidRPr="006B6AE7" w:rsidRDefault="004679A4" w:rsidP="004679A4">
                    <w:pPr>
                      <w:ind w:left="284"/>
                      <w:rPr>
                        <w:sz w:val="36"/>
                        <w:szCs w:val="36"/>
                        <w14:shadow w14:blurRad="50800" w14:dist="38100" w14:dir="2700000" w14:sx="100000" w14:sy="100000" w14:kx="0" w14:ky="0" w14:algn="tl">
                          <w14:srgbClr w14:val="000000">
                            <w14:alpha w14:val="60000"/>
                          </w14:srgbClr>
                        </w14:shadow>
                      </w:rPr>
                    </w:pPr>
                    <w:r w:rsidRPr="006B6AE7">
                      <w:rPr>
                        <w:sz w:val="36"/>
                        <w:szCs w:val="36"/>
                        <w14:shadow w14:blurRad="50800" w14:dist="38100" w14:dir="2700000" w14:sx="100000" w14:sy="100000" w14:kx="0" w14:ky="0" w14:algn="tl">
                          <w14:srgbClr w14:val="000000">
                            <w14:alpha w14:val="60000"/>
                          </w14:srgbClr>
                        </w14:shadow>
                      </w:rPr>
                      <w:t>Stadtverwaltung Germersheim</w:t>
                    </w:r>
                  </w:p>
                </w:txbxContent>
              </v:textbox>
            </v:shape>
          </w:pict>
        </mc:Fallback>
      </mc:AlternateContent>
    </w:r>
    <w:r>
      <w:rPr>
        <w:noProof/>
      </w:rPr>
      <mc:AlternateContent>
        <mc:Choice Requires="wps">
          <w:drawing>
            <wp:anchor distT="0" distB="0" distL="114300" distR="114300" simplePos="0" relativeHeight="251655680" behindDoc="0" locked="0" layoutInCell="0" allowOverlap="1" wp14:anchorId="4A305BC3" wp14:editId="3C3D292C">
              <wp:simplePos x="0" y="0"/>
              <wp:positionH relativeFrom="page">
                <wp:posOffset>180340</wp:posOffset>
              </wp:positionH>
              <wp:positionV relativeFrom="page">
                <wp:posOffset>3744595</wp:posOffset>
              </wp:positionV>
              <wp:extent cx="183515" cy="0"/>
              <wp:effectExtent l="0" t="0" r="0"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05919E9" id="Line 1"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294.85pt" to="28.65pt,2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" o:allowincell="f" strokeweight=".5pt">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F858E" w14:textId="77777777" w:rsidR="00C0348E" w:rsidRDefault="00C0348E">
    <w:pPr>
      <w:pStyle w:val="Kopfzeile"/>
      <w:jc w:val="center"/>
      <w:rPr>
        <w:sz w:val="16"/>
      </w:rPr>
    </w:pPr>
    <w:r>
      <w:rPr>
        <w:sz w:val="16"/>
      </w:rPr>
      <w:t xml:space="preserve">Seite </w:t>
    </w:r>
    <w:r>
      <w:rPr>
        <w:rStyle w:val="Seitenzahl"/>
        <w:sz w:val="16"/>
      </w:rPr>
      <w:fldChar w:fldCharType="begin"/>
    </w:r>
    <w:r>
      <w:rPr>
        <w:rStyle w:val="Seitenzahl"/>
        <w:sz w:val="16"/>
      </w:rPr>
      <w:instrText xml:space="preserve"> PAGE </w:instrText>
    </w:r>
    <w:r>
      <w:rPr>
        <w:rStyle w:val="Seitenzahl"/>
        <w:sz w:val="16"/>
      </w:rPr>
      <w:fldChar w:fldCharType="separate"/>
    </w:r>
    <w:r w:rsidR="00EE767E">
      <w:rPr>
        <w:rStyle w:val="Seitenzahl"/>
        <w:noProof/>
        <w:sz w:val="16"/>
      </w:rPr>
      <w:t>2</w:t>
    </w:r>
    <w:r>
      <w:rPr>
        <w:rStyle w:val="Seitenzah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23D0D"/>
    <w:multiLevelType w:val="multilevel"/>
    <w:tmpl w:val="DC1484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6A7405"/>
    <w:multiLevelType w:val="singleLevel"/>
    <w:tmpl w:val="04070007"/>
    <w:lvl w:ilvl="0">
      <w:start w:val="1"/>
      <w:numFmt w:val="bullet"/>
      <w:lvlText w:val="-"/>
      <w:lvlJc w:val="left"/>
      <w:pPr>
        <w:tabs>
          <w:tab w:val="num" w:pos="360"/>
        </w:tabs>
        <w:ind w:left="360" w:hanging="360"/>
      </w:pPr>
      <w:rPr>
        <w:sz w:val="16"/>
      </w:rPr>
    </w:lvl>
  </w:abstractNum>
  <w:abstractNum w:abstractNumId="2" w15:restartNumberingAfterBreak="0">
    <w:nsid w:val="38AC6315"/>
    <w:multiLevelType w:val="singleLevel"/>
    <w:tmpl w:val="04070007"/>
    <w:lvl w:ilvl="0">
      <w:start w:val="1"/>
      <w:numFmt w:val="bullet"/>
      <w:lvlText w:val="-"/>
      <w:lvlJc w:val="left"/>
      <w:pPr>
        <w:tabs>
          <w:tab w:val="num" w:pos="360"/>
        </w:tabs>
        <w:ind w:left="360" w:hanging="360"/>
      </w:pPr>
      <w:rPr>
        <w:sz w:val="16"/>
      </w:rPr>
    </w:lvl>
  </w:abstractNum>
  <w:num w:numId="1" w16cid:durableId="397828334">
    <w:abstractNumId w:val="1"/>
  </w:num>
  <w:num w:numId="2" w16cid:durableId="749156532">
    <w:abstractNumId w:val="2"/>
  </w:num>
  <w:num w:numId="3" w16cid:durableId="183640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activeWritingStyle w:appName="MSWord" w:lang="de-DE"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v:stroke weight=".25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48E"/>
    <w:rsid w:val="000138C0"/>
    <w:rsid w:val="00023164"/>
    <w:rsid w:val="00074F7E"/>
    <w:rsid w:val="000764BA"/>
    <w:rsid w:val="000A6EF0"/>
    <w:rsid w:val="000D63CE"/>
    <w:rsid w:val="000E3883"/>
    <w:rsid w:val="0015776E"/>
    <w:rsid w:val="001E1F44"/>
    <w:rsid w:val="001F76F9"/>
    <w:rsid w:val="002246B5"/>
    <w:rsid w:val="00226BF2"/>
    <w:rsid w:val="00233CF4"/>
    <w:rsid w:val="00243D38"/>
    <w:rsid w:val="00247404"/>
    <w:rsid w:val="002778E2"/>
    <w:rsid w:val="002B1EDF"/>
    <w:rsid w:val="002B549B"/>
    <w:rsid w:val="002D3AEA"/>
    <w:rsid w:val="00346D98"/>
    <w:rsid w:val="003612E3"/>
    <w:rsid w:val="00391E93"/>
    <w:rsid w:val="00394396"/>
    <w:rsid w:val="003A6C73"/>
    <w:rsid w:val="003C1805"/>
    <w:rsid w:val="003C369B"/>
    <w:rsid w:val="00430FEB"/>
    <w:rsid w:val="004679A4"/>
    <w:rsid w:val="00476EAB"/>
    <w:rsid w:val="00477DAA"/>
    <w:rsid w:val="004D3BF0"/>
    <w:rsid w:val="005114CA"/>
    <w:rsid w:val="00525A9C"/>
    <w:rsid w:val="005B6FFA"/>
    <w:rsid w:val="005E646D"/>
    <w:rsid w:val="00650378"/>
    <w:rsid w:val="00666B89"/>
    <w:rsid w:val="00666EDF"/>
    <w:rsid w:val="006805FF"/>
    <w:rsid w:val="006971B7"/>
    <w:rsid w:val="006B6AE7"/>
    <w:rsid w:val="00745262"/>
    <w:rsid w:val="00747BB7"/>
    <w:rsid w:val="00777E7F"/>
    <w:rsid w:val="00793CD2"/>
    <w:rsid w:val="007D3C7F"/>
    <w:rsid w:val="008514C5"/>
    <w:rsid w:val="008B38FA"/>
    <w:rsid w:val="008C7C3B"/>
    <w:rsid w:val="00926CC4"/>
    <w:rsid w:val="00950912"/>
    <w:rsid w:val="009964BA"/>
    <w:rsid w:val="009979EB"/>
    <w:rsid w:val="009A1548"/>
    <w:rsid w:val="009B0649"/>
    <w:rsid w:val="009B222C"/>
    <w:rsid w:val="009C658A"/>
    <w:rsid w:val="00A533D5"/>
    <w:rsid w:val="00A90DB1"/>
    <w:rsid w:val="00B05EB8"/>
    <w:rsid w:val="00B8485F"/>
    <w:rsid w:val="00BB6B50"/>
    <w:rsid w:val="00BD2E66"/>
    <w:rsid w:val="00BF765E"/>
    <w:rsid w:val="00C0348E"/>
    <w:rsid w:val="00C1135F"/>
    <w:rsid w:val="00C30643"/>
    <w:rsid w:val="00C67D64"/>
    <w:rsid w:val="00C95A53"/>
    <w:rsid w:val="00CC143D"/>
    <w:rsid w:val="00CC2A1C"/>
    <w:rsid w:val="00D016FC"/>
    <w:rsid w:val="00D05670"/>
    <w:rsid w:val="00D20770"/>
    <w:rsid w:val="00D24CC3"/>
    <w:rsid w:val="00D35569"/>
    <w:rsid w:val="00D3777A"/>
    <w:rsid w:val="00D82F92"/>
    <w:rsid w:val="00DE59BD"/>
    <w:rsid w:val="00E14CDE"/>
    <w:rsid w:val="00E934CF"/>
    <w:rsid w:val="00EA5F3B"/>
    <w:rsid w:val="00ED24FA"/>
    <w:rsid w:val="00ED5A98"/>
    <w:rsid w:val="00EE767E"/>
    <w:rsid w:val="00F07787"/>
    <w:rsid w:val="00F07CF2"/>
    <w:rsid w:val="00F25AF0"/>
    <w:rsid w:val="00FB185F"/>
    <w:rsid w:val="00FE1AB2"/>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weight=".25pt"/>
    </o:shapedefaults>
    <o:shapelayout v:ext="edit">
      <o:idmap v:ext="edit" data="2"/>
    </o:shapelayout>
  </w:shapeDefaults>
  <w:decimalSymbol w:val=","/>
  <w:listSeparator w:val=";"/>
  <w14:docId w14:val="2EC32B29"/>
  <w15:docId w15:val="{FF4F8283-FD53-486F-9BC3-B6BBF6460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OSKNormal"/>
    <w:next w:val="OSKNormal"/>
    <w:qFormat/>
    <w:pPr>
      <w:keepNext/>
      <w:spacing w:before="240" w:after="60"/>
      <w:outlineLvl w:val="0"/>
    </w:pPr>
    <w:rPr>
      <w:b/>
      <w:kern w:val="28"/>
      <w:sz w:val="24"/>
    </w:rPr>
  </w:style>
  <w:style w:type="paragraph" w:styleId="berschrift2">
    <w:name w:val="heading 2"/>
    <w:basedOn w:val="OSKNormal"/>
    <w:next w:val="OSKNormal"/>
    <w:qFormat/>
    <w:pPr>
      <w:outlineLvl w:val="1"/>
    </w:pPr>
    <w:rPr>
      <w:b/>
    </w:rPr>
  </w:style>
  <w:style w:type="paragraph" w:styleId="berschrift3">
    <w:name w:val="heading 3"/>
    <w:basedOn w:val="berschrift2"/>
    <w:next w:val="OSKNormal"/>
    <w:qFormat/>
    <w:pPr>
      <w:outlineLvl w:val="2"/>
    </w:pPr>
    <w:rPr>
      <w:i/>
    </w:rPr>
  </w:style>
  <w:style w:type="paragraph" w:styleId="berschrift4">
    <w:name w:val="heading 4"/>
    <w:basedOn w:val="berschrift3"/>
    <w:next w:val="OSKNormal"/>
    <w:qFormat/>
    <w:pPr>
      <w:outlineLvl w:val="3"/>
    </w:pPr>
    <w:rPr>
      <w:b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OSKNormal">
    <w:name w:val="OSK Normal"/>
    <w:pPr>
      <w:tabs>
        <w:tab w:val="left" w:pos="993"/>
      </w:tabs>
    </w:pPr>
    <w:rPr>
      <w:rFonts w:ascii="Arial" w:hAnsi="Arial"/>
      <w:noProof/>
    </w:rPr>
  </w:style>
  <w:style w:type="table" w:styleId="Tabellenraster">
    <w:name w:val="Table Grid"/>
    <w:basedOn w:val="NormaleTabelle"/>
    <w:rsid w:val="002B54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1"/>
    <w:basedOn w:val="Standard"/>
    <w:pPr>
      <w:spacing w:after="120"/>
      <w:jc w:val="both"/>
    </w:pPr>
  </w:style>
  <w:style w:type="paragraph" w:styleId="Sprechblasentext">
    <w:name w:val="Balloon Text"/>
    <w:basedOn w:val="Standard"/>
    <w:link w:val="SprechblasentextZchn"/>
    <w:rsid w:val="00EE767E"/>
    <w:rPr>
      <w:rFonts w:ascii="Tahoma" w:hAnsi="Tahoma" w:cs="Tahoma"/>
      <w:sz w:val="16"/>
      <w:szCs w:val="16"/>
    </w:rPr>
  </w:style>
  <w:style w:type="character" w:customStyle="1" w:styleId="SprechblasentextZchn">
    <w:name w:val="Sprechblasentext Zchn"/>
    <w:link w:val="Sprechblasentext"/>
    <w:rsid w:val="00EE767E"/>
    <w:rPr>
      <w:rFonts w:ascii="Tahoma" w:hAnsi="Tahoma" w:cs="Tahoma"/>
      <w:sz w:val="16"/>
      <w:szCs w:val="16"/>
    </w:rPr>
  </w:style>
  <w:style w:type="paragraph" w:styleId="StandardWeb">
    <w:name w:val="Normal (Web)"/>
    <w:basedOn w:val="Standard"/>
    <w:semiHidden/>
    <w:unhideWhenUsed/>
    <w:rsid w:val="009B222C"/>
    <w:rPr>
      <w:rFonts w:ascii="Times New Roman" w:hAnsi="Times New Roman"/>
      <w:sz w:val="24"/>
      <w:szCs w:val="24"/>
    </w:rPr>
  </w:style>
  <w:style w:type="character" w:styleId="Hyperlink">
    <w:name w:val="Hyperlink"/>
    <w:basedOn w:val="Absatz-Standardschriftart"/>
    <w:unhideWhenUsed/>
    <w:rsid w:val="006971B7"/>
    <w:rPr>
      <w:color w:val="0000FF" w:themeColor="hyperlink"/>
      <w:u w:val="single"/>
    </w:rPr>
  </w:style>
  <w:style w:type="character" w:styleId="NichtaufgelsteErwhnung">
    <w:name w:val="Unresolved Mention"/>
    <w:basedOn w:val="Absatz-Standardschriftart"/>
    <w:uiPriority w:val="99"/>
    <w:semiHidden/>
    <w:unhideWhenUsed/>
    <w:rsid w:val="006971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27392">
      <w:bodyDiv w:val="1"/>
      <w:marLeft w:val="0"/>
      <w:marRight w:val="0"/>
      <w:marTop w:val="0"/>
      <w:marBottom w:val="0"/>
      <w:divBdr>
        <w:top w:val="none" w:sz="0" w:space="0" w:color="auto"/>
        <w:left w:val="none" w:sz="0" w:space="0" w:color="auto"/>
        <w:bottom w:val="none" w:sz="0" w:space="0" w:color="auto"/>
        <w:right w:val="none" w:sz="0" w:space="0" w:color="auto"/>
      </w:divBdr>
    </w:div>
    <w:div w:id="242690719">
      <w:bodyDiv w:val="1"/>
      <w:marLeft w:val="0"/>
      <w:marRight w:val="0"/>
      <w:marTop w:val="0"/>
      <w:marBottom w:val="0"/>
      <w:divBdr>
        <w:top w:val="none" w:sz="0" w:space="0" w:color="auto"/>
        <w:left w:val="none" w:sz="0" w:space="0" w:color="auto"/>
        <w:bottom w:val="none" w:sz="0" w:space="0" w:color="auto"/>
        <w:right w:val="none" w:sz="0" w:space="0" w:color="auto"/>
      </w:divBdr>
    </w:div>
    <w:div w:id="714355540">
      <w:bodyDiv w:val="1"/>
      <w:marLeft w:val="0"/>
      <w:marRight w:val="0"/>
      <w:marTop w:val="0"/>
      <w:marBottom w:val="0"/>
      <w:divBdr>
        <w:top w:val="none" w:sz="0" w:space="0" w:color="auto"/>
        <w:left w:val="none" w:sz="0" w:space="0" w:color="auto"/>
        <w:bottom w:val="none" w:sz="0" w:space="0" w:color="auto"/>
        <w:right w:val="none" w:sz="0" w:space="0" w:color="auto"/>
      </w:divBdr>
    </w:div>
    <w:div w:id="1075591158">
      <w:bodyDiv w:val="1"/>
      <w:marLeft w:val="0"/>
      <w:marRight w:val="0"/>
      <w:marTop w:val="0"/>
      <w:marBottom w:val="0"/>
      <w:divBdr>
        <w:top w:val="none" w:sz="0" w:space="0" w:color="auto"/>
        <w:left w:val="none" w:sz="0" w:space="0" w:color="auto"/>
        <w:bottom w:val="none" w:sz="0" w:space="0" w:color="auto"/>
        <w:right w:val="none" w:sz="0" w:space="0" w:color="auto"/>
      </w:divBdr>
    </w:div>
    <w:div w:id="161339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ermersheim.eu/gruenderraeume"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Kunden\Germersheim\Regivorl\Noch%20zu%20machen\Kopf_bla.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AC42A-DB8B-40AD-A505-E6B200B2F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Kopf_bla</Template>
  <TotalTime>0</TotalTime>
  <Pages>1</Pages>
  <Words>680</Words>
  <Characters>4288</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Orgasoft Kommunal</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 Kruse</dc:creator>
  <cp:lastModifiedBy>Nelles Simone</cp:lastModifiedBy>
  <cp:revision>11</cp:revision>
  <cp:lastPrinted>2018-06-28T08:30:00Z</cp:lastPrinted>
  <dcterms:created xsi:type="dcterms:W3CDTF">2026-08-25T09:23:00Z</dcterms:created>
  <dcterms:modified xsi:type="dcterms:W3CDTF">2026-08-28T07:40:00Z</dcterms:modified>
</cp:coreProperties>
</file>