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6507A7B6" w:rsidR="001B0DCE" w:rsidRDefault="001B0DCE" w:rsidP="00520FD2">
      <w:pPr>
        <w:spacing w:line="276" w:lineRule="auto"/>
        <w:ind w:left="442"/>
        <w:rPr>
          <w:rFonts w:ascii="Aptos" w:hAnsi="Aptos"/>
        </w:rPr>
      </w:pPr>
      <w:r w:rsidRPr="002851C8">
        <w:rPr>
          <w:rFonts w:ascii="Aptos" w:hAnsi="Aptos"/>
        </w:rPr>
        <w:t xml:space="preserve">Lindau, </w:t>
      </w:r>
      <w:r w:rsidR="001A1415" w:rsidRPr="002851C8">
        <w:rPr>
          <w:rFonts w:ascii="Aptos" w:hAnsi="Aptos"/>
        </w:rPr>
        <w:t>26</w:t>
      </w:r>
      <w:r w:rsidR="00E97E77" w:rsidRPr="002851C8">
        <w:rPr>
          <w:rFonts w:ascii="Aptos" w:hAnsi="Aptos"/>
        </w:rPr>
        <w:t>.</w:t>
      </w:r>
      <w:r w:rsidR="008034E0" w:rsidRPr="002851C8">
        <w:rPr>
          <w:rFonts w:ascii="Aptos" w:hAnsi="Aptos"/>
        </w:rPr>
        <w:t xml:space="preserve"> </w:t>
      </w:r>
      <w:r w:rsidR="00EA6E08" w:rsidRPr="002851C8">
        <w:rPr>
          <w:rFonts w:ascii="Aptos" w:hAnsi="Aptos"/>
        </w:rPr>
        <w:t>August</w:t>
      </w:r>
      <w:r w:rsidR="008034E0" w:rsidRPr="002851C8">
        <w:rPr>
          <w:rFonts w:ascii="Aptos" w:hAnsi="Aptos"/>
        </w:rPr>
        <w:t xml:space="preserve"> 202</w:t>
      </w:r>
      <w:r w:rsidR="000E2C7E" w:rsidRPr="002851C8">
        <w:rPr>
          <w:rFonts w:ascii="Aptos" w:hAnsi="Aptos"/>
        </w:rPr>
        <w:t>6</w:t>
      </w:r>
    </w:p>
    <w:p w14:paraId="7527D89B" w14:textId="77777777" w:rsidR="00736097" w:rsidRDefault="00736097" w:rsidP="00520FD2">
      <w:pPr>
        <w:spacing w:line="276" w:lineRule="auto"/>
        <w:ind w:left="442"/>
        <w:rPr>
          <w:rFonts w:ascii="Aptos" w:hAnsi="Aptos"/>
        </w:rPr>
      </w:pPr>
    </w:p>
    <w:p w14:paraId="4A81E55D" w14:textId="77777777" w:rsidR="001A1415" w:rsidRDefault="001A1415" w:rsidP="00BA33AB">
      <w:pPr>
        <w:spacing w:line="360" w:lineRule="auto"/>
        <w:ind w:left="442"/>
        <w:rPr>
          <w:rFonts w:ascii="Aptos" w:hAnsi="Aptos"/>
          <w:b/>
          <w:bCs/>
          <w:noProof/>
          <w:sz w:val="28"/>
          <w:szCs w:val="28"/>
        </w:rPr>
      </w:pPr>
      <w:r w:rsidRPr="001A1415">
        <w:rPr>
          <w:rFonts w:ascii="Aptos" w:hAnsi="Aptos"/>
          <w:b/>
          <w:bCs/>
          <w:noProof/>
          <w:sz w:val="28"/>
          <w:szCs w:val="28"/>
        </w:rPr>
        <w:t>Neue Termine für die digitale Sprechstunde stehen fest</w:t>
      </w:r>
    </w:p>
    <w:p w14:paraId="35C6E70B" w14:textId="1FDDC2CC" w:rsidR="00736097" w:rsidRDefault="001A1415" w:rsidP="00736097">
      <w:pPr>
        <w:spacing w:line="360" w:lineRule="auto"/>
        <w:ind w:left="442"/>
        <w:rPr>
          <w:rFonts w:ascii="Aptos" w:hAnsi="Aptos"/>
          <w:b/>
          <w:bCs/>
          <w:iCs/>
          <w:noProof/>
        </w:rPr>
      </w:pPr>
      <w:r w:rsidRPr="001A1415">
        <w:rPr>
          <w:rFonts w:ascii="Aptos" w:hAnsi="Aptos"/>
          <w:b/>
          <w:bCs/>
          <w:iCs/>
          <w:noProof/>
        </w:rPr>
        <w:t>Drei weitere Angebote in Präsenz und online ab Mittwoch, 30. September</w:t>
      </w:r>
    </w:p>
    <w:p w14:paraId="64450E92" w14:textId="77777777" w:rsidR="001A1415" w:rsidRPr="00736097" w:rsidRDefault="001A1415" w:rsidP="00736097">
      <w:pPr>
        <w:spacing w:line="360" w:lineRule="auto"/>
        <w:ind w:left="442"/>
        <w:rPr>
          <w:rFonts w:ascii="Aptos" w:hAnsi="Aptos"/>
          <w:b/>
          <w:bCs/>
          <w:noProof/>
        </w:rPr>
      </w:pPr>
    </w:p>
    <w:p w14:paraId="69757C6D" w14:textId="77777777" w:rsidR="001A1415" w:rsidRPr="001A1415" w:rsidRDefault="001A1415" w:rsidP="001A1415">
      <w:pPr>
        <w:spacing w:line="360" w:lineRule="auto"/>
        <w:ind w:left="442"/>
        <w:jc w:val="both"/>
        <w:rPr>
          <w:rFonts w:ascii="Aptos" w:hAnsi="Aptos"/>
          <w:b/>
          <w:bCs/>
          <w:iCs/>
          <w:noProof/>
        </w:rPr>
      </w:pPr>
      <w:r w:rsidRPr="001A1415">
        <w:rPr>
          <w:rFonts w:ascii="Aptos" w:hAnsi="Aptos"/>
          <w:b/>
          <w:bCs/>
          <w:iCs/>
          <w:noProof/>
        </w:rPr>
        <w:t>Nach dem erfolgreichen Start Anfang des Jahres geht das Format Lindau.lernt.digital nun in die zweite Runde: In kompakten Sprechstunden erhalten Lindauerinnen und Lindauer einen leicht verständlichen Einblick in die digitalen Angebote der Stadtverwaltung. Weiter geht es am Mittwoch, 30. September.</w:t>
      </w:r>
    </w:p>
    <w:p w14:paraId="0F8369AE" w14:textId="77777777" w:rsidR="001A1415" w:rsidRDefault="001A1415" w:rsidP="001A1415">
      <w:pPr>
        <w:spacing w:line="360" w:lineRule="auto"/>
        <w:ind w:left="442"/>
        <w:jc w:val="both"/>
        <w:rPr>
          <w:rFonts w:ascii="Aptos" w:hAnsi="Aptos"/>
          <w:iCs/>
          <w:noProof/>
        </w:rPr>
      </w:pPr>
    </w:p>
    <w:p w14:paraId="5B3341A8" w14:textId="01C8CD94" w:rsidR="001A1415" w:rsidRPr="001A1415" w:rsidRDefault="001A1415" w:rsidP="001A1415">
      <w:pPr>
        <w:spacing w:line="360" w:lineRule="auto"/>
        <w:ind w:left="442"/>
        <w:jc w:val="both"/>
        <w:rPr>
          <w:rFonts w:ascii="Aptos" w:hAnsi="Aptos"/>
          <w:iCs/>
          <w:noProof/>
        </w:rPr>
      </w:pPr>
      <w:r w:rsidRPr="001A1415">
        <w:rPr>
          <w:rFonts w:ascii="Aptos" w:hAnsi="Aptos"/>
          <w:iCs/>
          <w:noProof/>
        </w:rPr>
        <w:t>Nach dem Start im Frühjahr stehen drei neue Termine für die digitale Sprechstunde der Stadt Lindau fest. In dieser erklären Mitarbeitende der Stadtverwaltung die Grundlagen der verschiedenen Online-Bürgerservices und zeigen anhand praktischer Beispiele, wie diese genutzt werden können. Ziel der Sprechstunden ist es, den Zugang zu digitalen Verwaltungsleistungen zu erleichtern. Das Angebot ist kostenlos.</w:t>
      </w:r>
    </w:p>
    <w:p w14:paraId="44817A08" w14:textId="77777777" w:rsidR="001A1415" w:rsidRDefault="001A1415" w:rsidP="001A1415">
      <w:pPr>
        <w:spacing w:line="360" w:lineRule="auto"/>
        <w:ind w:left="442"/>
        <w:jc w:val="both"/>
        <w:rPr>
          <w:rFonts w:ascii="Aptos" w:hAnsi="Aptos"/>
          <w:iCs/>
          <w:noProof/>
        </w:rPr>
      </w:pPr>
    </w:p>
    <w:p w14:paraId="586A9EA0" w14:textId="3F79F38F" w:rsidR="001A1415" w:rsidRPr="001A1415" w:rsidRDefault="001A1415" w:rsidP="001A1415">
      <w:pPr>
        <w:spacing w:line="360" w:lineRule="auto"/>
        <w:ind w:left="442"/>
        <w:jc w:val="both"/>
        <w:rPr>
          <w:rFonts w:ascii="Aptos" w:hAnsi="Aptos"/>
          <w:iCs/>
          <w:noProof/>
        </w:rPr>
      </w:pPr>
      <w:r w:rsidRPr="001A1415">
        <w:rPr>
          <w:rFonts w:ascii="Aptos" w:hAnsi="Aptos"/>
          <w:iCs/>
          <w:noProof/>
        </w:rPr>
        <w:t>Dabei werden unter anderem diese Fragen beantwortet: Welche Behördengänge können online erledigt werden? Was ist die BayernID? Wie funktioniert das BayernPortal? Welche Möglichkeiten bietet die AusweisApp?</w:t>
      </w:r>
    </w:p>
    <w:p w14:paraId="6E7E37C2" w14:textId="77777777" w:rsidR="001A1415" w:rsidRDefault="001A1415" w:rsidP="001A1415">
      <w:pPr>
        <w:spacing w:line="360" w:lineRule="auto"/>
        <w:ind w:left="442"/>
        <w:jc w:val="both"/>
        <w:rPr>
          <w:rFonts w:ascii="Aptos" w:hAnsi="Aptos"/>
          <w:iCs/>
          <w:noProof/>
        </w:rPr>
      </w:pPr>
    </w:p>
    <w:p w14:paraId="0D543CBD" w14:textId="363370E1" w:rsidR="001A1415" w:rsidRPr="001A1415" w:rsidRDefault="001A1415" w:rsidP="001A1415">
      <w:pPr>
        <w:spacing w:line="360" w:lineRule="auto"/>
        <w:ind w:left="442"/>
        <w:jc w:val="both"/>
        <w:rPr>
          <w:rFonts w:ascii="Aptos" w:hAnsi="Aptos"/>
          <w:iCs/>
          <w:noProof/>
        </w:rPr>
      </w:pPr>
      <w:r w:rsidRPr="001A1415">
        <w:rPr>
          <w:rFonts w:ascii="Aptos" w:hAnsi="Aptos"/>
          <w:iCs/>
          <w:noProof/>
        </w:rPr>
        <w:t>In den einzelnen Sprechstunden werden jeweils unterschiedliche Schwerpunkte gesetzt. Anschließend bleibt ausreichend Zeit für Austausch und individuelle Fragen. Die Termine wechseln zwischen digitalen Sprechstunden und Veranstaltungen vor Ort.</w:t>
      </w:r>
    </w:p>
    <w:p w14:paraId="30C41E7A" w14:textId="77777777" w:rsidR="001A1415" w:rsidRDefault="001A1415" w:rsidP="001A1415">
      <w:pPr>
        <w:spacing w:line="360" w:lineRule="auto"/>
        <w:ind w:left="442"/>
        <w:jc w:val="both"/>
        <w:rPr>
          <w:rFonts w:ascii="Aptos" w:hAnsi="Aptos"/>
          <w:iCs/>
          <w:noProof/>
        </w:rPr>
      </w:pPr>
    </w:p>
    <w:p w14:paraId="73AAE59D" w14:textId="7B2E0D60" w:rsidR="001A1415" w:rsidRPr="001A1415" w:rsidRDefault="001A1415" w:rsidP="001A1415">
      <w:pPr>
        <w:spacing w:line="360" w:lineRule="auto"/>
        <w:ind w:left="442"/>
        <w:jc w:val="both"/>
        <w:rPr>
          <w:rFonts w:ascii="Aptos" w:hAnsi="Aptos"/>
          <w:iCs/>
          <w:noProof/>
        </w:rPr>
      </w:pPr>
      <w:r w:rsidRPr="001A1415">
        <w:rPr>
          <w:rFonts w:ascii="Aptos" w:hAnsi="Aptos"/>
          <w:iCs/>
          <w:noProof/>
        </w:rPr>
        <w:t xml:space="preserve">„Wir arbeiten kontinuierlich daran, Verwaltungswege durch Online-Services einfacher und effektiver zu machen. Gleichzeitig ist uns wichtig, dass alle Lindauerinnen und Lindauer von den Möglichkeiten profitieren können. Mit den digitalen Sprechstunden möchten wir den Zugang zu unseren Online-Angeboten erleichtern und zeigen, wie sie </w:t>
      </w:r>
      <w:r w:rsidRPr="001A1415">
        <w:rPr>
          <w:rFonts w:ascii="Aptos" w:hAnsi="Aptos"/>
          <w:iCs/>
          <w:noProof/>
        </w:rPr>
        <w:lastRenderedPageBreak/>
        <w:t>einfach und sicher genutzt werden können“, sagt Jörg Denkel, Leiter des Amts für Organisationsentwicklung &amp; Digitalisierung.</w:t>
      </w:r>
    </w:p>
    <w:p w14:paraId="084578F4" w14:textId="77777777" w:rsidR="001A1415" w:rsidRDefault="001A1415" w:rsidP="001A1415">
      <w:pPr>
        <w:spacing w:line="360" w:lineRule="auto"/>
        <w:ind w:left="442"/>
        <w:jc w:val="both"/>
        <w:rPr>
          <w:rFonts w:ascii="Aptos" w:hAnsi="Aptos"/>
          <w:b/>
          <w:bCs/>
          <w:iCs/>
          <w:noProof/>
        </w:rPr>
      </w:pPr>
    </w:p>
    <w:p w14:paraId="7E37B8C2" w14:textId="6ED1F8DF" w:rsidR="001A1415" w:rsidRPr="001A1415" w:rsidRDefault="001A1415" w:rsidP="001A1415">
      <w:pPr>
        <w:spacing w:line="360" w:lineRule="auto"/>
        <w:ind w:left="442"/>
        <w:jc w:val="both"/>
        <w:rPr>
          <w:rFonts w:ascii="Aptos" w:hAnsi="Aptos"/>
          <w:b/>
          <w:bCs/>
          <w:iCs/>
          <w:noProof/>
        </w:rPr>
      </w:pPr>
      <w:r w:rsidRPr="001A1415">
        <w:rPr>
          <w:rFonts w:ascii="Aptos" w:hAnsi="Aptos"/>
          <w:b/>
          <w:bCs/>
          <w:iCs/>
          <w:noProof/>
        </w:rPr>
        <w:t xml:space="preserve">Nächste Termine auf einen Blick </w:t>
      </w:r>
    </w:p>
    <w:p w14:paraId="3AB7ED14" w14:textId="77777777" w:rsidR="001A1415" w:rsidRPr="001A1415" w:rsidRDefault="001A1415" w:rsidP="001A1415">
      <w:pPr>
        <w:spacing w:line="360" w:lineRule="auto"/>
        <w:ind w:left="442"/>
        <w:jc w:val="both"/>
        <w:rPr>
          <w:rFonts w:ascii="Aptos" w:hAnsi="Aptos"/>
          <w:iCs/>
          <w:noProof/>
        </w:rPr>
      </w:pPr>
      <w:r w:rsidRPr="001A1415">
        <w:rPr>
          <w:rFonts w:ascii="Aptos" w:hAnsi="Aptos"/>
          <w:iCs/>
          <w:noProof/>
        </w:rPr>
        <w:t>•</w:t>
      </w:r>
      <w:r w:rsidRPr="001A1415">
        <w:rPr>
          <w:rFonts w:ascii="Aptos" w:hAnsi="Aptos"/>
          <w:iCs/>
          <w:noProof/>
        </w:rPr>
        <w:tab/>
        <w:t>Mittwoch, 30. September, 10 bis 10.45 Uhr im Digitalcafé Treffpunkt Zech</w:t>
      </w:r>
    </w:p>
    <w:p w14:paraId="3D0EE2D2" w14:textId="77777777" w:rsidR="001A1415" w:rsidRPr="001A1415" w:rsidRDefault="001A1415" w:rsidP="001A1415">
      <w:pPr>
        <w:spacing w:line="360" w:lineRule="auto"/>
        <w:ind w:left="442"/>
        <w:jc w:val="both"/>
        <w:rPr>
          <w:rFonts w:ascii="Aptos" w:hAnsi="Aptos"/>
          <w:iCs/>
          <w:noProof/>
        </w:rPr>
      </w:pPr>
      <w:r w:rsidRPr="001A1415">
        <w:rPr>
          <w:rFonts w:ascii="Aptos" w:hAnsi="Aptos"/>
          <w:iCs/>
          <w:noProof/>
        </w:rPr>
        <w:t>•</w:t>
      </w:r>
      <w:r w:rsidRPr="001A1415">
        <w:rPr>
          <w:rFonts w:ascii="Aptos" w:hAnsi="Aptos"/>
          <w:iCs/>
          <w:noProof/>
        </w:rPr>
        <w:tab/>
        <w:t>Donnerstag, 29. Oktober, 16 bis 16.45 Uhr online</w:t>
      </w:r>
    </w:p>
    <w:p w14:paraId="7F2061DC" w14:textId="77777777" w:rsidR="001A1415" w:rsidRPr="001A1415" w:rsidRDefault="001A1415" w:rsidP="001A1415">
      <w:pPr>
        <w:spacing w:line="360" w:lineRule="auto"/>
        <w:ind w:left="442"/>
        <w:jc w:val="both"/>
        <w:rPr>
          <w:rFonts w:ascii="Aptos" w:hAnsi="Aptos"/>
          <w:iCs/>
          <w:noProof/>
        </w:rPr>
      </w:pPr>
      <w:r w:rsidRPr="001A1415">
        <w:rPr>
          <w:rFonts w:ascii="Aptos" w:hAnsi="Aptos"/>
          <w:iCs/>
          <w:noProof/>
        </w:rPr>
        <w:t>•</w:t>
      </w:r>
      <w:r w:rsidRPr="001A1415">
        <w:rPr>
          <w:rFonts w:ascii="Aptos" w:hAnsi="Aptos"/>
          <w:iCs/>
          <w:noProof/>
        </w:rPr>
        <w:tab/>
        <w:t xml:space="preserve">Donnerstag, 26. November, 16 bis 16.45 Uhr im Sitzungssaal der Stadtverwaltung  </w:t>
      </w:r>
    </w:p>
    <w:p w14:paraId="1BA842C8" w14:textId="77777777" w:rsidR="001A1415" w:rsidRDefault="001A1415" w:rsidP="001A1415">
      <w:pPr>
        <w:spacing w:line="360" w:lineRule="auto"/>
        <w:ind w:left="442"/>
        <w:jc w:val="both"/>
        <w:rPr>
          <w:rFonts w:ascii="Aptos" w:hAnsi="Aptos"/>
          <w:iCs/>
          <w:noProof/>
        </w:rPr>
      </w:pPr>
    </w:p>
    <w:p w14:paraId="18573161" w14:textId="6C3DD884" w:rsidR="001A1415" w:rsidRPr="001A1415" w:rsidRDefault="001A1415" w:rsidP="001A1415">
      <w:pPr>
        <w:spacing w:line="360" w:lineRule="auto"/>
        <w:ind w:left="442"/>
        <w:jc w:val="both"/>
        <w:rPr>
          <w:rFonts w:ascii="Aptos" w:hAnsi="Aptos"/>
          <w:b/>
          <w:bCs/>
          <w:iCs/>
          <w:noProof/>
        </w:rPr>
      </w:pPr>
      <w:r w:rsidRPr="001A1415">
        <w:rPr>
          <w:rFonts w:ascii="Aptos" w:hAnsi="Aptos"/>
          <w:b/>
          <w:bCs/>
          <w:iCs/>
          <w:noProof/>
        </w:rPr>
        <w:t>Jetzt anmelden</w:t>
      </w:r>
    </w:p>
    <w:p w14:paraId="640E24D6" w14:textId="3E339079" w:rsidR="001A1415" w:rsidRPr="001A1415" w:rsidRDefault="001A1415" w:rsidP="001A1415">
      <w:pPr>
        <w:spacing w:line="360" w:lineRule="auto"/>
        <w:ind w:left="442"/>
        <w:jc w:val="both"/>
        <w:rPr>
          <w:rFonts w:ascii="Aptos" w:hAnsi="Aptos"/>
          <w:iCs/>
          <w:noProof/>
        </w:rPr>
      </w:pPr>
      <w:r w:rsidRPr="001A1415">
        <w:rPr>
          <w:rFonts w:ascii="Aptos" w:hAnsi="Aptos"/>
          <w:iCs/>
          <w:noProof/>
        </w:rPr>
        <w:t xml:space="preserve">Die Anmeldung zu den einzelnen Terminen ist per E-Mail an </w:t>
      </w:r>
      <w:hyperlink r:id="rId8" w:history="1">
        <w:r w:rsidRPr="00244EC4">
          <w:rPr>
            <w:rStyle w:val="Hyperlink"/>
            <w:rFonts w:ascii="Aptos" w:hAnsi="Aptos"/>
            <w:iCs/>
            <w:noProof/>
          </w:rPr>
          <w:t>digitalisierung@lindau.de</w:t>
        </w:r>
      </w:hyperlink>
      <w:r>
        <w:rPr>
          <w:rFonts w:ascii="Aptos" w:hAnsi="Aptos"/>
          <w:iCs/>
          <w:noProof/>
        </w:rPr>
        <w:t xml:space="preserve"> </w:t>
      </w:r>
      <w:r w:rsidRPr="001A1415">
        <w:rPr>
          <w:rFonts w:ascii="Aptos" w:hAnsi="Aptos"/>
          <w:iCs/>
          <w:noProof/>
        </w:rPr>
        <w:t>oder telefonisch unter +49 8382 918-139 möglich.</w:t>
      </w:r>
    </w:p>
    <w:p w14:paraId="7DCAAE31" w14:textId="77777777" w:rsidR="001A1415" w:rsidRDefault="001A1415" w:rsidP="001A1415">
      <w:pPr>
        <w:spacing w:line="360" w:lineRule="auto"/>
        <w:ind w:left="442"/>
        <w:jc w:val="both"/>
        <w:rPr>
          <w:rFonts w:ascii="Aptos" w:hAnsi="Aptos"/>
          <w:iCs/>
          <w:noProof/>
        </w:rPr>
      </w:pPr>
    </w:p>
    <w:p w14:paraId="1E763C3A" w14:textId="0E99F3E2" w:rsidR="00E72828" w:rsidRPr="001A1415" w:rsidRDefault="001A1415" w:rsidP="001A1415">
      <w:pPr>
        <w:spacing w:line="360" w:lineRule="auto"/>
        <w:ind w:left="442"/>
        <w:jc w:val="both"/>
        <w:rPr>
          <w:rFonts w:ascii="Aptos" w:hAnsi="Aptos"/>
        </w:rPr>
      </w:pPr>
      <w:r w:rsidRPr="001A1415">
        <w:rPr>
          <w:rFonts w:ascii="Aptos" w:hAnsi="Aptos"/>
          <w:iCs/>
          <w:noProof/>
        </w:rPr>
        <w:t xml:space="preserve">Weitere Informationen zu den thematischen Schwerpunkten der Sprechstunden gibt es unter </w:t>
      </w:r>
      <w:hyperlink r:id="rId9" w:history="1">
        <w:r w:rsidRPr="00244EC4">
          <w:rPr>
            <w:rStyle w:val="Hyperlink"/>
            <w:rFonts w:ascii="Aptos" w:hAnsi="Aptos"/>
            <w:iCs/>
            <w:noProof/>
          </w:rPr>
          <w:t>www.stadtlindau.de/lindau-lernt-digital</w:t>
        </w:r>
      </w:hyperlink>
      <w:r>
        <w:rPr>
          <w:rFonts w:ascii="Aptos" w:hAnsi="Aptos"/>
          <w:iCs/>
          <w:noProof/>
        </w:rPr>
        <w:t>.</w:t>
      </w:r>
    </w:p>
    <w:sectPr w:rsidR="00E72828" w:rsidRPr="001A1415" w:rsidSect="00520FD2">
      <w:footerReference w:type="default" r:id="rId10"/>
      <w:headerReference w:type="first" r:id="rId11"/>
      <w:footerReference w:type="first" r:id="rId12"/>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11DAA" w14:textId="77777777" w:rsidR="005A7107" w:rsidRDefault="005A7107" w:rsidP="00EB380A">
      <w:r>
        <w:separator/>
      </w:r>
    </w:p>
  </w:endnote>
  <w:endnote w:type="continuationSeparator" w:id="0">
    <w:p w14:paraId="11C10255" w14:textId="77777777" w:rsidR="005A7107" w:rsidRDefault="005A7107"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B789E" w14:textId="77777777" w:rsidR="005A7107" w:rsidRDefault="005A7107" w:rsidP="00EB380A">
      <w:r>
        <w:separator/>
      </w:r>
    </w:p>
  </w:footnote>
  <w:footnote w:type="continuationSeparator" w:id="0">
    <w:p w14:paraId="477A6EEF" w14:textId="77777777" w:rsidR="005A7107" w:rsidRDefault="005A7107"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B10CC7F" w:rsidR="005C3096" w:rsidRDefault="00491008">
    <w:pPr>
      <w:pStyle w:val="Kopfzeile"/>
    </w:pPr>
    <w:r>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1272810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5"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97374EF"/>
    <w:multiLevelType w:val="multilevel"/>
    <w:tmpl w:val="65FE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E69750E"/>
    <w:multiLevelType w:val="multilevel"/>
    <w:tmpl w:val="B1FC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2B160D3"/>
    <w:multiLevelType w:val="hybridMultilevel"/>
    <w:tmpl w:val="A13AA11A"/>
    <w:lvl w:ilvl="0" w:tplc="04070001">
      <w:start w:val="1"/>
      <w:numFmt w:val="bullet"/>
      <w:lvlText w:val=""/>
      <w:lvlJc w:val="left"/>
      <w:pPr>
        <w:ind w:left="1136" w:hanging="360"/>
      </w:pPr>
      <w:rPr>
        <w:rFonts w:ascii="Symbol" w:hAnsi="Symbol" w:hint="default"/>
      </w:rPr>
    </w:lvl>
    <w:lvl w:ilvl="1" w:tplc="04070003" w:tentative="1">
      <w:start w:val="1"/>
      <w:numFmt w:val="bullet"/>
      <w:lvlText w:val="o"/>
      <w:lvlJc w:val="left"/>
      <w:pPr>
        <w:ind w:left="1856" w:hanging="360"/>
      </w:pPr>
      <w:rPr>
        <w:rFonts w:ascii="Courier New" w:hAnsi="Courier New" w:cs="Courier New" w:hint="default"/>
      </w:rPr>
    </w:lvl>
    <w:lvl w:ilvl="2" w:tplc="04070005" w:tentative="1">
      <w:start w:val="1"/>
      <w:numFmt w:val="bullet"/>
      <w:lvlText w:val=""/>
      <w:lvlJc w:val="left"/>
      <w:pPr>
        <w:ind w:left="2576" w:hanging="360"/>
      </w:pPr>
      <w:rPr>
        <w:rFonts w:ascii="Wingdings" w:hAnsi="Wingdings" w:hint="default"/>
      </w:rPr>
    </w:lvl>
    <w:lvl w:ilvl="3" w:tplc="04070001" w:tentative="1">
      <w:start w:val="1"/>
      <w:numFmt w:val="bullet"/>
      <w:lvlText w:val=""/>
      <w:lvlJc w:val="left"/>
      <w:pPr>
        <w:ind w:left="3296" w:hanging="360"/>
      </w:pPr>
      <w:rPr>
        <w:rFonts w:ascii="Symbol" w:hAnsi="Symbol" w:hint="default"/>
      </w:rPr>
    </w:lvl>
    <w:lvl w:ilvl="4" w:tplc="04070003" w:tentative="1">
      <w:start w:val="1"/>
      <w:numFmt w:val="bullet"/>
      <w:lvlText w:val="o"/>
      <w:lvlJc w:val="left"/>
      <w:pPr>
        <w:ind w:left="4016" w:hanging="360"/>
      </w:pPr>
      <w:rPr>
        <w:rFonts w:ascii="Courier New" w:hAnsi="Courier New" w:cs="Courier New" w:hint="default"/>
      </w:rPr>
    </w:lvl>
    <w:lvl w:ilvl="5" w:tplc="04070005" w:tentative="1">
      <w:start w:val="1"/>
      <w:numFmt w:val="bullet"/>
      <w:lvlText w:val=""/>
      <w:lvlJc w:val="left"/>
      <w:pPr>
        <w:ind w:left="4736" w:hanging="360"/>
      </w:pPr>
      <w:rPr>
        <w:rFonts w:ascii="Wingdings" w:hAnsi="Wingdings" w:hint="default"/>
      </w:rPr>
    </w:lvl>
    <w:lvl w:ilvl="6" w:tplc="04070001" w:tentative="1">
      <w:start w:val="1"/>
      <w:numFmt w:val="bullet"/>
      <w:lvlText w:val=""/>
      <w:lvlJc w:val="left"/>
      <w:pPr>
        <w:ind w:left="5456" w:hanging="360"/>
      </w:pPr>
      <w:rPr>
        <w:rFonts w:ascii="Symbol" w:hAnsi="Symbol" w:hint="default"/>
      </w:rPr>
    </w:lvl>
    <w:lvl w:ilvl="7" w:tplc="04070003" w:tentative="1">
      <w:start w:val="1"/>
      <w:numFmt w:val="bullet"/>
      <w:lvlText w:val="o"/>
      <w:lvlJc w:val="left"/>
      <w:pPr>
        <w:ind w:left="6176" w:hanging="360"/>
      </w:pPr>
      <w:rPr>
        <w:rFonts w:ascii="Courier New" w:hAnsi="Courier New" w:cs="Courier New" w:hint="default"/>
      </w:rPr>
    </w:lvl>
    <w:lvl w:ilvl="8" w:tplc="04070005" w:tentative="1">
      <w:start w:val="1"/>
      <w:numFmt w:val="bullet"/>
      <w:lvlText w:val=""/>
      <w:lvlJc w:val="left"/>
      <w:pPr>
        <w:ind w:left="6896" w:hanging="360"/>
      </w:pPr>
      <w:rPr>
        <w:rFonts w:ascii="Wingdings" w:hAnsi="Wingdings" w:hint="default"/>
      </w:rPr>
    </w:lvl>
  </w:abstractNum>
  <w:abstractNum w:abstractNumId="21"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18984238">
    <w:abstractNumId w:val="18"/>
  </w:num>
  <w:num w:numId="2" w16cid:durableId="1077242398">
    <w:abstractNumId w:val="19"/>
  </w:num>
  <w:num w:numId="3" w16cid:durableId="194537013">
    <w:abstractNumId w:val="24"/>
  </w:num>
  <w:num w:numId="4" w16cid:durableId="1267232478">
    <w:abstractNumId w:val="21"/>
  </w:num>
  <w:num w:numId="5" w16cid:durableId="1808547692">
    <w:abstractNumId w:val="1"/>
  </w:num>
  <w:num w:numId="6" w16cid:durableId="1208449779">
    <w:abstractNumId w:val="6"/>
  </w:num>
  <w:num w:numId="7" w16cid:durableId="737171503">
    <w:abstractNumId w:val="10"/>
  </w:num>
  <w:num w:numId="8" w16cid:durableId="1912622029">
    <w:abstractNumId w:val="22"/>
  </w:num>
  <w:num w:numId="9" w16cid:durableId="435756932">
    <w:abstractNumId w:val="8"/>
  </w:num>
  <w:num w:numId="10" w16cid:durableId="136264439">
    <w:abstractNumId w:val="0"/>
  </w:num>
  <w:num w:numId="11" w16cid:durableId="202334196">
    <w:abstractNumId w:val="3"/>
  </w:num>
  <w:num w:numId="12" w16cid:durableId="1168400324">
    <w:abstractNumId w:val="9"/>
  </w:num>
  <w:num w:numId="13" w16cid:durableId="1808278571">
    <w:abstractNumId w:val="2"/>
  </w:num>
  <w:num w:numId="14" w16cid:durableId="1108086442">
    <w:abstractNumId w:val="15"/>
  </w:num>
  <w:num w:numId="15" w16cid:durableId="971207295">
    <w:abstractNumId w:val="17"/>
  </w:num>
  <w:num w:numId="16" w16cid:durableId="1452162498">
    <w:abstractNumId w:val="25"/>
  </w:num>
  <w:num w:numId="17" w16cid:durableId="1763066614">
    <w:abstractNumId w:val="14"/>
  </w:num>
  <w:num w:numId="18" w16cid:durableId="1381974376">
    <w:abstractNumId w:val="5"/>
  </w:num>
  <w:num w:numId="19" w16cid:durableId="1456484499">
    <w:abstractNumId w:val="12"/>
  </w:num>
  <w:num w:numId="20" w16cid:durableId="2109036737">
    <w:abstractNumId w:val="11"/>
  </w:num>
  <w:num w:numId="21" w16cid:durableId="582760855">
    <w:abstractNumId w:val="23"/>
  </w:num>
  <w:num w:numId="22" w16cid:durableId="964388077">
    <w:abstractNumId w:val="16"/>
  </w:num>
  <w:num w:numId="23" w16cid:durableId="1988586944">
    <w:abstractNumId w:val="4"/>
  </w:num>
  <w:num w:numId="24" w16cid:durableId="1985355988">
    <w:abstractNumId w:val="7"/>
  </w:num>
  <w:num w:numId="25" w16cid:durableId="1521503089">
    <w:abstractNumId w:val="20"/>
  </w:num>
  <w:num w:numId="26" w16cid:durableId="7964101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163"/>
    <w:rsid w:val="00000B70"/>
    <w:rsid w:val="00010E5A"/>
    <w:rsid w:val="0001420B"/>
    <w:rsid w:val="00014D36"/>
    <w:rsid w:val="00026D22"/>
    <w:rsid w:val="000338BC"/>
    <w:rsid w:val="00033A13"/>
    <w:rsid w:val="00037D0F"/>
    <w:rsid w:val="00041542"/>
    <w:rsid w:val="00044235"/>
    <w:rsid w:val="00047892"/>
    <w:rsid w:val="00052A05"/>
    <w:rsid w:val="00054AAC"/>
    <w:rsid w:val="000557EC"/>
    <w:rsid w:val="00061FB0"/>
    <w:rsid w:val="0006256A"/>
    <w:rsid w:val="00064C35"/>
    <w:rsid w:val="00064D96"/>
    <w:rsid w:val="00064E83"/>
    <w:rsid w:val="000656A9"/>
    <w:rsid w:val="000704C7"/>
    <w:rsid w:val="000821FF"/>
    <w:rsid w:val="00083811"/>
    <w:rsid w:val="000857B0"/>
    <w:rsid w:val="00090F6D"/>
    <w:rsid w:val="000A0431"/>
    <w:rsid w:val="000A5564"/>
    <w:rsid w:val="000B15DF"/>
    <w:rsid w:val="000B2022"/>
    <w:rsid w:val="000B3EAD"/>
    <w:rsid w:val="000B55E4"/>
    <w:rsid w:val="000B616D"/>
    <w:rsid w:val="000C00C1"/>
    <w:rsid w:val="000C26F5"/>
    <w:rsid w:val="000C3C55"/>
    <w:rsid w:val="000C79E3"/>
    <w:rsid w:val="000D7D4B"/>
    <w:rsid w:val="000E2C7E"/>
    <w:rsid w:val="000E769F"/>
    <w:rsid w:val="000F1848"/>
    <w:rsid w:val="001035CA"/>
    <w:rsid w:val="001042F3"/>
    <w:rsid w:val="00105D6A"/>
    <w:rsid w:val="00117F7C"/>
    <w:rsid w:val="0012488D"/>
    <w:rsid w:val="001252B4"/>
    <w:rsid w:val="00125827"/>
    <w:rsid w:val="00126553"/>
    <w:rsid w:val="00130C89"/>
    <w:rsid w:val="00131ADE"/>
    <w:rsid w:val="0013391B"/>
    <w:rsid w:val="0013469D"/>
    <w:rsid w:val="00141555"/>
    <w:rsid w:val="00142B80"/>
    <w:rsid w:val="0015332E"/>
    <w:rsid w:val="001579CD"/>
    <w:rsid w:val="00164DD9"/>
    <w:rsid w:val="00171AE9"/>
    <w:rsid w:val="001728AE"/>
    <w:rsid w:val="00173660"/>
    <w:rsid w:val="00177392"/>
    <w:rsid w:val="00181508"/>
    <w:rsid w:val="001825D8"/>
    <w:rsid w:val="00184554"/>
    <w:rsid w:val="0018563E"/>
    <w:rsid w:val="001856DF"/>
    <w:rsid w:val="00192767"/>
    <w:rsid w:val="001944DD"/>
    <w:rsid w:val="00195A0D"/>
    <w:rsid w:val="001A1415"/>
    <w:rsid w:val="001A4DE3"/>
    <w:rsid w:val="001B0AB2"/>
    <w:rsid w:val="001B0DCE"/>
    <w:rsid w:val="001B6667"/>
    <w:rsid w:val="001B6F3D"/>
    <w:rsid w:val="001C6108"/>
    <w:rsid w:val="001D1A1B"/>
    <w:rsid w:val="00202AE7"/>
    <w:rsid w:val="00211762"/>
    <w:rsid w:val="002201DF"/>
    <w:rsid w:val="00222C4F"/>
    <w:rsid w:val="0022606F"/>
    <w:rsid w:val="00235B3D"/>
    <w:rsid w:val="00236744"/>
    <w:rsid w:val="002411FF"/>
    <w:rsid w:val="00254EEE"/>
    <w:rsid w:val="00274950"/>
    <w:rsid w:val="002754BE"/>
    <w:rsid w:val="00276F88"/>
    <w:rsid w:val="00277656"/>
    <w:rsid w:val="002851C8"/>
    <w:rsid w:val="00290BA4"/>
    <w:rsid w:val="00292752"/>
    <w:rsid w:val="002939DB"/>
    <w:rsid w:val="002A1594"/>
    <w:rsid w:val="002A1E9A"/>
    <w:rsid w:val="002A302C"/>
    <w:rsid w:val="002A32C7"/>
    <w:rsid w:val="002B58F3"/>
    <w:rsid w:val="002C143F"/>
    <w:rsid w:val="002C226D"/>
    <w:rsid w:val="002C5409"/>
    <w:rsid w:val="002C557E"/>
    <w:rsid w:val="002D33B4"/>
    <w:rsid w:val="002E2BCF"/>
    <w:rsid w:val="002E2C22"/>
    <w:rsid w:val="002E32B1"/>
    <w:rsid w:val="002E6B64"/>
    <w:rsid w:val="002F24D5"/>
    <w:rsid w:val="002F2AB6"/>
    <w:rsid w:val="002F43E1"/>
    <w:rsid w:val="002F6EC5"/>
    <w:rsid w:val="002F75CF"/>
    <w:rsid w:val="003030F0"/>
    <w:rsid w:val="003143FE"/>
    <w:rsid w:val="003169C0"/>
    <w:rsid w:val="0032081E"/>
    <w:rsid w:val="0032158F"/>
    <w:rsid w:val="003245AA"/>
    <w:rsid w:val="0033013A"/>
    <w:rsid w:val="00336342"/>
    <w:rsid w:val="00340DB3"/>
    <w:rsid w:val="00343F5F"/>
    <w:rsid w:val="0035331D"/>
    <w:rsid w:val="00353FC5"/>
    <w:rsid w:val="003630F2"/>
    <w:rsid w:val="0036476E"/>
    <w:rsid w:val="003935DC"/>
    <w:rsid w:val="00397E5B"/>
    <w:rsid w:val="003A2361"/>
    <w:rsid w:val="003A4EBB"/>
    <w:rsid w:val="003A67AC"/>
    <w:rsid w:val="003B0472"/>
    <w:rsid w:val="003B14A6"/>
    <w:rsid w:val="003C4484"/>
    <w:rsid w:val="003C476F"/>
    <w:rsid w:val="003C57B0"/>
    <w:rsid w:val="003D1E6C"/>
    <w:rsid w:val="003D3CBB"/>
    <w:rsid w:val="003D6C55"/>
    <w:rsid w:val="003F0BE1"/>
    <w:rsid w:val="003F219C"/>
    <w:rsid w:val="00402509"/>
    <w:rsid w:val="004042F7"/>
    <w:rsid w:val="00404C22"/>
    <w:rsid w:val="0041089F"/>
    <w:rsid w:val="004162F2"/>
    <w:rsid w:val="00416DDA"/>
    <w:rsid w:val="00417CD7"/>
    <w:rsid w:val="004212E3"/>
    <w:rsid w:val="004214C4"/>
    <w:rsid w:val="00421DDC"/>
    <w:rsid w:val="00423736"/>
    <w:rsid w:val="00425179"/>
    <w:rsid w:val="004253D3"/>
    <w:rsid w:val="00434070"/>
    <w:rsid w:val="00441967"/>
    <w:rsid w:val="004447A6"/>
    <w:rsid w:val="00444DCF"/>
    <w:rsid w:val="00452ABB"/>
    <w:rsid w:val="00465854"/>
    <w:rsid w:val="00473177"/>
    <w:rsid w:val="00475E44"/>
    <w:rsid w:val="00476706"/>
    <w:rsid w:val="00481BB8"/>
    <w:rsid w:val="00482B9E"/>
    <w:rsid w:val="00485697"/>
    <w:rsid w:val="004868ED"/>
    <w:rsid w:val="00490100"/>
    <w:rsid w:val="00490447"/>
    <w:rsid w:val="00491008"/>
    <w:rsid w:val="0049140E"/>
    <w:rsid w:val="004944C7"/>
    <w:rsid w:val="004A002A"/>
    <w:rsid w:val="004A3739"/>
    <w:rsid w:val="004A64EA"/>
    <w:rsid w:val="004B0C6F"/>
    <w:rsid w:val="004B3D38"/>
    <w:rsid w:val="004B7FB6"/>
    <w:rsid w:val="004C6420"/>
    <w:rsid w:val="004E5043"/>
    <w:rsid w:val="004E5DE3"/>
    <w:rsid w:val="004E7011"/>
    <w:rsid w:val="004E7556"/>
    <w:rsid w:val="004F1B6F"/>
    <w:rsid w:val="004F2AC9"/>
    <w:rsid w:val="004F41C2"/>
    <w:rsid w:val="004F73B9"/>
    <w:rsid w:val="0050304C"/>
    <w:rsid w:val="00510C72"/>
    <w:rsid w:val="005130EC"/>
    <w:rsid w:val="00517E58"/>
    <w:rsid w:val="00520FD2"/>
    <w:rsid w:val="00527346"/>
    <w:rsid w:val="005307CB"/>
    <w:rsid w:val="00533E1F"/>
    <w:rsid w:val="00534B88"/>
    <w:rsid w:val="00540154"/>
    <w:rsid w:val="0054249F"/>
    <w:rsid w:val="00544163"/>
    <w:rsid w:val="00556AED"/>
    <w:rsid w:val="00563658"/>
    <w:rsid w:val="00573C99"/>
    <w:rsid w:val="005770A6"/>
    <w:rsid w:val="00584D4C"/>
    <w:rsid w:val="00586C5B"/>
    <w:rsid w:val="0059350E"/>
    <w:rsid w:val="00593D18"/>
    <w:rsid w:val="005976AE"/>
    <w:rsid w:val="00597882"/>
    <w:rsid w:val="005A7107"/>
    <w:rsid w:val="005A75C6"/>
    <w:rsid w:val="005B0881"/>
    <w:rsid w:val="005B0D60"/>
    <w:rsid w:val="005B1743"/>
    <w:rsid w:val="005C3096"/>
    <w:rsid w:val="005D1878"/>
    <w:rsid w:val="005D2A29"/>
    <w:rsid w:val="005E04B3"/>
    <w:rsid w:val="005E0D55"/>
    <w:rsid w:val="005E61AB"/>
    <w:rsid w:val="005E6647"/>
    <w:rsid w:val="005E704D"/>
    <w:rsid w:val="005F57CA"/>
    <w:rsid w:val="005F63AD"/>
    <w:rsid w:val="006004DD"/>
    <w:rsid w:val="00600FD3"/>
    <w:rsid w:val="00606EFF"/>
    <w:rsid w:val="00616C60"/>
    <w:rsid w:val="00621C8E"/>
    <w:rsid w:val="00640C39"/>
    <w:rsid w:val="00646E1F"/>
    <w:rsid w:val="006470E5"/>
    <w:rsid w:val="00650BA4"/>
    <w:rsid w:val="00654AD2"/>
    <w:rsid w:val="00665232"/>
    <w:rsid w:val="006705F8"/>
    <w:rsid w:val="00670DA9"/>
    <w:rsid w:val="00671391"/>
    <w:rsid w:val="00677439"/>
    <w:rsid w:val="006844F4"/>
    <w:rsid w:val="00695971"/>
    <w:rsid w:val="006974C3"/>
    <w:rsid w:val="00697E24"/>
    <w:rsid w:val="006A213C"/>
    <w:rsid w:val="006A6209"/>
    <w:rsid w:val="006B7F98"/>
    <w:rsid w:val="006C44EA"/>
    <w:rsid w:val="006C4EE9"/>
    <w:rsid w:val="006D5E4F"/>
    <w:rsid w:val="006E0C27"/>
    <w:rsid w:val="006E209F"/>
    <w:rsid w:val="006F2099"/>
    <w:rsid w:val="006F3ED2"/>
    <w:rsid w:val="006F69F3"/>
    <w:rsid w:val="006F775F"/>
    <w:rsid w:val="00726366"/>
    <w:rsid w:val="00726928"/>
    <w:rsid w:val="00731D5C"/>
    <w:rsid w:val="00732E85"/>
    <w:rsid w:val="00732EA1"/>
    <w:rsid w:val="0073492C"/>
    <w:rsid w:val="00735FD1"/>
    <w:rsid w:val="00736097"/>
    <w:rsid w:val="007405D7"/>
    <w:rsid w:val="007431A2"/>
    <w:rsid w:val="00745C4C"/>
    <w:rsid w:val="00747B2F"/>
    <w:rsid w:val="00753215"/>
    <w:rsid w:val="00753C6D"/>
    <w:rsid w:val="0076066F"/>
    <w:rsid w:val="007623A3"/>
    <w:rsid w:val="00762C22"/>
    <w:rsid w:val="007647D5"/>
    <w:rsid w:val="007804F4"/>
    <w:rsid w:val="00782178"/>
    <w:rsid w:val="00791A3B"/>
    <w:rsid w:val="007954E3"/>
    <w:rsid w:val="007A133D"/>
    <w:rsid w:val="007A6A97"/>
    <w:rsid w:val="007A763D"/>
    <w:rsid w:val="007B61AD"/>
    <w:rsid w:val="007B69D1"/>
    <w:rsid w:val="007B6A88"/>
    <w:rsid w:val="007C2CFF"/>
    <w:rsid w:val="007C4274"/>
    <w:rsid w:val="007C55E1"/>
    <w:rsid w:val="007C6BD7"/>
    <w:rsid w:val="007D4CE4"/>
    <w:rsid w:val="007D660B"/>
    <w:rsid w:val="007D7C0A"/>
    <w:rsid w:val="007D7CC5"/>
    <w:rsid w:val="007E2532"/>
    <w:rsid w:val="007E3AB9"/>
    <w:rsid w:val="007F5A5E"/>
    <w:rsid w:val="007F6347"/>
    <w:rsid w:val="007F6761"/>
    <w:rsid w:val="007F740D"/>
    <w:rsid w:val="0080298C"/>
    <w:rsid w:val="0080345F"/>
    <w:rsid w:val="008034E0"/>
    <w:rsid w:val="00803871"/>
    <w:rsid w:val="00807FD6"/>
    <w:rsid w:val="00810296"/>
    <w:rsid w:val="008111AA"/>
    <w:rsid w:val="008160BE"/>
    <w:rsid w:val="00817614"/>
    <w:rsid w:val="00820E77"/>
    <w:rsid w:val="00826B1F"/>
    <w:rsid w:val="00832599"/>
    <w:rsid w:val="008408A4"/>
    <w:rsid w:val="00844C1C"/>
    <w:rsid w:val="008454FE"/>
    <w:rsid w:val="00853D03"/>
    <w:rsid w:val="008634CA"/>
    <w:rsid w:val="008708B5"/>
    <w:rsid w:val="008729E0"/>
    <w:rsid w:val="00875456"/>
    <w:rsid w:val="00881812"/>
    <w:rsid w:val="008B24F0"/>
    <w:rsid w:val="008B5260"/>
    <w:rsid w:val="008B6794"/>
    <w:rsid w:val="008C334F"/>
    <w:rsid w:val="008C5DBE"/>
    <w:rsid w:val="008D3880"/>
    <w:rsid w:val="008D49F9"/>
    <w:rsid w:val="008D63BC"/>
    <w:rsid w:val="008E0084"/>
    <w:rsid w:val="008E13E2"/>
    <w:rsid w:val="008F308C"/>
    <w:rsid w:val="008F7433"/>
    <w:rsid w:val="00900C1A"/>
    <w:rsid w:val="0090640B"/>
    <w:rsid w:val="009106F4"/>
    <w:rsid w:val="009153E7"/>
    <w:rsid w:val="00924BF3"/>
    <w:rsid w:val="00927801"/>
    <w:rsid w:val="009347F0"/>
    <w:rsid w:val="00936090"/>
    <w:rsid w:val="00937D0B"/>
    <w:rsid w:val="00943FFA"/>
    <w:rsid w:val="009510CD"/>
    <w:rsid w:val="009552E8"/>
    <w:rsid w:val="00961439"/>
    <w:rsid w:val="009639E9"/>
    <w:rsid w:val="00975B6D"/>
    <w:rsid w:val="009815F1"/>
    <w:rsid w:val="00982613"/>
    <w:rsid w:val="009863A4"/>
    <w:rsid w:val="00993079"/>
    <w:rsid w:val="00995423"/>
    <w:rsid w:val="0099666E"/>
    <w:rsid w:val="009A2BE1"/>
    <w:rsid w:val="009A3E0E"/>
    <w:rsid w:val="009B05F9"/>
    <w:rsid w:val="009B76D7"/>
    <w:rsid w:val="009C348F"/>
    <w:rsid w:val="009C60A5"/>
    <w:rsid w:val="009C6689"/>
    <w:rsid w:val="009C68E9"/>
    <w:rsid w:val="009D1B79"/>
    <w:rsid w:val="009D22B6"/>
    <w:rsid w:val="009D38CD"/>
    <w:rsid w:val="009D552E"/>
    <w:rsid w:val="009E4FAA"/>
    <w:rsid w:val="00A012F2"/>
    <w:rsid w:val="00A321AB"/>
    <w:rsid w:val="00A335E9"/>
    <w:rsid w:val="00A40DD7"/>
    <w:rsid w:val="00A47F7A"/>
    <w:rsid w:val="00A51477"/>
    <w:rsid w:val="00A52A2A"/>
    <w:rsid w:val="00A5374E"/>
    <w:rsid w:val="00A56525"/>
    <w:rsid w:val="00A56AAB"/>
    <w:rsid w:val="00A6381D"/>
    <w:rsid w:val="00A862FD"/>
    <w:rsid w:val="00A87681"/>
    <w:rsid w:val="00A95E29"/>
    <w:rsid w:val="00AA2E52"/>
    <w:rsid w:val="00AA7405"/>
    <w:rsid w:val="00AB1485"/>
    <w:rsid w:val="00AB43F1"/>
    <w:rsid w:val="00AB5CEC"/>
    <w:rsid w:val="00AB6909"/>
    <w:rsid w:val="00AC3016"/>
    <w:rsid w:val="00AC6CBB"/>
    <w:rsid w:val="00AC740D"/>
    <w:rsid w:val="00AD0E04"/>
    <w:rsid w:val="00AD436B"/>
    <w:rsid w:val="00AD71DD"/>
    <w:rsid w:val="00AE24EB"/>
    <w:rsid w:val="00AE4A7A"/>
    <w:rsid w:val="00AF3965"/>
    <w:rsid w:val="00AF4A2D"/>
    <w:rsid w:val="00B00A4D"/>
    <w:rsid w:val="00B01081"/>
    <w:rsid w:val="00B2724E"/>
    <w:rsid w:val="00B30D79"/>
    <w:rsid w:val="00B33D11"/>
    <w:rsid w:val="00B427D6"/>
    <w:rsid w:val="00B46CFF"/>
    <w:rsid w:val="00B46E56"/>
    <w:rsid w:val="00B531A1"/>
    <w:rsid w:val="00B62619"/>
    <w:rsid w:val="00B62D69"/>
    <w:rsid w:val="00B70F46"/>
    <w:rsid w:val="00B74579"/>
    <w:rsid w:val="00B752B6"/>
    <w:rsid w:val="00B75827"/>
    <w:rsid w:val="00B830AC"/>
    <w:rsid w:val="00B86C7F"/>
    <w:rsid w:val="00B931AB"/>
    <w:rsid w:val="00B939EC"/>
    <w:rsid w:val="00B93FA2"/>
    <w:rsid w:val="00BA08C9"/>
    <w:rsid w:val="00BA2BDB"/>
    <w:rsid w:val="00BA33AB"/>
    <w:rsid w:val="00BB3D62"/>
    <w:rsid w:val="00BC28C7"/>
    <w:rsid w:val="00BC4634"/>
    <w:rsid w:val="00BC61FC"/>
    <w:rsid w:val="00BD08F4"/>
    <w:rsid w:val="00BD1B7D"/>
    <w:rsid w:val="00BD320B"/>
    <w:rsid w:val="00BD61D5"/>
    <w:rsid w:val="00BD6974"/>
    <w:rsid w:val="00BE0917"/>
    <w:rsid w:val="00BE7D42"/>
    <w:rsid w:val="00BF1571"/>
    <w:rsid w:val="00BF2C34"/>
    <w:rsid w:val="00C11114"/>
    <w:rsid w:val="00C13F60"/>
    <w:rsid w:val="00C147FB"/>
    <w:rsid w:val="00C15308"/>
    <w:rsid w:val="00C23263"/>
    <w:rsid w:val="00C27BAA"/>
    <w:rsid w:val="00C31D38"/>
    <w:rsid w:val="00C37AB0"/>
    <w:rsid w:val="00C403DF"/>
    <w:rsid w:val="00C44E4B"/>
    <w:rsid w:val="00C51446"/>
    <w:rsid w:val="00C56339"/>
    <w:rsid w:val="00C56999"/>
    <w:rsid w:val="00C647E6"/>
    <w:rsid w:val="00C66903"/>
    <w:rsid w:val="00C66C0F"/>
    <w:rsid w:val="00C72575"/>
    <w:rsid w:val="00C72FFF"/>
    <w:rsid w:val="00C759DA"/>
    <w:rsid w:val="00C767E8"/>
    <w:rsid w:val="00C806C6"/>
    <w:rsid w:val="00C812C2"/>
    <w:rsid w:val="00C8294B"/>
    <w:rsid w:val="00C8490D"/>
    <w:rsid w:val="00C85F72"/>
    <w:rsid w:val="00C910F6"/>
    <w:rsid w:val="00C91100"/>
    <w:rsid w:val="00C92A4F"/>
    <w:rsid w:val="00C935C4"/>
    <w:rsid w:val="00CA0046"/>
    <w:rsid w:val="00CA007A"/>
    <w:rsid w:val="00CA2DB9"/>
    <w:rsid w:val="00CA57BD"/>
    <w:rsid w:val="00CB3130"/>
    <w:rsid w:val="00CB4895"/>
    <w:rsid w:val="00CC0B04"/>
    <w:rsid w:val="00CC2CEC"/>
    <w:rsid w:val="00CC3B8C"/>
    <w:rsid w:val="00CC3C28"/>
    <w:rsid w:val="00CC60D2"/>
    <w:rsid w:val="00CC6DD7"/>
    <w:rsid w:val="00CD08BF"/>
    <w:rsid w:val="00CD1209"/>
    <w:rsid w:val="00CD1349"/>
    <w:rsid w:val="00CD1440"/>
    <w:rsid w:val="00CD5422"/>
    <w:rsid w:val="00CE4479"/>
    <w:rsid w:val="00CE6018"/>
    <w:rsid w:val="00CF044F"/>
    <w:rsid w:val="00CF1560"/>
    <w:rsid w:val="00CF42D1"/>
    <w:rsid w:val="00CF7531"/>
    <w:rsid w:val="00D015C4"/>
    <w:rsid w:val="00D02F5A"/>
    <w:rsid w:val="00D04FF6"/>
    <w:rsid w:val="00D0505A"/>
    <w:rsid w:val="00D1118B"/>
    <w:rsid w:val="00D124CC"/>
    <w:rsid w:val="00D21999"/>
    <w:rsid w:val="00D22E46"/>
    <w:rsid w:val="00D323D8"/>
    <w:rsid w:val="00D32723"/>
    <w:rsid w:val="00D34A35"/>
    <w:rsid w:val="00D3659C"/>
    <w:rsid w:val="00D4712E"/>
    <w:rsid w:val="00D51382"/>
    <w:rsid w:val="00D529DE"/>
    <w:rsid w:val="00D61612"/>
    <w:rsid w:val="00D65385"/>
    <w:rsid w:val="00D714F1"/>
    <w:rsid w:val="00D71607"/>
    <w:rsid w:val="00D731B0"/>
    <w:rsid w:val="00D73B5E"/>
    <w:rsid w:val="00D82809"/>
    <w:rsid w:val="00D8343A"/>
    <w:rsid w:val="00D8599B"/>
    <w:rsid w:val="00D90764"/>
    <w:rsid w:val="00D90F0A"/>
    <w:rsid w:val="00DA1BCB"/>
    <w:rsid w:val="00DA3587"/>
    <w:rsid w:val="00DA64F9"/>
    <w:rsid w:val="00DB0232"/>
    <w:rsid w:val="00DB1831"/>
    <w:rsid w:val="00DB49A4"/>
    <w:rsid w:val="00DC0C19"/>
    <w:rsid w:val="00DC135F"/>
    <w:rsid w:val="00DD0C48"/>
    <w:rsid w:val="00DD6192"/>
    <w:rsid w:val="00DE32B7"/>
    <w:rsid w:val="00DE51E6"/>
    <w:rsid w:val="00DE778E"/>
    <w:rsid w:val="00DF4160"/>
    <w:rsid w:val="00DF4403"/>
    <w:rsid w:val="00DF5EFC"/>
    <w:rsid w:val="00DF5F06"/>
    <w:rsid w:val="00E158FA"/>
    <w:rsid w:val="00E24613"/>
    <w:rsid w:val="00E303AE"/>
    <w:rsid w:val="00E32912"/>
    <w:rsid w:val="00E34C3E"/>
    <w:rsid w:val="00E40C9F"/>
    <w:rsid w:val="00E4147A"/>
    <w:rsid w:val="00E41974"/>
    <w:rsid w:val="00E423C3"/>
    <w:rsid w:val="00E53D51"/>
    <w:rsid w:val="00E5576C"/>
    <w:rsid w:val="00E55E34"/>
    <w:rsid w:val="00E62562"/>
    <w:rsid w:val="00E643BD"/>
    <w:rsid w:val="00E71D6C"/>
    <w:rsid w:val="00E72703"/>
    <w:rsid w:val="00E72828"/>
    <w:rsid w:val="00E768BD"/>
    <w:rsid w:val="00E768DE"/>
    <w:rsid w:val="00E80CD6"/>
    <w:rsid w:val="00E8124B"/>
    <w:rsid w:val="00E83262"/>
    <w:rsid w:val="00E8396E"/>
    <w:rsid w:val="00E83B40"/>
    <w:rsid w:val="00E905D9"/>
    <w:rsid w:val="00E91D2B"/>
    <w:rsid w:val="00E93722"/>
    <w:rsid w:val="00E96790"/>
    <w:rsid w:val="00E97404"/>
    <w:rsid w:val="00E97E77"/>
    <w:rsid w:val="00EA4017"/>
    <w:rsid w:val="00EA6E08"/>
    <w:rsid w:val="00EB1329"/>
    <w:rsid w:val="00EB2827"/>
    <w:rsid w:val="00EB380A"/>
    <w:rsid w:val="00EB47B4"/>
    <w:rsid w:val="00EB4B19"/>
    <w:rsid w:val="00EB7CE1"/>
    <w:rsid w:val="00EC33F6"/>
    <w:rsid w:val="00EE1EB4"/>
    <w:rsid w:val="00EE2A01"/>
    <w:rsid w:val="00EE338A"/>
    <w:rsid w:val="00EE6AB5"/>
    <w:rsid w:val="00EF454F"/>
    <w:rsid w:val="00EF6129"/>
    <w:rsid w:val="00F0564A"/>
    <w:rsid w:val="00F05D7E"/>
    <w:rsid w:val="00F05DB9"/>
    <w:rsid w:val="00F13082"/>
    <w:rsid w:val="00F232B8"/>
    <w:rsid w:val="00F246D1"/>
    <w:rsid w:val="00F321B6"/>
    <w:rsid w:val="00F32986"/>
    <w:rsid w:val="00F339D8"/>
    <w:rsid w:val="00F41638"/>
    <w:rsid w:val="00F4338F"/>
    <w:rsid w:val="00F541E9"/>
    <w:rsid w:val="00F63112"/>
    <w:rsid w:val="00F632DD"/>
    <w:rsid w:val="00F719B2"/>
    <w:rsid w:val="00F837D9"/>
    <w:rsid w:val="00F84478"/>
    <w:rsid w:val="00F86D72"/>
    <w:rsid w:val="00F93164"/>
    <w:rsid w:val="00FB422C"/>
    <w:rsid w:val="00FB7198"/>
    <w:rsid w:val="00FC0219"/>
    <w:rsid w:val="00FC3261"/>
    <w:rsid w:val="00FC5693"/>
    <w:rsid w:val="00FD290C"/>
    <w:rsid w:val="00FD57F9"/>
    <w:rsid w:val="00FD5C44"/>
    <w:rsid w:val="00FD63A0"/>
    <w:rsid w:val="00FE118F"/>
    <w:rsid w:val="00FE40D3"/>
    <w:rsid w:val="00FF2E5A"/>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0A05F"/>
  <w15:docId w15:val="{A41F5360-85AA-428C-B845-CDC3EF0B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7892"/>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7E3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11049771">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82813371">
      <w:bodyDiv w:val="1"/>
      <w:marLeft w:val="0"/>
      <w:marRight w:val="0"/>
      <w:marTop w:val="0"/>
      <w:marBottom w:val="0"/>
      <w:divBdr>
        <w:top w:val="none" w:sz="0" w:space="0" w:color="auto"/>
        <w:left w:val="none" w:sz="0" w:space="0" w:color="auto"/>
        <w:bottom w:val="none" w:sz="0" w:space="0" w:color="auto"/>
        <w:right w:val="none" w:sz="0" w:space="0" w:color="auto"/>
      </w:divBdr>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63597494">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51289565">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607742322">
      <w:bodyDiv w:val="1"/>
      <w:marLeft w:val="0"/>
      <w:marRight w:val="0"/>
      <w:marTop w:val="0"/>
      <w:marBottom w:val="0"/>
      <w:divBdr>
        <w:top w:val="none" w:sz="0" w:space="0" w:color="auto"/>
        <w:left w:val="none" w:sz="0" w:space="0" w:color="auto"/>
        <w:bottom w:val="none" w:sz="0" w:space="0" w:color="auto"/>
        <w:right w:val="none" w:sz="0" w:space="0" w:color="auto"/>
      </w:divBdr>
      <w:divsChild>
        <w:div w:id="715086642">
          <w:marLeft w:val="0"/>
          <w:marRight w:val="0"/>
          <w:marTop w:val="0"/>
          <w:marBottom w:val="0"/>
          <w:divBdr>
            <w:top w:val="none" w:sz="0" w:space="0" w:color="auto"/>
            <w:left w:val="none" w:sz="0" w:space="0" w:color="auto"/>
            <w:bottom w:val="none" w:sz="0" w:space="0" w:color="auto"/>
            <w:right w:val="none" w:sz="0" w:space="0" w:color="auto"/>
          </w:divBdr>
          <w:divsChild>
            <w:div w:id="171399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33466396">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91418920">
      <w:bodyDiv w:val="1"/>
      <w:marLeft w:val="0"/>
      <w:marRight w:val="0"/>
      <w:marTop w:val="0"/>
      <w:marBottom w:val="0"/>
      <w:divBdr>
        <w:top w:val="none" w:sz="0" w:space="0" w:color="auto"/>
        <w:left w:val="none" w:sz="0" w:space="0" w:color="auto"/>
        <w:bottom w:val="none" w:sz="0" w:space="0" w:color="auto"/>
        <w:right w:val="none" w:sz="0" w:space="0" w:color="auto"/>
      </w:divBdr>
      <w:divsChild>
        <w:div w:id="1029375469">
          <w:marLeft w:val="0"/>
          <w:marRight w:val="0"/>
          <w:marTop w:val="0"/>
          <w:marBottom w:val="0"/>
          <w:divBdr>
            <w:top w:val="none" w:sz="0" w:space="0" w:color="auto"/>
            <w:left w:val="none" w:sz="0" w:space="0" w:color="auto"/>
            <w:bottom w:val="none" w:sz="0" w:space="0" w:color="auto"/>
            <w:right w:val="none" w:sz="0" w:space="0" w:color="auto"/>
          </w:divBdr>
          <w:divsChild>
            <w:div w:id="663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53970102">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50366603">
      <w:bodyDiv w:val="1"/>
      <w:marLeft w:val="0"/>
      <w:marRight w:val="0"/>
      <w:marTop w:val="0"/>
      <w:marBottom w:val="0"/>
      <w:divBdr>
        <w:top w:val="none" w:sz="0" w:space="0" w:color="auto"/>
        <w:left w:val="none" w:sz="0" w:space="0" w:color="auto"/>
        <w:bottom w:val="none" w:sz="0" w:space="0" w:color="auto"/>
        <w:right w:val="none" w:sz="0" w:space="0" w:color="auto"/>
      </w:divBdr>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6308071">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gitalisierung@lindau.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tadtlindau.de/lindau-lernt-digita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2579E-8301-4F01-B3DD-9F32C422B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2086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Bettina.Wind@lindau.de</dc:creator>
  <cp:keywords/>
  <dc:description/>
  <cp:lastModifiedBy>Weyrich Markus</cp:lastModifiedBy>
  <cp:revision>21</cp:revision>
  <cp:lastPrinted>2023-09-08T06:44:00Z</cp:lastPrinted>
  <dcterms:created xsi:type="dcterms:W3CDTF">2026-03-13T06:28:00Z</dcterms:created>
  <dcterms:modified xsi:type="dcterms:W3CDTF">2026-08-26T07:19:00Z</dcterms:modified>
</cp:coreProperties>
</file>