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7EB3E" w14:textId="7614F7D5" w:rsidR="00393D09" w:rsidRDefault="00393D09" w:rsidP="00393D09">
      <w:pPr>
        <w:rPr>
          <w:lang w:eastAsia="de-DE"/>
        </w:rPr>
      </w:pPr>
      <w:r w:rsidRPr="00393D09">
        <w:rPr>
          <w:lang w:eastAsia="de-DE"/>
        </w:rPr>
        <w:t>Bummeln</w:t>
      </w:r>
      <w:r>
        <w:rPr>
          <w:lang w:eastAsia="de-DE"/>
        </w:rPr>
        <w:t xml:space="preserve">, Stöbern </w:t>
      </w:r>
      <w:r w:rsidRPr="00393D09">
        <w:rPr>
          <w:lang w:eastAsia="de-DE"/>
        </w:rPr>
        <w:t>und Einkaufen</w:t>
      </w:r>
      <w:r>
        <w:rPr>
          <w:lang w:eastAsia="de-DE"/>
        </w:rPr>
        <w:t xml:space="preserve"> an den Ständen</w:t>
      </w:r>
    </w:p>
    <w:p w14:paraId="7CE8C64C" w14:textId="122B1C43" w:rsidR="00393D09" w:rsidRDefault="00393D09" w:rsidP="00393D09">
      <w:pPr>
        <w:rPr>
          <w:lang w:eastAsia="de-DE"/>
        </w:rPr>
      </w:pPr>
      <w:r w:rsidRPr="00393D09">
        <w:rPr>
          <w:lang w:eastAsia="de-DE"/>
        </w:rPr>
        <w:t xml:space="preserve">Krämermarkt lädt am 3. November </w:t>
      </w:r>
      <w:r>
        <w:rPr>
          <w:lang w:eastAsia="de-DE"/>
        </w:rPr>
        <w:t xml:space="preserve">2026 von 8 bis 14 Uhr </w:t>
      </w:r>
    </w:p>
    <w:p w14:paraId="10CC76D6" w14:textId="77777777" w:rsidR="00393D09" w:rsidRPr="00393D09" w:rsidRDefault="00393D09" w:rsidP="00393D09">
      <w:pPr>
        <w:rPr>
          <w:lang w:eastAsia="de-DE"/>
        </w:rPr>
      </w:pPr>
    </w:p>
    <w:p w14:paraId="090C47C6" w14:textId="77777777" w:rsidR="00393D09" w:rsidRPr="00393D09" w:rsidRDefault="00393D09" w:rsidP="00393D09">
      <w:pPr>
        <w:rPr>
          <w:lang w:eastAsia="de-DE"/>
        </w:rPr>
      </w:pPr>
      <w:r w:rsidRPr="00393D09">
        <w:rPr>
          <w:lang w:eastAsia="de-DE"/>
        </w:rPr>
        <w:t>Am Dienstag, 3. November 2026, von 8 bis 14 Uhr ist wieder Krämermarkt in Rutesheim. Rund 50 Stände laden auf dem Marktplatz und in der angrenzenden Kirchstraße zum Bummeln, Stöbern und Einkaufen ein. Auch die örtlichen Geschäfte und Gaststätten beteiligen sich mit besonderen Angeboten. Die Stadt Rutesheim lädt alle Bürgerinnen und Bürger sowie Gäste aus der Umgebung herzlich zum Besuch ein.</w:t>
      </w:r>
    </w:p>
    <w:p w14:paraId="6B043D92" w14:textId="77777777" w:rsidR="00393D09" w:rsidRDefault="00393D09" w:rsidP="00393D09">
      <w:pPr>
        <w:rPr>
          <w:lang w:eastAsia="de-DE"/>
        </w:rPr>
      </w:pPr>
    </w:p>
    <w:p w14:paraId="6A3ECBB5" w14:textId="4035CCF2" w:rsidR="00393D09" w:rsidRDefault="00393D09" w:rsidP="00393D09">
      <w:pPr>
        <w:rPr>
          <w:lang w:eastAsia="de-DE"/>
        </w:rPr>
      </w:pPr>
      <w:r w:rsidRPr="00393D09">
        <w:rPr>
          <w:lang w:eastAsia="de-DE"/>
        </w:rPr>
        <w:t>Seit Jahrzehnten ist der Krämermarkt ein fester Bestandteil im Veranstaltungskalender der Stadt Rutesheim. Seinen Ursprung hat er in den Nachkriegsjahren, als er noch als Vieh- und Krämermarkt stattfand. Am 24. August 1964 beschloss der Gemeinderat, den Markt künftig jeweils am ersten Dienstag im März und November abzuhalten. An dieser Tradition hält die Stadt bis heute fest.</w:t>
      </w:r>
    </w:p>
    <w:p w14:paraId="4ECF7AE8" w14:textId="77777777" w:rsidR="00393D09" w:rsidRPr="00393D09" w:rsidRDefault="00393D09" w:rsidP="00393D09">
      <w:pPr>
        <w:rPr>
          <w:lang w:eastAsia="de-DE"/>
        </w:rPr>
      </w:pPr>
    </w:p>
    <w:p w14:paraId="0619C363" w14:textId="77777777" w:rsidR="00393D09" w:rsidRDefault="00393D09" w:rsidP="00393D09">
      <w:pPr>
        <w:rPr>
          <w:lang w:eastAsia="de-DE"/>
        </w:rPr>
      </w:pPr>
      <w:r w:rsidRPr="00393D09">
        <w:rPr>
          <w:lang w:eastAsia="de-DE"/>
        </w:rPr>
        <w:t>Seit der Neugestaltung des Marktplatzes im Jahr 2009 findet der Krämermarkt hauptsächlich dort sowie in der angrenzenden Kirchstraße statt. Mit rund 50 angemeldeten Ständen erwartet die Besucherinnen und Besucher auch diesmal wieder ein vielfältiges Angebot. Die besonderen Aktionen der örtlichen Geschäfte und Gaststätten gehören ebenfalls zum Rutesheimer Krämermarkt dazu.</w:t>
      </w:r>
    </w:p>
    <w:p w14:paraId="67319B56" w14:textId="77777777" w:rsidR="00393D09" w:rsidRPr="00393D09" w:rsidRDefault="00393D09" w:rsidP="00393D09">
      <w:pPr>
        <w:rPr>
          <w:lang w:eastAsia="de-DE"/>
        </w:rPr>
      </w:pPr>
    </w:p>
    <w:p w14:paraId="22F56DFA" w14:textId="75212F38" w:rsidR="00393D09" w:rsidRPr="00393D09" w:rsidRDefault="00393D09" w:rsidP="00393D09">
      <w:pPr>
        <w:rPr>
          <w:lang w:eastAsia="de-DE"/>
        </w:rPr>
      </w:pPr>
      <w:r w:rsidRPr="00393D09">
        <w:rPr>
          <w:b/>
          <w:bCs/>
          <w:lang w:eastAsia="de-DE"/>
        </w:rPr>
        <w:t>Straßensperrungen und wichtige Hinweise</w:t>
      </w:r>
    </w:p>
    <w:p w14:paraId="56524479" w14:textId="77777777" w:rsidR="00393D09" w:rsidRPr="00393D09" w:rsidRDefault="00393D09" w:rsidP="00393D09">
      <w:pPr>
        <w:rPr>
          <w:lang w:eastAsia="de-DE"/>
        </w:rPr>
      </w:pPr>
      <w:r w:rsidRPr="00393D09">
        <w:rPr>
          <w:lang w:eastAsia="de-DE"/>
        </w:rPr>
        <w:t xml:space="preserve">Während des Krämermarkts sind der Marktplatz sowie die betroffenen Abschnitte der Flachter Straße und der Kirchstraße für den Durchgangsverkehr gesperrt. Die innerörtliche Umleitung führt über die </w:t>
      </w:r>
      <w:proofErr w:type="spellStart"/>
      <w:r w:rsidRPr="00393D09">
        <w:rPr>
          <w:lang w:eastAsia="de-DE"/>
        </w:rPr>
        <w:t>Gebersheimer</w:t>
      </w:r>
      <w:proofErr w:type="spellEnd"/>
      <w:r w:rsidRPr="00393D09">
        <w:rPr>
          <w:lang w:eastAsia="de-DE"/>
        </w:rPr>
        <w:t xml:space="preserve"> Straße und die Umgehungsstraße.</w:t>
      </w:r>
    </w:p>
    <w:p w14:paraId="2D19B3C5" w14:textId="77777777" w:rsidR="00393D09" w:rsidRDefault="00393D09" w:rsidP="00393D09">
      <w:pPr>
        <w:rPr>
          <w:lang w:eastAsia="de-DE"/>
        </w:rPr>
      </w:pPr>
      <w:r w:rsidRPr="00393D09">
        <w:rPr>
          <w:lang w:eastAsia="de-DE"/>
        </w:rPr>
        <w:t>Die Haltestelle Festhalle der Firma Wöhr-Tours wird an diesem Tag bis 15.05 Uhr nicht angefahren.</w:t>
      </w:r>
    </w:p>
    <w:p w14:paraId="58E4253E" w14:textId="77777777" w:rsidR="00393D09" w:rsidRPr="00393D09" w:rsidRDefault="00393D09" w:rsidP="00393D09">
      <w:pPr>
        <w:rPr>
          <w:lang w:eastAsia="de-DE"/>
        </w:rPr>
      </w:pPr>
    </w:p>
    <w:p w14:paraId="4E124FED" w14:textId="77777777" w:rsidR="00393D09" w:rsidRPr="00393D09" w:rsidRDefault="00393D09" w:rsidP="00393D09">
      <w:pPr>
        <w:rPr>
          <w:lang w:eastAsia="de-DE"/>
        </w:rPr>
      </w:pPr>
      <w:r w:rsidRPr="00393D09">
        <w:rPr>
          <w:lang w:eastAsia="de-DE"/>
        </w:rPr>
        <w:t>Für Besucherinnen und Besucher stehen die Toiletten im Erdgeschoss der Christian-Wagner-Bücherei während des Marktes zur Verfügung.</w:t>
      </w:r>
    </w:p>
    <w:p w14:paraId="2F911C41" w14:textId="77777777" w:rsidR="00393D09" w:rsidRPr="00393D09" w:rsidRDefault="00393D09" w:rsidP="00393D09">
      <w:pPr>
        <w:rPr>
          <w:lang w:eastAsia="de-DE"/>
        </w:rPr>
      </w:pPr>
      <w:r w:rsidRPr="00393D09">
        <w:rPr>
          <w:lang w:eastAsia="de-DE"/>
        </w:rPr>
        <w:t>Im Marktbereich sind die Zu- und Ausfahrten der angrenzenden Grundstücke während der Veranstaltung nicht möglich. Die Zugänge bleiben jedoch gewährleistet. Die Stadt Rutesheim bittet alle Betroffenen um Verständnis und freut sich auf zahlreiche Besucherinnen und Besucher.</w:t>
      </w:r>
    </w:p>
    <w:p w14:paraId="5BBD3196" w14:textId="77777777" w:rsidR="007A48E5" w:rsidRPr="00393D09" w:rsidRDefault="007A48E5" w:rsidP="00393D09"/>
    <w:sectPr w:rsidR="007A48E5" w:rsidRPr="00393D0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D09"/>
    <w:rsid w:val="0027743E"/>
    <w:rsid w:val="00393D09"/>
    <w:rsid w:val="00796605"/>
    <w:rsid w:val="007A48E5"/>
    <w:rsid w:val="008371A6"/>
    <w:rsid w:val="008E749D"/>
    <w:rsid w:val="00995C5C"/>
    <w:rsid w:val="00C76867"/>
    <w:rsid w:val="00EC4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D54715F"/>
  <w15:chartTrackingRefBased/>
  <w15:docId w15:val="{E763936A-8C5F-7441-9A17-A2D9E4AC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93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93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393D0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93D0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93D0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93D0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93D0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93D0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93D0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93D0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93D0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393D0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93D0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93D0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93D0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93D0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93D0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93D09"/>
    <w:rPr>
      <w:rFonts w:eastAsiaTheme="majorEastAsia" w:cstheme="majorBidi"/>
      <w:color w:val="272727" w:themeColor="text1" w:themeTint="D8"/>
    </w:rPr>
  </w:style>
  <w:style w:type="paragraph" w:styleId="Titel">
    <w:name w:val="Title"/>
    <w:basedOn w:val="Standard"/>
    <w:next w:val="Standard"/>
    <w:link w:val="TitelZchn"/>
    <w:uiPriority w:val="10"/>
    <w:qFormat/>
    <w:rsid w:val="00393D0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93D0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93D0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93D0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93D0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93D09"/>
    <w:rPr>
      <w:i/>
      <w:iCs/>
      <w:color w:val="404040" w:themeColor="text1" w:themeTint="BF"/>
    </w:rPr>
  </w:style>
  <w:style w:type="paragraph" w:styleId="Listenabsatz">
    <w:name w:val="List Paragraph"/>
    <w:basedOn w:val="Standard"/>
    <w:uiPriority w:val="34"/>
    <w:qFormat/>
    <w:rsid w:val="00393D09"/>
    <w:pPr>
      <w:ind w:left="720"/>
      <w:contextualSpacing/>
    </w:pPr>
  </w:style>
  <w:style w:type="character" w:styleId="IntensiveHervorhebung">
    <w:name w:val="Intense Emphasis"/>
    <w:basedOn w:val="Absatz-Standardschriftart"/>
    <w:uiPriority w:val="21"/>
    <w:qFormat/>
    <w:rsid w:val="00393D09"/>
    <w:rPr>
      <w:i/>
      <w:iCs/>
      <w:color w:val="0F4761" w:themeColor="accent1" w:themeShade="BF"/>
    </w:rPr>
  </w:style>
  <w:style w:type="paragraph" w:styleId="IntensivesZitat">
    <w:name w:val="Intense Quote"/>
    <w:basedOn w:val="Standard"/>
    <w:next w:val="Standard"/>
    <w:link w:val="IntensivesZitatZchn"/>
    <w:uiPriority w:val="30"/>
    <w:qFormat/>
    <w:rsid w:val="00393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93D09"/>
    <w:rPr>
      <w:i/>
      <w:iCs/>
      <w:color w:val="0F4761" w:themeColor="accent1" w:themeShade="BF"/>
    </w:rPr>
  </w:style>
  <w:style w:type="character" w:styleId="IntensiverVerweis">
    <w:name w:val="Intense Reference"/>
    <w:basedOn w:val="Absatz-Standardschriftart"/>
    <w:uiPriority w:val="32"/>
    <w:qFormat/>
    <w:rsid w:val="00393D09"/>
    <w:rPr>
      <w:b/>
      <w:bCs/>
      <w:smallCaps/>
      <w:color w:val="0F4761" w:themeColor="accent1" w:themeShade="BF"/>
      <w:spacing w:val="5"/>
    </w:rPr>
  </w:style>
  <w:style w:type="paragraph" w:styleId="StandardWeb">
    <w:name w:val="Normal (Web)"/>
    <w:basedOn w:val="Standard"/>
    <w:uiPriority w:val="99"/>
    <w:semiHidden/>
    <w:unhideWhenUsed/>
    <w:rsid w:val="00393D09"/>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393D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1763</Characters>
  <Application>Microsoft Office Word</Application>
  <DocSecurity>0</DocSecurity>
  <Lines>27</Lines>
  <Paragraphs>7</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Strienz</dc:creator>
  <cp:keywords/>
  <dc:description/>
  <cp:lastModifiedBy>Christine Strienz</cp:lastModifiedBy>
  <cp:revision>1</cp:revision>
  <dcterms:created xsi:type="dcterms:W3CDTF">2026-10-20T08:35:00Z</dcterms:created>
  <dcterms:modified xsi:type="dcterms:W3CDTF">2026-10-20T08:38:00Z</dcterms:modified>
</cp:coreProperties>
</file>