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CB91F" w14:textId="77777777" w:rsidR="00F84D3A" w:rsidRDefault="00CD5131">
      <w:r>
        <w:rPr>
          <w:noProof/>
        </w:rPr>
        <mc:AlternateContent>
          <mc:Choice Requires="wps">
            <w:drawing>
              <wp:anchor distT="0" distB="0" distL="114300" distR="114300" simplePos="0" relativeHeight="251655680" behindDoc="0" locked="0" layoutInCell="1" allowOverlap="1" wp14:anchorId="01C41E99" wp14:editId="4592EE63">
                <wp:simplePos x="0" y="0"/>
                <wp:positionH relativeFrom="column">
                  <wp:posOffset>5257800</wp:posOffset>
                </wp:positionH>
                <wp:positionV relativeFrom="paragraph">
                  <wp:posOffset>-228600</wp:posOffset>
                </wp:positionV>
                <wp:extent cx="1488440" cy="125984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8440" cy="1259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CFDA2" w14:textId="77777777" w:rsidR="00F84D3A" w:rsidRPr="00D90600" w:rsidRDefault="00F84D3A" w:rsidP="00F84D3A">
                            <w:pPr>
                              <w:jc w:val="center"/>
                              <w:rPr>
                                <w:b/>
                                <w:sz w:val="48"/>
                                <w:szCs w:val="48"/>
                              </w:rPr>
                            </w:pPr>
                          </w:p>
                          <w:p w14:paraId="69EAF2AF" w14:textId="77777777" w:rsidR="00F84D3A" w:rsidRPr="00110240" w:rsidRDefault="00F84D3A" w:rsidP="00F84D3A">
                            <w:pPr>
                              <w:ind w:firstLine="1134"/>
                              <w:rPr>
                                <w:color w:val="FFFFFF"/>
                                <w:spacing w:val="20"/>
                                <w:sz w:val="68"/>
                                <w:szCs w:val="6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41E99" id="Rectangle 6" o:spid="_x0000_s1026" style="position:absolute;margin-left:414pt;margin-top:-18pt;width:117.2pt;height:99.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" stroked="f">
                <v:textbox>
                  <w:txbxContent>
                    <w:p w14:paraId="068CFDA2" w14:textId="77777777" w:rsidR="00F84D3A" w:rsidRPr="00D90600" w:rsidRDefault="00F84D3A" w:rsidP="00F84D3A">
                      <w:pPr>
                        <w:jc w:val="center"/>
                        <w:rPr>
                          <w:b/>
                          <w:sz w:val="48"/>
                          <w:szCs w:val="48"/>
                        </w:rPr>
                      </w:pPr>
                    </w:p>
                    <w:p w14:paraId="69EAF2AF" w14:textId="77777777" w:rsidR="00F84D3A" w:rsidRPr="00110240" w:rsidRDefault="00F84D3A" w:rsidP="00F84D3A">
                      <w:pPr>
                        <w:ind w:firstLine="1134"/>
                        <w:rPr>
                          <w:color w:val="FFFFFF"/>
                          <w:spacing w:val="20"/>
                          <w:sz w:val="68"/>
                          <w:szCs w:val="68"/>
                        </w:rPr>
                      </w:pPr>
                    </w:p>
                  </w:txbxContent>
                </v:textbox>
              </v:rect>
            </w:pict>
          </mc:Fallback>
        </mc:AlternateContent>
      </w:r>
      <w:r>
        <w:rPr>
          <w:b/>
          <w:noProof/>
          <w:spacing w:val="-10"/>
        </w:rPr>
        <w:drawing>
          <wp:anchor distT="0" distB="0" distL="114300" distR="114300" simplePos="0" relativeHeight="251657728" behindDoc="0" locked="0" layoutInCell="1" allowOverlap="1" wp14:anchorId="4FAC2043" wp14:editId="30D01CF7">
            <wp:simplePos x="0" y="0"/>
            <wp:positionH relativeFrom="column">
              <wp:posOffset>5544820</wp:posOffset>
            </wp:positionH>
            <wp:positionV relativeFrom="paragraph">
              <wp:posOffset>-226695</wp:posOffset>
            </wp:positionV>
            <wp:extent cx="929640" cy="1371600"/>
            <wp:effectExtent l="0" t="0" r="0" b="0"/>
            <wp:wrapNone/>
            <wp:docPr id="7" name="Logo_Stand_2202_st01.jpg" descr="/Volumes/Daten/Daten2/Kunden_2012/369_Landkreis_Göppingen/369_002_CD/w_i_p/bilder/PPT_23-02-2012/Logo/Logo_Stand_2202_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tand_2202_st01.jpg" descr="/Volumes/Daten/Daten2/Kunden_2012/369_Landkreis_Göppingen/369_002_CD/w_i_p/bilder/PPT_23-02-2012/Logo/Logo_Stand_2202_st01.jpg"/>
                    <pic:cNvPicPr>
                      <a:picLocks noChangeAspect="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92964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704" behindDoc="0" locked="0" layoutInCell="1" allowOverlap="1" wp14:anchorId="5A2708B3" wp14:editId="3AF3F0C5">
                <wp:simplePos x="0" y="0"/>
                <wp:positionH relativeFrom="column">
                  <wp:posOffset>-838200</wp:posOffset>
                </wp:positionH>
                <wp:positionV relativeFrom="paragraph">
                  <wp:posOffset>-226695</wp:posOffset>
                </wp:positionV>
                <wp:extent cx="6120130" cy="125984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1259840"/>
                        </a:xfrm>
                        <a:prstGeom prst="rect">
                          <a:avLst/>
                        </a:prstGeom>
                        <a:solidFill>
                          <a:srgbClr val="588302"/>
                        </a:solidFill>
                        <a:ln>
                          <a:noFill/>
                        </a:ln>
                      </wps:spPr>
                      <wps:txbx>
                        <w:txbxContent>
                          <w:p w14:paraId="7724D969" w14:textId="77777777" w:rsidR="00F84D3A" w:rsidRPr="004654C5" w:rsidRDefault="00F84D3A" w:rsidP="001A33F3">
                            <w:pPr>
                              <w:ind w:left="1134"/>
                              <w:rPr>
                                <w:color w:val="FFFFFF"/>
                                <w:spacing w:val="60"/>
                                <w:sz w:val="48"/>
                                <w:szCs w:val="68"/>
                              </w:rPr>
                            </w:pPr>
                            <w:r w:rsidRPr="004654C5">
                              <w:rPr>
                                <w:color w:val="FFFFFF"/>
                                <w:spacing w:val="60"/>
                                <w:sz w:val="48"/>
                                <w:szCs w:val="68"/>
                              </w:rPr>
                              <w:t>PRESSEMITTEILUNG</w:t>
                            </w:r>
                          </w:p>
                        </w:txbxContent>
                      </wps:txbx>
                      <wps:bodyPr rot="0" vert="horz" wrap="square" lIns="91440" tIns="478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708B3" id="Rectangle 2" o:spid="_x0000_s1027" style="position:absolute;margin-left:-66pt;margin-top:-17.85pt;width:481.9pt;height:99.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" fillcolor="#588302" stroked="f">
                <v:textbox inset=",13.3mm">
                  <w:txbxContent>
                    <w:p w14:paraId="7724D969" w14:textId="77777777" w:rsidR="00F84D3A" w:rsidRPr="004654C5" w:rsidRDefault="00F84D3A" w:rsidP="001A33F3">
                      <w:pPr>
                        <w:ind w:left="1134"/>
                        <w:rPr>
                          <w:color w:val="FFFFFF"/>
                          <w:spacing w:val="60"/>
                          <w:sz w:val="48"/>
                          <w:szCs w:val="68"/>
                        </w:rPr>
                      </w:pPr>
                      <w:r w:rsidRPr="004654C5">
                        <w:rPr>
                          <w:color w:val="FFFFFF"/>
                          <w:spacing w:val="60"/>
                          <w:sz w:val="48"/>
                          <w:szCs w:val="68"/>
                        </w:rPr>
                        <w:t>PRESSEMITTEILUNG</w:t>
                      </w:r>
                    </w:p>
                  </w:txbxContent>
                </v:textbox>
              </v:rect>
            </w:pict>
          </mc:Fallback>
        </mc:AlternateContent>
      </w:r>
    </w:p>
    <w:p w14:paraId="14B68D71" w14:textId="77777777" w:rsidR="00F84D3A" w:rsidRPr="001F7631" w:rsidRDefault="00F84D3A" w:rsidP="00F84D3A"/>
    <w:p w14:paraId="3A5CDDDA" w14:textId="77777777" w:rsidR="00F84D3A" w:rsidRPr="001F7631" w:rsidRDefault="00F84D3A" w:rsidP="00F84D3A"/>
    <w:p w14:paraId="17B7B7B5" w14:textId="77777777" w:rsidR="00F84D3A" w:rsidRPr="001F7631" w:rsidRDefault="00F84D3A" w:rsidP="00F84D3A"/>
    <w:p w14:paraId="7E0F677A" w14:textId="16C80D1E" w:rsidR="00F84D3A" w:rsidRPr="001F7631" w:rsidRDefault="00F84D3A" w:rsidP="00F84D3A"/>
    <w:p w14:paraId="3001B386" w14:textId="13ABEE99" w:rsidR="00F84D3A" w:rsidRPr="001F7631" w:rsidRDefault="00DB062C" w:rsidP="00F84D3A">
      <w:r w:rsidRPr="00DB062C">
        <w:rPr>
          <w:rStyle w:val="Fett"/>
          <w:noProof/>
        </w:rPr>
        <w:drawing>
          <wp:anchor distT="0" distB="0" distL="114300" distR="114300" simplePos="0" relativeHeight="251658752" behindDoc="1" locked="0" layoutInCell="1" allowOverlap="1" wp14:anchorId="397A9D1D" wp14:editId="0FAC9F52">
            <wp:simplePos x="0" y="0"/>
            <wp:positionH relativeFrom="column">
              <wp:posOffset>5427980</wp:posOffset>
            </wp:positionH>
            <wp:positionV relativeFrom="paragraph">
              <wp:posOffset>70485</wp:posOffset>
            </wp:positionV>
            <wp:extent cx="1054100" cy="1371600"/>
            <wp:effectExtent l="0" t="0" r="0" b="0"/>
            <wp:wrapNone/>
            <wp:docPr id="4" name="Grafik 4" descr="P:\amt\13\131\_Tourismusförderung\_Tourismusmarketing\Löwenpfade\Logos\Allgemein\logo_löwenpfade_cmyk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mt\13\131\_Tourismusförderung\_Tourismusmarketing\Löwenpfade\Logos\Allgemein\logo_löwenpfade_cmyk300dp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541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0ED6D" w14:textId="4E734476" w:rsidR="00F84D3A" w:rsidRDefault="00F84D3A" w:rsidP="00F84D3A"/>
    <w:p w14:paraId="57B14EF4" w14:textId="24B2CAF6" w:rsidR="00F84D3A" w:rsidRPr="005D23D4" w:rsidRDefault="00F84D3A" w:rsidP="00F84D3A">
      <w:pPr>
        <w:ind w:left="1488" w:hanging="72"/>
        <w:jc w:val="right"/>
        <w:rPr>
          <w:rStyle w:val="Fett"/>
        </w:rPr>
      </w:pPr>
    </w:p>
    <w:p w14:paraId="482ED71C" w14:textId="518E5EFD" w:rsidR="00F84D3A" w:rsidRPr="005D23D4" w:rsidRDefault="00F84D3A" w:rsidP="00F84D3A">
      <w:pPr>
        <w:rPr>
          <w:rStyle w:val="Fett"/>
        </w:rPr>
      </w:pPr>
      <w:r w:rsidRPr="005D23D4">
        <w:rPr>
          <w:rStyle w:val="Fett"/>
        </w:rPr>
        <w:t>Landratsamt Göppingen</w:t>
      </w:r>
    </w:p>
    <w:p w14:paraId="207A676E" w14:textId="4F2EB93B" w:rsidR="00F84D3A" w:rsidRDefault="003465CF" w:rsidP="00DB062C">
      <w:pPr>
        <w:rPr>
          <w:b/>
          <w:spacing w:val="-10"/>
        </w:rPr>
      </w:pPr>
      <w:r>
        <w:rPr>
          <w:b/>
          <w:spacing w:val="-10"/>
        </w:rPr>
        <w:t>Amt</w:t>
      </w:r>
      <w:r w:rsidRPr="00E80860">
        <w:rPr>
          <w:b/>
          <w:spacing w:val="-10"/>
        </w:rPr>
        <w:t xml:space="preserve"> für Kreisentwicklung und Kommun</w:t>
      </w:r>
      <w:r>
        <w:rPr>
          <w:b/>
          <w:spacing w:val="-10"/>
        </w:rPr>
        <w:t>ales</w:t>
      </w:r>
    </w:p>
    <w:p w14:paraId="4E84DDA8" w14:textId="77777777" w:rsidR="00DB062C" w:rsidRDefault="00DB062C" w:rsidP="00DB062C">
      <w:pPr>
        <w:rPr>
          <w:b/>
          <w:spacing w:val="-10"/>
        </w:rPr>
      </w:pPr>
    </w:p>
    <w:p w14:paraId="12DEB33E" w14:textId="77777777" w:rsidR="00F84D3A" w:rsidRPr="004E39AC" w:rsidRDefault="00F84D3A" w:rsidP="00F84D3A">
      <w:pPr>
        <w:ind w:left="1440"/>
        <w:jc w:val="right"/>
        <w:rPr>
          <w:color w:val="000000"/>
          <w:spacing w:val="-10"/>
          <w:sz w:val="20"/>
        </w:rPr>
      </w:pPr>
    </w:p>
    <w:p w14:paraId="048F018E" w14:textId="31C9A397" w:rsidR="00F84D3A" w:rsidRPr="00CD5131" w:rsidRDefault="00E16287" w:rsidP="00CD5131">
      <w:pPr>
        <w:pStyle w:val="berschrift1"/>
      </w:pPr>
      <w:r w:rsidRPr="00E16287">
        <w:rPr>
          <w:spacing w:val="-10"/>
        </w:rPr>
        <w:t>Siebte Löwenbank steht am Filsursprung</w:t>
      </w:r>
    </w:p>
    <w:p w14:paraId="7D3B689E" w14:textId="5FE5D268" w:rsidR="00F84D3A" w:rsidRDefault="00E16287" w:rsidP="00CD5131">
      <w:pPr>
        <w:pStyle w:val="berschrift2"/>
      </w:pPr>
      <w:r w:rsidRPr="00E16287">
        <w:rPr>
          <w:spacing w:val="-10"/>
        </w:rPr>
        <w:t xml:space="preserve">Neue Sitzgelegenheit am Löwenpfad Filsursprung-Runde – Sponsoren ermöglichen die Umsetzung, Einnahmen kommen der Bergwacht </w:t>
      </w:r>
      <w:r w:rsidR="005C7322">
        <w:rPr>
          <w:spacing w:val="-10"/>
        </w:rPr>
        <w:t xml:space="preserve">und der DLRG </w:t>
      </w:r>
      <w:r w:rsidRPr="00E16287">
        <w:rPr>
          <w:spacing w:val="-10"/>
        </w:rPr>
        <w:t>zugute</w:t>
      </w:r>
    </w:p>
    <w:p w14:paraId="3029EB59" w14:textId="77777777" w:rsidR="00F84D3A" w:rsidRPr="00CD5131" w:rsidRDefault="00F84D3A" w:rsidP="00F84D3A">
      <w:pPr>
        <w:rPr>
          <w:rStyle w:val="Fett"/>
        </w:rPr>
      </w:pPr>
    </w:p>
    <w:p w14:paraId="24CDCF68" w14:textId="3C1FE338" w:rsidR="00E16287" w:rsidRPr="00E16287" w:rsidRDefault="00E16287" w:rsidP="00E16287">
      <w:pPr>
        <w:spacing w:line="360" w:lineRule="auto"/>
        <w:rPr>
          <w:spacing w:val="-10"/>
        </w:rPr>
      </w:pPr>
      <w:r>
        <w:rPr>
          <w:rStyle w:val="Fett"/>
          <w:lang w:val="en-US"/>
        </w:rPr>
        <w:t>Göppingen</w:t>
      </w:r>
      <w:r w:rsidR="00F84D3A" w:rsidRPr="005D23D4">
        <w:rPr>
          <w:rStyle w:val="Fett"/>
          <w:lang w:val="en-US"/>
        </w:rPr>
        <w:t xml:space="preserve">, </w:t>
      </w:r>
      <w:r w:rsidR="00F84218">
        <w:rPr>
          <w:rStyle w:val="Fett"/>
          <w:lang w:val="en-US"/>
        </w:rPr>
        <w:t>29</w:t>
      </w:r>
      <w:r w:rsidR="00F84D3A" w:rsidRPr="005D23D4">
        <w:rPr>
          <w:rStyle w:val="Fett"/>
          <w:lang w:val="en-US"/>
        </w:rPr>
        <w:t>.</w:t>
      </w:r>
      <w:r>
        <w:rPr>
          <w:rStyle w:val="Fett"/>
          <w:lang w:val="en-US"/>
        </w:rPr>
        <w:t>10</w:t>
      </w:r>
      <w:r w:rsidR="00F84D3A" w:rsidRPr="005D23D4">
        <w:rPr>
          <w:rStyle w:val="Fett"/>
          <w:lang w:val="en-US"/>
        </w:rPr>
        <w:t>.20</w:t>
      </w:r>
      <w:r w:rsidR="00477EDE">
        <w:rPr>
          <w:rStyle w:val="Fett"/>
          <w:lang w:val="en-US"/>
        </w:rPr>
        <w:t>2</w:t>
      </w:r>
      <w:r w:rsidR="003465CF">
        <w:rPr>
          <w:rStyle w:val="Fett"/>
          <w:lang w:val="en-US"/>
        </w:rPr>
        <w:t>6</w:t>
      </w:r>
      <w:r w:rsidR="00F84D3A" w:rsidRPr="005D23D4">
        <w:rPr>
          <w:rStyle w:val="Fett"/>
          <w:lang w:val="en-US"/>
        </w:rPr>
        <w:t xml:space="preserve"> </w:t>
      </w:r>
      <w:r w:rsidR="003465CF">
        <w:rPr>
          <w:rStyle w:val="Fett"/>
          <w:lang w:val="en-US"/>
        </w:rPr>
        <w:t>–</w:t>
      </w:r>
      <w:r w:rsidR="00F84D3A" w:rsidRPr="00D90600">
        <w:rPr>
          <w:b/>
          <w:bCs/>
          <w:spacing w:val="-10"/>
          <w:lang w:val="nl"/>
        </w:rPr>
        <w:t xml:space="preserve"> </w:t>
      </w:r>
      <w:r w:rsidRPr="00E16287">
        <w:rPr>
          <w:spacing w:val="-10"/>
        </w:rPr>
        <w:t>Am Filsursprung in Wiesensteig gibt es ein neues Highlight: Eine individuell gestaltete Löwenbank lädt Wanderinnen und Wanderer direkt neben der Quelle der Fils zum Verweilen ein. Die neue Sitzgelegenheit steht am Löwenpfad Filsursprung-Runde und ist inzwischen die siebte Löwenbank im Landkreis Göppingen.</w:t>
      </w:r>
    </w:p>
    <w:p w14:paraId="6FA38163" w14:textId="77777777" w:rsidR="00E16287" w:rsidRPr="00E16287" w:rsidRDefault="00E16287" w:rsidP="00E16287">
      <w:pPr>
        <w:spacing w:line="360" w:lineRule="auto"/>
        <w:rPr>
          <w:spacing w:val="-10"/>
        </w:rPr>
      </w:pPr>
      <w:r w:rsidRPr="00E16287">
        <w:rPr>
          <w:spacing w:val="-10"/>
        </w:rPr>
        <w:t>Wie bei den bisherigen Löwenbänken steht auch am Filsursprung ein kunstvoll aus Holz geschnitzter Löwe im Mittelpunkt. Die Skulptur wurde vom Donzdorfer Holzkünstler Thomas Fritz mit der Motorsäge gefertigt. Der Löwe macht die Bank zu einem besonderen Blickfang und verbindet das Naturerlebnis am Filsursprung mit dem charakteristischen Markenzeichen der Löwenpfade.</w:t>
      </w:r>
    </w:p>
    <w:p w14:paraId="3143D95F" w14:textId="77777777" w:rsidR="00E16287" w:rsidRPr="00E16287" w:rsidRDefault="00E16287" w:rsidP="00E16287">
      <w:pPr>
        <w:spacing w:line="360" w:lineRule="auto"/>
        <w:rPr>
          <w:spacing w:val="-10"/>
        </w:rPr>
      </w:pPr>
      <w:r w:rsidRPr="00E16287">
        <w:rPr>
          <w:spacing w:val="-10"/>
        </w:rPr>
        <w:t>„Der Filsursprung ist ein ganz besonderer Ort in Wiesensteig. Die neue Löwenbank ist eine schöne Ergänzung für den Löwenpfad und lädt dazu ein, an der Quelle der Fils eine Pause einzulegen und die Natur zu genießen“, sagt Annette Kölle, Bürgermeisterin der Stadt Wiesensteig. „Wir freuen uns sehr, dass dieser besondere Standort nun um eine so außergewöhnliche Sitzgelegenheit bereichert wurde.“</w:t>
      </w:r>
    </w:p>
    <w:p w14:paraId="66DCCCE9" w14:textId="7766849A" w:rsidR="00E16287" w:rsidRPr="00E16287" w:rsidRDefault="00E16287" w:rsidP="00E16287">
      <w:pPr>
        <w:spacing w:line="360" w:lineRule="auto"/>
        <w:rPr>
          <w:spacing w:val="-10"/>
        </w:rPr>
      </w:pPr>
      <w:r w:rsidRPr="00E16287">
        <w:rPr>
          <w:spacing w:val="-10"/>
        </w:rPr>
        <w:t xml:space="preserve">Die Aufstellung der Löwenbank erfolgte in Zusammenarbeit mit der Stadt Wiesensteig und dem Landratsamt Göppingen. Unterstützt wurde die Umsetzung durch zwei Sponsoren: das Albhotel </w:t>
      </w:r>
      <w:proofErr w:type="spellStart"/>
      <w:r w:rsidRPr="00E16287">
        <w:rPr>
          <w:spacing w:val="-10"/>
        </w:rPr>
        <w:t>Malakoff</w:t>
      </w:r>
      <w:proofErr w:type="spellEnd"/>
      <w:r w:rsidRPr="00E16287">
        <w:rPr>
          <w:spacing w:val="-10"/>
        </w:rPr>
        <w:t xml:space="preserve"> </w:t>
      </w:r>
      <w:r w:rsidR="005C7322">
        <w:rPr>
          <w:spacing w:val="-10"/>
        </w:rPr>
        <w:t xml:space="preserve">(Wiesensteig) </w:t>
      </w:r>
      <w:r w:rsidRPr="00E16287">
        <w:rPr>
          <w:spacing w:val="-10"/>
        </w:rPr>
        <w:t>und die Manufaktur Jörg Geiger</w:t>
      </w:r>
      <w:r w:rsidR="005C7322">
        <w:rPr>
          <w:spacing w:val="-10"/>
        </w:rPr>
        <w:t xml:space="preserve"> (Schlat)</w:t>
      </w:r>
      <w:r w:rsidRPr="00E16287">
        <w:rPr>
          <w:spacing w:val="-10"/>
        </w:rPr>
        <w:t>. Damit konnten die beiden regionalen Unternehmen zur Realisierung der besonderen Sitzgelegenheit am Filsursprung beitragen.</w:t>
      </w:r>
      <w:r>
        <w:rPr>
          <w:spacing w:val="-10"/>
        </w:rPr>
        <w:t xml:space="preserve"> </w:t>
      </w:r>
      <w:r w:rsidRPr="00E16287">
        <w:rPr>
          <w:spacing w:val="-10"/>
        </w:rPr>
        <w:t>Eine besondere Verbindung zum Ehrenamt hat die Löwenbank darüber hinaus durch ihren Erbauer: Thomas Fritz spende</w:t>
      </w:r>
      <w:r w:rsidR="005C7322">
        <w:rPr>
          <w:spacing w:val="-10"/>
        </w:rPr>
        <w:t>t sämtliche Einnahmen aus der</w:t>
      </w:r>
      <w:r w:rsidRPr="00E16287">
        <w:rPr>
          <w:spacing w:val="-10"/>
        </w:rPr>
        <w:t xml:space="preserve"> Löwenb</w:t>
      </w:r>
      <w:r w:rsidR="005C7322">
        <w:rPr>
          <w:spacing w:val="-10"/>
        </w:rPr>
        <w:t>ank am Filsursprung</w:t>
      </w:r>
      <w:r w:rsidRPr="00E16287">
        <w:rPr>
          <w:spacing w:val="-10"/>
        </w:rPr>
        <w:t xml:space="preserve"> an die Bergwacht </w:t>
      </w:r>
      <w:r w:rsidRPr="00E16287">
        <w:rPr>
          <w:spacing w:val="-10"/>
        </w:rPr>
        <w:lastRenderedPageBreak/>
        <w:t>Geislingen-Wiesensteig</w:t>
      </w:r>
      <w:r w:rsidR="005C7322">
        <w:rPr>
          <w:spacing w:val="-10"/>
        </w:rPr>
        <w:t xml:space="preserve"> und die DLRG Ortsgruppe Wiesen</w:t>
      </w:r>
      <w:r w:rsidR="00337DEA">
        <w:rPr>
          <w:spacing w:val="-10"/>
        </w:rPr>
        <w:t>steig</w:t>
      </w:r>
      <w:r w:rsidRPr="00E16287">
        <w:rPr>
          <w:spacing w:val="-10"/>
        </w:rPr>
        <w:t>. Damit verbindet die Aktion Wandererlebnis, regionales Engagement und die Unterstützung wichtige</w:t>
      </w:r>
      <w:r w:rsidR="00337DEA">
        <w:rPr>
          <w:spacing w:val="-10"/>
        </w:rPr>
        <w:t>r ehrenamtlicher</w:t>
      </w:r>
      <w:r w:rsidRPr="00E16287">
        <w:rPr>
          <w:spacing w:val="-10"/>
        </w:rPr>
        <w:t xml:space="preserve"> Organisation</w:t>
      </w:r>
      <w:r w:rsidR="00337DEA">
        <w:rPr>
          <w:spacing w:val="-10"/>
        </w:rPr>
        <w:t>en</w:t>
      </w:r>
      <w:r w:rsidRPr="00E16287">
        <w:rPr>
          <w:spacing w:val="-10"/>
        </w:rPr>
        <w:t>.</w:t>
      </w:r>
      <w:r>
        <w:rPr>
          <w:spacing w:val="-10"/>
        </w:rPr>
        <w:t xml:space="preserve"> </w:t>
      </w:r>
      <w:r w:rsidRPr="00E16287">
        <w:rPr>
          <w:spacing w:val="-10"/>
        </w:rPr>
        <w:t>„Ich freue mich, wenn die Bänke den Menschen Freude bereiten und gleichzeitig etwas Gutes bewirken können. Die Bergwacht leistet eine wichtige Arbeit für unsere Region und deshalb möchte ich sie mit den Einnahmen aus den Löwenbänken unterstützen“, so Fritz.</w:t>
      </w:r>
    </w:p>
    <w:p w14:paraId="6FCA2DB6" w14:textId="532C4AD4" w:rsidR="00E16287" w:rsidRPr="00E16287" w:rsidRDefault="00E16287" w:rsidP="00E16287">
      <w:pPr>
        <w:spacing w:line="360" w:lineRule="auto"/>
        <w:rPr>
          <w:spacing w:val="-10"/>
        </w:rPr>
      </w:pPr>
      <w:r w:rsidRPr="00E16287">
        <w:rPr>
          <w:spacing w:val="-10"/>
        </w:rPr>
        <w:t xml:space="preserve">Mit der neuen Bank am Filsursprung gibt es inzwischen sieben individuell gestaltete Löwenbänke im Landkreis Göppingen. Die weiteren Standorte befinden sich am Messelberg, am </w:t>
      </w:r>
      <w:proofErr w:type="spellStart"/>
      <w:r w:rsidRPr="00E16287">
        <w:rPr>
          <w:spacing w:val="-10"/>
        </w:rPr>
        <w:t>Ramsfels</w:t>
      </w:r>
      <w:proofErr w:type="spellEnd"/>
      <w:r w:rsidRPr="00E16287">
        <w:rPr>
          <w:spacing w:val="-10"/>
        </w:rPr>
        <w:t>, am Hohenstaufen, am Heldenberg, am Burgstall sowie unterhalb des Schlater Wasserbergs.</w:t>
      </w:r>
      <w:r>
        <w:rPr>
          <w:spacing w:val="-10"/>
        </w:rPr>
        <w:t xml:space="preserve"> </w:t>
      </w:r>
      <w:r w:rsidRPr="00E16287">
        <w:rPr>
          <w:spacing w:val="-10"/>
        </w:rPr>
        <w:t>Alle Löwenbänke wurden von Thomas Fritz aus Donzdorf gestaltet und gebaut. Dabei gleicht keine Bank exakt der anderen: Fritz berücksichtigt bei der Gestaltung jeweils die Besonderheiten des Standorts und entwickelt die Holzskulptur passend zur Umgebung.</w:t>
      </w:r>
    </w:p>
    <w:p w14:paraId="0AF30E22" w14:textId="6075451E" w:rsidR="00E16287" w:rsidRPr="00E16287" w:rsidRDefault="00E16287" w:rsidP="00E16287">
      <w:pPr>
        <w:spacing w:line="360" w:lineRule="auto"/>
        <w:rPr>
          <w:spacing w:val="-10"/>
        </w:rPr>
      </w:pPr>
      <w:r w:rsidRPr="00E16287">
        <w:rPr>
          <w:spacing w:val="-10"/>
        </w:rPr>
        <w:t xml:space="preserve">„Die Löwenpfade stehen für Wandern mit Qualitätsanspruch. Die Löwenbänke sind eine schöne Ergänzung unserer zertifizierten Qualitätswanderwege und schaffen besondere Orte zum Innehalten“, erklärt </w:t>
      </w:r>
      <w:r>
        <w:rPr>
          <w:spacing w:val="-10"/>
        </w:rPr>
        <w:t>Florian Pointke</w:t>
      </w:r>
      <w:r w:rsidRPr="00E16287">
        <w:rPr>
          <w:spacing w:val="-10"/>
        </w:rPr>
        <w:t>, Tourismusmanager des Landkreises Göppingen. „Besonders freut uns, dass hinter den Bänken nicht nur handwerkliches Können, sondern auch viel persönliches und regionales Engagement steckt.“</w:t>
      </w:r>
    </w:p>
    <w:p w14:paraId="0E92B986" w14:textId="54F1832F" w:rsidR="00E16287" w:rsidRPr="00E16287" w:rsidRDefault="00E16287" w:rsidP="00E16287">
      <w:pPr>
        <w:spacing w:line="360" w:lineRule="auto"/>
        <w:rPr>
          <w:spacing w:val="-10"/>
        </w:rPr>
      </w:pPr>
      <w:r w:rsidRPr="00E16287">
        <w:rPr>
          <w:spacing w:val="-10"/>
        </w:rPr>
        <w:t xml:space="preserve">Die Löwenpfade umfassen insgesamt 16 zertifizierte Rundwanderwege im Landkreis Göppingen. Die zwischen drei und 24 Kilometer langen Touren führen durch abwechslungsreiche Landschaften, zu eindrucksvollen Aussichtspunkten und besonderen Natur- und Kulturstätten. </w:t>
      </w:r>
      <w:r>
        <w:rPr>
          <w:spacing w:val="-10"/>
        </w:rPr>
        <w:t xml:space="preserve">Entlang der </w:t>
      </w:r>
      <w:r w:rsidRPr="00E16287">
        <w:rPr>
          <w:spacing w:val="-10"/>
        </w:rPr>
        <w:t xml:space="preserve">Filsursprung-Runde </w:t>
      </w:r>
      <w:r>
        <w:rPr>
          <w:spacing w:val="-10"/>
        </w:rPr>
        <w:t>sind neben dem Filsursprung, mit der Burgruine Reußenstein und der Schertelshöhle weitere regionale Highlights zu finden.</w:t>
      </w:r>
    </w:p>
    <w:p w14:paraId="36F455B8" w14:textId="68C4DD60" w:rsidR="00E16287" w:rsidRPr="00E16287" w:rsidRDefault="00E16287" w:rsidP="00E16287">
      <w:pPr>
        <w:spacing w:line="360" w:lineRule="auto"/>
        <w:rPr>
          <w:spacing w:val="-10"/>
        </w:rPr>
      </w:pPr>
      <w:r w:rsidRPr="00E16287">
        <w:rPr>
          <w:spacing w:val="-10"/>
        </w:rPr>
        <w:t xml:space="preserve">Mit der siebten Löwenbank wird das „Revier des Löwen“ um einen weiteren besonderen Rastplatz ergänzt. Wanderinnen und Wanderer können am Filsursprung nun nicht nur die Quelle der Fils entdecken, sondern auch </w:t>
      </w:r>
      <w:r>
        <w:rPr>
          <w:spacing w:val="-10"/>
        </w:rPr>
        <w:t xml:space="preserve">neben dem </w:t>
      </w:r>
      <w:r w:rsidRPr="00E16287">
        <w:rPr>
          <w:spacing w:val="-10"/>
        </w:rPr>
        <w:t>geschnitzten Löwen Platz nehmen und eine wohlverdiente Pause einlegen.</w:t>
      </w:r>
    </w:p>
    <w:p w14:paraId="56894152" w14:textId="77777777" w:rsidR="00E16287" w:rsidRPr="00E16287" w:rsidRDefault="00E16287" w:rsidP="00E16287">
      <w:pPr>
        <w:spacing w:line="360" w:lineRule="auto"/>
        <w:rPr>
          <w:spacing w:val="-10"/>
        </w:rPr>
      </w:pPr>
    </w:p>
    <w:p w14:paraId="6A9BB995" w14:textId="77777777" w:rsidR="00E16287" w:rsidRPr="00E16287" w:rsidRDefault="00E16287" w:rsidP="00E16287">
      <w:pPr>
        <w:spacing w:line="360" w:lineRule="auto"/>
        <w:rPr>
          <w:spacing w:val="-10"/>
        </w:rPr>
      </w:pPr>
      <w:r w:rsidRPr="00E16287">
        <w:rPr>
          <w:spacing w:val="-10"/>
        </w:rPr>
        <w:t>Weitere Informationen zu den Löwenpfaden:</w:t>
      </w:r>
    </w:p>
    <w:p w14:paraId="226E5749" w14:textId="732B7E50" w:rsidR="00586B96" w:rsidRDefault="00E16287" w:rsidP="00E16287">
      <w:pPr>
        <w:spacing w:line="360" w:lineRule="auto"/>
        <w:rPr>
          <w:spacing w:val="-10"/>
        </w:rPr>
      </w:pPr>
      <w:r w:rsidRPr="00E16287">
        <w:rPr>
          <w:spacing w:val="-10"/>
        </w:rPr>
        <w:t>www.loewenpfade.de</w:t>
      </w:r>
    </w:p>
    <w:p w14:paraId="30E9A308" w14:textId="77777777" w:rsidR="00E16287" w:rsidRDefault="00E16287" w:rsidP="00586B96">
      <w:pPr>
        <w:spacing w:line="360" w:lineRule="auto"/>
        <w:rPr>
          <w:spacing w:val="-10"/>
        </w:rPr>
      </w:pPr>
    </w:p>
    <w:p w14:paraId="213B2FF3" w14:textId="5C818A92" w:rsidR="00586B96" w:rsidRDefault="00586B96" w:rsidP="004E594A">
      <w:pPr>
        <w:spacing w:line="360" w:lineRule="auto"/>
        <w:rPr>
          <w:spacing w:val="-10"/>
        </w:rPr>
      </w:pPr>
      <w:r>
        <w:rPr>
          <w:spacing w:val="-10"/>
        </w:rPr>
        <w:t xml:space="preserve">Bild 1: </w:t>
      </w:r>
      <w:r w:rsidR="00E16287">
        <w:rPr>
          <w:bCs/>
          <w:spacing w:val="-10"/>
          <w:lang w:val="nl"/>
        </w:rPr>
        <w:t>Bürgermeisterin Annette Kölle und Tourismusmangager Florian Pointke neben der neuen Löwenskulptur am Filsursprung.</w:t>
      </w:r>
    </w:p>
    <w:p w14:paraId="758ED182" w14:textId="77777777" w:rsidR="00843D13" w:rsidRPr="004E594A" w:rsidRDefault="00843D13" w:rsidP="00843D13">
      <w:pPr>
        <w:spacing w:line="360" w:lineRule="auto"/>
        <w:rPr>
          <w:spacing w:val="-10"/>
          <w:lang w:val="nl"/>
        </w:rPr>
      </w:pPr>
    </w:p>
    <w:p w14:paraId="6DE9193F" w14:textId="77777777" w:rsidR="009F6885" w:rsidRPr="004E594A" w:rsidRDefault="009F6885" w:rsidP="009F6885">
      <w:pPr>
        <w:spacing w:line="360" w:lineRule="auto"/>
        <w:rPr>
          <w:spacing w:val="-10"/>
          <w:lang w:val="nl"/>
        </w:rPr>
      </w:pPr>
      <w:r w:rsidRPr="004E594A">
        <w:rPr>
          <w:spacing w:val="-10"/>
          <w:lang w:val="nl"/>
        </w:rPr>
        <w:t xml:space="preserve">Nutzungshinweis: Fotos sind urheberrechtlich geschützt. Die Verwendung ist zur Illustration von redaktionellen Beiträgen, die mit dem Bildinhalt in Zusammenhang stehen, erlaubt und honorarfrei. </w:t>
      </w:r>
      <w:r w:rsidRPr="004E594A">
        <w:rPr>
          <w:spacing w:val="-10"/>
          <w:lang w:val="nl"/>
        </w:rPr>
        <w:lastRenderedPageBreak/>
        <w:t>Quellenhinweis muss genannt werden. Die Fotobearbeitung ist nicht erlaubt, mit Ausnahme der Verkleinerung/ Vergrößerung und Aufbereitung für die optimale Vervielfältigung.</w:t>
      </w:r>
    </w:p>
    <w:p w14:paraId="6317167F" w14:textId="77777777" w:rsidR="006220FF" w:rsidRDefault="006220FF" w:rsidP="00F84D3A">
      <w:pPr>
        <w:spacing w:line="360" w:lineRule="auto"/>
        <w:rPr>
          <w:rStyle w:val="Fett"/>
        </w:rPr>
      </w:pPr>
    </w:p>
    <w:p w14:paraId="78A450C6" w14:textId="77777777" w:rsidR="006220FF" w:rsidRDefault="006220FF" w:rsidP="00F84D3A">
      <w:pPr>
        <w:spacing w:line="360" w:lineRule="auto"/>
        <w:rPr>
          <w:rStyle w:val="Fett"/>
        </w:rPr>
      </w:pPr>
    </w:p>
    <w:p w14:paraId="161C25F6" w14:textId="07C701FF" w:rsidR="00F84D3A" w:rsidRPr="005D23D4" w:rsidRDefault="00F84D3A" w:rsidP="00F84D3A">
      <w:pPr>
        <w:spacing w:line="360" w:lineRule="auto"/>
        <w:rPr>
          <w:rStyle w:val="Fett"/>
        </w:rPr>
      </w:pPr>
      <w:r w:rsidRPr="005D23D4">
        <w:rPr>
          <w:rStyle w:val="Fett"/>
        </w:rPr>
        <w:t xml:space="preserve">Ansprechpartner </w:t>
      </w:r>
    </w:p>
    <w:p w14:paraId="50E916D2" w14:textId="77777777" w:rsidR="003465CF" w:rsidRPr="003465CF" w:rsidRDefault="003465CF" w:rsidP="003465CF">
      <w:pPr>
        <w:spacing w:line="360" w:lineRule="auto"/>
        <w:rPr>
          <w:lang w:val="nl"/>
        </w:rPr>
      </w:pPr>
      <w:r w:rsidRPr="003465CF">
        <w:rPr>
          <w:lang w:val="nl"/>
        </w:rPr>
        <w:t>Landratsamt Göppingen</w:t>
      </w:r>
    </w:p>
    <w:p w14:paraId="191D68EF" w14:textId="79EBC268" w:rsidR="003465CF" w:rsidRPr="003465CF" w:rsidRDefault="003465CF" w:rsidP="003465CF">
      <w:pPr>
        <w:spacing w:line="360" w:lineRule="auto"/>
        <w:rPr>
          <w:lang w:val="nl"/>
        </w:rPr>
      </w:pPr>
      <w:r w:rsidRPr="003465CF">
        <w:rPr>
          <w:lang w:val="nl"/>
        </w:rPr>
        <w:t>Amt für Kreisentwicklung und Kommunales</w:t>
      </w:r>
    </w:p>
    <w:p w14:paraId="184F48DB" w14:textId="55E45A25" w:rsidR="003465CF" w:rsidRPr="003465CF" w:rsidRDefault="00B82018" w:rsidP="003465CF">
      <w:pPr>
        <w:spacing w:line="360" w:lineRule="auto"/>
        <w:rPr>
          <w:lang w:val="nl"/>
        </w:rPr>
      </w:pPr>
      <w:r>
        <w:rPr>
          <w:lang w:val="nl"/>
        </w:rPr>
        <w:t xml:space="preserve">Tourismusmanager </w:t>
      </w:r>
      <w:r w:rsidR="003465CF" w:rsidRPr="003465CF">
        <w:rPr>
          <w:lang w:val="nl"/>
        </w:rPr>
        <w:t>Florian Pointke</w:t>
      </w:r>
    </w:p>
    <w:p w14:paraId="34AABD98" w14:textId="40285BC6" w:rsidR="003465CF" w:rsidRPr="003465CF" w:rsidRDefault="006220FF" w:rsidP="003465CF">
      <w:pPr>
        <w:spacing w:line="360" w:lineRule="auto"/>
        <w:rPr>
          <w:lang w:val="nl"/>
        </w:rPr>
      </w:pPr>
      <w:r>
        <w:rPr>
          <w:lang w:val="nl"/>
        </w:rPr>
        <w:t>Telefon: 07161-202-1311</w:t>
      </w:r>
    </w:p>
    <w:p w14:paraId="1538475D" w14:textId="77777777" w:rsidR="00F84D3A" w:rsidRDefault="003465CF" w:rsidP="003465CF">
      <w:pPr>
        <w:spacing w:line="360" w:lineRule="auto"/>
        <w:rPr>
          <w:lang w:val="nl"/>
        </w:rPr>
      </w:pPr>
      <w:r w:rsidRPr="003465CF">
        <w:rPr>
          <w:lang w:val="nl"/>
        </w:rPr>
        <w:t xml:space="preserve">E-Mail: </w:t>
      </w:r>
      <w:hyperlink r:id="rId10" w:history="1">
        <w:r w:rsidRPr="00D531C6">
          <w:rPr>
            <w:rStyle w:val="Hyperlink"/>
            <w:lang w:val="nl"/>
          </w:rPr>
          <w:t>tourismus@lkgp.de</w:t>
        </w:r>
      </w:hyperlink>
      <w:r>
        <w:rPr>
          <w:lang w:val="nl"/>
        </w:rPr>
        <w:t xml:space="preserve"> </w:t>
      </w:r>
    </w:p>
    <w:p w14:paraId="41B19724" w14:textId="461B490E" w:rsidR="001E21A6" w:rsidRPr="009F6885" w:rsidRDefault="00CF24DA" w:rsidP="003465CF">
      <w:pPr>
        <w:spacing w:line="360" w:lineRule="auto"/>
        <w:rPr>
          <w:b/>
          <w:spacing w:val="-10"/>
          <w:lang w:val="nl"/>
        </w:rPr>
      </w:pPr>
      <w:r>
        <w:rPr>
          <w:spacing w:val="-10"/>
        </w:rPr>
        <w:t xml:space="preserve">Mehr Informationen unter: </w:t>
      </w:r>
      <w:hyperlink r:id="rId11" w:history="1">
        <w:r w:rsidRPr="0076092C">
          <w:rPr>
            <w:rStyle w:val="Hyperlink"/>
            <w:spacing w:val="-10"/>
          </w:rPr>
          <w:t>www.löwenpfade.de</w:t>
        </w:r>
      </w:hyperlink>
      <w:r>
        <w:rPr>
          <w:spacing w:val="-10"/>
        </w:rPr>
        <w:t xml:space="preserve"> </w:t>
      </w:r>
    </w:p>
    <w:sectPr w:rsidR="001E21A6" w:rsidRPr="009F6885" w:rsidSect="00F84D3A">
      <w:footerReference w:type="default" r:id="rId12"/>
      <w:pgSz w:w="11906" w:h="16838" w:code="9"/>
      <w:pgMar w:top="1134" w:right="794" w:bottom="1134"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A35FF" w14:textId="77777777" w:rsidR="007C15DD" w:rsidRDefault="007C15DD">
      <w:r>
        <w:separator/>
      </w:r>
    </w:p>
  </w:endnote>
  <w:endnote w:type="continuationSeparator" w:id="0">
    <w:p w14:paraId="69472EEF" w14:textId="77777777" w:rsidR="007C15DD" w:rsidRDefault="007C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EF292" w14:textId="77777777" w:rsidR="00CD5131" w:rsidRDefault="00CD5131" w:rsidP="00CD5131">
    <w:pPr>
      <w:pStyle w:val="Default"/>
    </w:pPr>
  </w:p>
  <w:p w14:paraId="784C70E0" w14:textId="77777777" w:rsidR="00624AB5" w:rsidRPr="003143B6" w:rsidRDefault="00624AB5" w:rsidP="00624AB5">
    <w:pPr>
      <w:pStyle w:val="Fuzeile"/>
      <w:tabs>
        <w:tab w:val="left" w:pos="2160"/>
      </w:tabs>
      <w:rPr>
        <w:sz w:val="16"/>
        <w:szCs w:val="16"/>
      </w:rPr>
    </w:pPr>
    <w:r w:rsidRPr="003143B6">
      <w:rPr>
        <w:sz w:val="16"/>
        <w:szCs w:val="16"/>
      </w:rPr>
      <w:t>Allgemeiner Pressekontakt</w:t>
    </w:r>
    <w:r>
      <w:rPr>
        <w:sz w:val="16"/>
        <w:szCs w:val="16"/>
      </w:rPr>
      <w:t>:</w:t>
    </w:r>
    <w:r w:rsidRPr="003143B6">
      <w:rPr>
        <w:sz w:val="16"/>
        <w:szCs w:val="16"/>
      </w:rPr>
      <w:t xml:space="preserve"> Landratsamt Göppingen, Lo</w:t>
    </w:r>
    <w:r>
      <w:rPr>
        <w:sz w:val="16"/>
        <w:szCs w:val="16"/>
      </w:rPr>
      <w:t>r</w:t>
    </w:r>
    <w:r w:rsidRPr="003143B6">
      <w:rPr>
        <w:sz w:val="16"/>
        <w:szCs w:val="16"/>
      </w:rPr>
      <w:t>cher S</w:t>
    </w:r>
    <w:r>
      <w:rPr>
        <w:sz w:val="16"/>
        <w:szCs w:val="16"/>
      </w:rPr>
      <w:t>t</w:t>
    </w:r>
    <w:r w:rsidRPr="003143B6">
      <w:rPr>
        <w:sz w:val="16"/>
        <w:szCs w:val="16"/>
      </w:rPr>
      <w:t>r</w:t>
    </w:r>
    <w:r>
      <w:rPr>
        <w:sz w:val="16"/>
        <w:szCs w:val="16"/>
      </w:rPr>
      <w:t>aße</w:t>
    </w:r>
    <w:r w:rsidRPr="003143B6">
      <w:rPr>
        <w:sz w:val="16"/>
        <w:szCs w:val="16"/>
      </w:rPr>
      <w:t xml:space="preserve"> 6, 73033 Göppingen</w:t>
    </w:r>
    <w:r>
      <w:rPr>
        <w:sz w:val="16"/>
        <w:szCs w:val="16"/>
      </w:rPr>
      <w:t>;</w:t>
    </w:r>
  </w:p>
  <w:p w14:paraId="2793372B" w14:textId="77777777" w:rsidR="005D23D4" w:rsidRPr="005D23D4" w:rsidRDefault="004A25D2" w:rsidP="00624AB5">
    <w:pPr>
      <w:pStyle w:val="Fuzeile"/>
      <w:rPr>
        <w:sz w:val="16"/>
        <w:szCs w:val="16"/>
      </w:rPr>
    </w:pPr>
    <w:r>
      <w:rPr>
        <w:sz w:val="16"/>
        <w:szCs w:val="16"/>
      </w:rPr>
      <w:t>Pressestelle</w:t>
    </w:r>
    <w:r w:rsidR="00624AB5">
      <w:rPr>
        <w:sz w:val="16"/>
        <w:szCs w:val="16"/>
      </w:rPr>
      <w:t>,</w:t>
    </w:r>
    <w:r w:rsidR="00624AB5" w:rsidRPr="0073659A">
      <w:rPr>
        <w:sz w:val="16"/>
        <w:szCs w:val="16"/>
      </w:rPr>
      <w:t xml:space="preserve"> Telefon: </w:t>
    </w:r>
    <w:r w:rsidR="00624AB5">
      <w:rPr>
        <w:sz w:val="16"/>
        <w:szCs w:val="16"/>
      </w:rPr>
      <w:t>0</w:t>
    </w:r>
    <w:r w:rsidR="00624AB5" w:rsidRPr="0073659A">
      <w:rPr>
        <w:sz w:val="16"/>
        <w:szCs w:val="16"/>
      </w:rPr>
      <w:t>7161 202-</w:t>
    </w:r>
    <w:r w:rsidR="00624AB5">
      <w:rPr>
        <w:sz w:val="16"/>
        <w:szCs w:val="16"/>
      </w:rPr>
      <w:t>100</w:t>
    </w:r>
    <w:r>
      <w:rPr>
        <w:sz w:val="16"/>
        <w:szCs w:val="16"/>
      </w:rPr>
      <w:t>3</w:t>
    </w:r>
    <w:r w:rsidR="00624AB5" w:rsidRPr="0073659A">
      <w:rPr>
        <w:sz w:val="16"/>
        <w:szCs w:val="16"/>
      </w:rPr>
      <w:t xml:space="preserve">, Fax: </w:t>
    </w:r>
    <w:r w:rsidR="00624AB5">
      <w:rPr>
        <w:sz w:val="16"/>
        <w:szCs w:val="16"/>
      </w:rPr>
      <w:t>0</w:t>
    </w:r>
    <w:r w:rsidR="00624AB5" w:rsidRPr="0073659A">
      <w:rPr>
        <w:sz w:val="16"/>
        <w:szCs w:val="16"/>
      </w:rPr>
      <w:t>7161 202-</w:t>
    </w:r>
    <w:r w:rsidR="00624AB5">
      <w:rPr>
        <w:sz w:val="16"/>
        <w:szCs w:val="16"/>
      </w:rPr>
      <w:t>1091</w:t>
    </w:r>
    <w:r w:rsidR="00624AB5" w:rsidRPr="0073659A">
      <w:rPr>
        <w:sz w:val="16"/>
        <w:szCs w:val="16"/>
      </w:rPr>
      <w:t xml:space="preserve">, E-Mail: </w:t>
    </w:r>
    <w:hyperlink r:id="rId1" w:history="1">
      <w:r w:rsidR="00624AB5" w:rsidRPr="001A0348">
        <w:rPr>
          <w:rStyle w:val="Hyperlink"/>
          <w:sz w:val="16"/>
          <w:szCs w:val="16"/>
        </w:rPr>
        <w:t>pressestelle@lkgp.de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038E0" w14:textId="77777777" w:rsidR="007C15DD" w:rsidRDefault="007C15DD">
      <w:r>
        <w:separator/>
      </w:r>
    </w:p>
  </w:footnote>
  <w:footnote w:type="continuationSeparator" w:id="0">
    <w:p w14:paraId="4806F225" w14:textId="77777777" w:rsidR="007C15DD" w:rsidRDefault="007C15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inkAnnotations="0"/>
  <w:defaultTabStop w:val="708"/>
  <w:hyphenationZone w:val="425"/>
  <w:drawingGridHorizontalSpacing w:val="120"/>
  <w:displayHorizontalDrawingGridEvery w:val="2"/>
  <w:displayVerticalDrawingGridEvery w:val="2"/>
  <w:characterSpacingControl w:val="doNotCompress"/>
  <w:hdrShapeDefaults>
    <o:shapedefaults v:ext="edit" spidmax="16385">
      <o:colormru v:ext="edit" colors="#7ab8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5CF"/>
    <w:rsid w:val="0003709B"/>
    <w:rsid w:val="00055FB6"/>
    <w:rsid w:val="00095556"/>
    <w:rsid w:val="000D142B"/>
    <w:rsid w:val="001A33F3"/>
    <w:rsid w:val="001B0DFA"/>
    <w:rsid w:val="001C7211"/>
    <w:rsid w:val="001E21A6"/>
    <w:rsid w:val="001F7631"/>
    <w:rsid w:val="0031591D"/>
    <w:rsid w:val="00337868"/>
    <w:rsid w:val="00337DEA"/>
    <w:rsid w:val="003465CF"/>
    <w:rsid w:val="00361A3B"/>
    <w:rsid w:val="00382E23"/>
    <w:rsid w:val="004734E2"/>
    <w:rsid w:val="00477EDE"/>
    <w:rsid w:val="004A25D2"/>
    <w:rsid w:val="004D67B1"/>
    <w:rsid w:val="004E594A"/>
    <w:rsid w:val="004F00D8"/>
    <w:rsid w:val="00512B17"/>
    <w:rsid w:val="00530C93"/>
    <w:rsid w:val="00530E1D"/>
    <w:rsid w:val="005802C3"/>
    <w:rsid w:val="00586B96"/>
    <w:rsid w:val="005C7322"/>
    <w:rsid w:val="005D23D4"/>
    <w:rsid w:val="005F2BAA"/>
    <w:rsid w:val="0061746C"/>
    <w:rsid w:val="006220FF"/>
    <w:rsid w:val="00624AB5"/>
    <w:rsid w:val="007006A5"/>
    <w:rsid w:val="007706EF"/>
    <w:rsid w:val="00780EAD"/>
    <w:rsid w:val="007C15DD"/>
    <w:rsid w:val="007D2522"/>
    <w:rsid w:val="007E6CEB"/>
    <w:rsid w:val="00843D13"/>
    <w:rsid w:val="008A2513"/>
    <w:rsid w:val="009029EB"/>
    <w:rsid w:val="009043D3"/>
    <w:rsid w:val="009F38B6"/>
    <w:rsid w:val="009F6885"/>
    <w:rsid w:val="00A60F81"/>
    <w:rsid w:val="00AA1B11"/>
    <w:rsid w:val="00AD35D3"/>
    <w:rsid w:val="00AE67DC"/>
    <w:rsid w:val="00AE6DDF"/>
    <w:rsid w:val="00B82018"/>
    <w:rsid w:val="00B95BC7"/>
    <w:rsid w:val="00BB36E3"/>
    <w:rsid w:val="00BE2F68"/>
    <w:rsid w:val="00C07AE5"/>
    <w:rsid w:val="00C50040"/>
    <w:rsid w:val="00C56E01"/>
    <w:rsid w:val="00C96042"/>
    <w:rsid w:val="00CA2B8B"/>
    <w:rsid w:val="00CD5131"/>
    <w:rsid w:val="00CE5D4F"/>
    <w:rsid w:val="00CF24DA"/>
    <w:rsid w:val="00D00559"/>
    <w:rsid w:val="00D3011F"/>
    <w:rsid w:val="00D73EB9"/>
    <w:rsid w:val="00D8416F"/>
    <w:rsid w:val="00DB062C"/>
    <w:rsid w:val="00E01C92"/>
    <w:rsid w:val="00E16287"/>
    <w:rsid w:val="00E31CB0"/>
    <w:rsid w:val="00E320B5"/>
    <w:rsid w:val="00E44578"/>
    <w:rsid w:val="00E527F2"/>
    <w:rsid w:val="00E93794"/>
    <w:rsid w:val="00ED7A0A"/>
    <w:rsid w:val="00EF44D7"/>
    <w:rsid w:val="00EF7BFB"/>
    <w:rsid w:val="00F45286"/>
    <w:rsid w:val="00F80D64"/>
    <w:rsid w:val="00F84218"/>
    <w:rsid w:val="00F84D3A"/>
    <w:rsid w:val="00FC0E0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colormru v:ext="edit" colors="#7ab800"/>
    </o:shapedefaults>
    <o:shapelayout v:ext="edit">
      <o:idmap v:ext="edit" data="1"/>
    </o:shapelayout>
  </w:shapeDefaults>
  <w:decimalSymbol w:val=","/>
  <w:listSeparator w:val=";"/>
  <w14:docId w14:val="6B986568"/>
  <w15:docId w15:val="{4224F48C-D53F-4170-BE68-6042D934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D23D4"/>
    <w:pPr>
      <w:spacing w:line="300" w:lineRule="auto"/>
    </w:pPr>
    <w:rPr>
      <w:rFonts w:ascii="Arial" w:hAnsi="Arial"/>
      <w:sz w:val="24"/>
      <w:szCs w:val="24"/>
    </w:rPr>
  </w:style>
  <w:style w:type="paragraph" w:styleId="berschrift1">
    <w:name w:val="heading 1"/>
    <w:basedOn w:val="Standard"/>
    <w:next w:val="Standard"/>
    <w:link w:val="berschrift1Zchn"/>
    <w:qFormat/>
    <w:rsid w:val="00CD5131"/>
    <w:pPr>
      <w:keepNext/>
      <w:keepLines/>
      <w:outlineLvl w:val="0"/>
    </w:pPr>
    <w:rPr>
      <w:rFonts w:eastAsiaTheme="majorEastAsia" w:cstheme="majorBidi"/>
      <w:b/>
      <w:bCs/>
      <w:color w:val="000000" w:themeColor="text1"/>
      <w:sz w:val="40"/>
      <w:szCs w:val="28"/>
    </w:rPr>
  </w:style>
  <w:style w:type="paragraph" w:styleId="berschrift2">
    <w:name w:val="heading 2"/>
    <w:basedOn w:val="Standard"/>
    <w:next w:val="Standard"/>
    <w:qFormat/>
    <w:rsid w:val="005D23D4"/>
    <w:pPr>
      <w:keepNext/>
      <w:outlineLvl w:val="1"/>
    </w:pPr>
    <w:rPr>
      <w:color w:val="000000" w:themeColor="text1"/>
      <w:spacing w:val="20"/>
      <w:sz w:val="32"/>
      <w:szCs w:val="20"/>
    </w:rPr>
  </w:style>
  <w:style w:type="paragraph" w:styleId="berschrift3">
    <w:name w:val="heading 3"/>
    <w:basedOn w:val="Standard"/>
    <w:next w:val="Standard"/>
    <w:qFormat/>
    <w:rsid w:val="001F7631"/>
    <w:pPr>
      <w:keepNext/>
      <w:spacing w:before="240" w:after="60"/>
      <w:outlineLvl w:val="2"/>
    </w:pPr>
    <w:rPr>
      <w:rFonts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F7631"/>
    <w:rPr>
      <w:color w:val="0000FF"/>
      <w:u w:val="single"/>
    </w:rPr>
  </w:style>
  <w:style w:type="paragraph" w:styleId="Kopfzeile">
    <w:name w:val="header"/>
    <w:basedOn w:val="Standard"/>
    <w:rsid w:val="004D5BFF"/>
    <w:pPr>
      <w:tabs>
        <w:tab w:val="center" w:pos="4536"/>
        <w:tab w:val="right" w:pos="9072"/>
      </w:tabs>
    </w:pPr>
  </w:style>
  <w:style w:type="paragraph" w:styleId="Fuzeile">
    <w:name w:val="footer"/>
    <w:basedOn w:val="Standard"/>
    <w:rsid w:val="004D5BFF"/>
    <w:pPr>
      <w:tabs>
        <w:tab w:val="center" w:pos="4536"/>
        <w:tab w:val="right" w:pos="9072"/>
      </w:tabs>
    </w:pPr>
  </w:style>
  <w:style w:type="paragraph" w:customStyle="1" w:styleId="Default">
    <w:name w:val="Default"/>
    <w:rsid w:val="00CD5131"/>
    <w:pPr>
      <w:autoSpaceDE w:val="0"/>
      <w:autoSpaceDN w:val="0"/>
      <w:adjustRightInd w:val="0"/>
    </w:pPr>
    <w:rPr>
      <w:rFonts w:ascii="Arial" w:hAnsi="Arial" w:cs="Arial"/>
      <w:color w:val="000000"/>
      <w:sz w:val="24"/>
      <w:szCs w:val="24"/>
    </w:rPr>
  </w:style>
  <w:style w:type="character" w:customStyle="1" w:styleId="berschrift1Zchn">
    <w:name w:val="Überschrift 1 Zchn"/>
    <w:basedOn w:val="Absatz-Standardschriftart"/>
    <w:link w:val="berschrift1"/>
    <w:rsid w:val="00CD5131"/>
    <w:rPr>
      <w:rFonts w:ascii="Arial" w:eastAsiaTheme="majorEastAsia" w:hAnsi="Arial" w:cstheme="majorBidi"/>
      <w:b/>
      <w:bCs/>
      <w:color w:val="000000" w:themeColor="text1"/>
      <w:sz w:val="40"/>
      <w:szCs w:val="28"/>
    </w:rPr>
  </w:style>
  <w:style w:type="character" w:styleId="Fett">
    <w:name w:val="Strong"/>
    <w:basedOn w:val="Absatz-Standardschriftart"/>
    <w:qFormat/>
    <w:rsid w:val="00CD5131"/>
    <w:rPr>
      <w:rFonts w:ascii="Arial" w:hAnsi="Arial"/>
      <w:b/>
      <w:bCs/>
      <w:sz w:val="24"/>
    </w:rPr>
  </w:style>
  <w:style w:type="character" w:styleId="Hervorhebung">
    <w:name w:val="Emphasis"/>
    <w:basedOn w:val="Absatz-Standardschriftart"/>
    <w:qFormat/>
    <w:rsid w:val="005D23D4"/>
    <w:rPr>
      <w:i/>
      <w:iCs/>
    </w:rPr>
  </w:style>
  <w:style w:type="paragraph" w:styleId="Titel">
    <w:name w:val="Title"/>
    <w:basedOn w:val="Standard"/>
    <w:next w:val="Standard"/>
    <w:link w:val="TitelZchn"/>
    <w:rsid w:val="005D23D4"/>
    <w:pPr>
      <w:pBdr>
        <w:bottom w:val="single" w:sz="8" w:space="4" w:color="4F81BD" w:themeColor="accent1"/>
      </w:pBdr>
      <w:spacing w:after="300" w:line="240" w:lineRule="auto"/>
      <w:contextualSpacing/>
    </w:pPr>
    <w:rPr>
      <w:rFonts w:eastAsiaTheme="majorEastAsia" w:cstheme="majorBidi"/>
      <w:color w:val="588302"/>
      <w:spacing w:val="5"/>
      <w:kern w:val="28"/>
      <w:sz w:val="52"/>
      <w:szCs w:val="52"/>
    </w:rPr>
  </w:style>
  <w:style w:type="character" w:customStyle="1" w:styleId="TitelZchn">
    <w:name w:val="Titel Zchn"/>
    <w:basedOn w:val="Absatz-Standardschriftart"/>
    <w:link w:val="Titel"/>
    <w:rsid w:val="005D23D4"/>
    <w:rPr>
      <w:rFonts w:ascii="Arial" w:eastAsiaTheme="majorEastAsia" w:hAnsi="Arial" w:cstheme="majorBidi"/>
      <w:color w:val="588302"/>
      <w:spacing w:val="5"/>
      <w:kern w:val="28"/>
      <w:sz w:val="52"/>
      <w:szCs w:val="52"/>
    </w:rPr>
  </w:style>
  <w:style w:type="paragraph" w:styleId="berarbeitung">
    <w:name w:val="Revision"/>
    <w:hidden/>
    <w:uiPriority w:val="71"/>
    <w:semiHidden/>
    <w:rsid w:val="00FC0E0E"/>
    <w:rPr>
      <w:rFonts w:ascii="Arial" w:hAnsi="Arial"/>
      <w:sz w:val="24"/>
      <w:szCs w:val="24"/>
    </w:rPr>
  </w:style>
  <w:style w:type="paragraph" w:styleId="Sprechblasentext">
    <w:name w:val="Balloon Text"/>
    <w:basedOn w:val="Standard"/>
    <w:link w:val="SprechblasentextZchn"/>
    <w:semiHidden/>
    <w:unhideWhenUsed/>
    <w:rsid w:val="009F6885"/>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9F6885"/>
    <w:rPr>
      <w:rFonts w:ascii="Segoe UI" w:hAnsi="Segoe UI" w:cs="Segoe UI"/>
      <w:sz w:val="18"/>
      <w:szCs w:val="18"/>
    </w:rPr>
  </w:style>
  <w:style w:type="character" w:styleId="Kommentarzeichen">
    <w:name w:val="annotation reference"/>
    <w:basedOn w:val="Absatz-Standardschriftart"/>
    <w:semiHidden/>
    <w:unhideWhenUsed/>
    <w:rsid w:val="00AA1B11"/>
    <w:rPr>
      <w:sz w:val="16"/>
      <w:szCs w:val="16"/>
    </w:rPr>
  </w:style>
  <w:style w:type="paragraph" w:styleId="Kommentartext">
    <w:name w:val="annotation text"/>
    <w:basedOn w:val="Standard"/>
    <w:link w:val="KommentartextZchn"/>
    <w:semiHidden/>
    <w:unhideWhenUsed/>
    <w:rsid w:val="00AA1B11"/>
    <w:pPr>
      <w:spacing w:line="240" w:lineRule="auto"/>
    </w:pPr>
    <w:rPr>
      <w:sz w:val="20"/>
      <w:szCs w:val="20"/>
    </w:rPr>
  </w:style>
  <w:style w:type="character" w:customStyle="1" w:styleId="KommentartextZchn">
    <w:name w:val="Kommentartext Zchn"/>
    <w:basedOn w:val="Absatz-Standardschriftart"/>
    <w:link w:val="Kommentartext"/>
    <w:semiHidden/>
    <w:rsid w:val="00AA1B11"/>
    <w:rPr>
      <w:rFonts w:ascii="Arial" w:hAnsi="Arial"/>
    </w:rPr>
  </w:style>
  <w:style w:type="paragraph" w:styleId="Kommentarthema">
    <w:name w:val="annotation subject"/>
    <w:basedOn w:val="Kommentartext"/>
    <w:next w:val="Kommentartext"/>
    <w:link w:val="KommentarthemaZchn"/>
    <w:semiHidden/>
    <w:unhideWhenUsed/>
    <w:rsid w:val="00AA1B11"/>
    <w:rPr>
      <w:b/>
      <w:bCs/>
    </w:rPr>
  </w:style>
  <w:style w:type="character" w:customStyle="1" w:styleId="KommentarthemaZchn">
    <w:name w:val="Kommentarthema Zchn"/>
    <w:basedOn w:val="KommentartextZchn"/>
    <w:link w:val="Kommentarthema"/>
    <w:semiHidden/>
    <w:rsid w:val="00AA1B1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663163">
      <w:bodyDiv w:val="1"/>
      <w:marLeft w:val="0"/>
      <w:marRight w:val="0"/>
      <w:marTop w:val="0"/>
      <w:marBottom w:val="0"/>
      <w:divBdr>
        <w:top w:val="none" w:sz="0" w:space="0" w:color="auto"/>
        <w:left w:val="none" w:sz="0" w:space="0" w:color="auto"/>
        <w:bottom w:val="none" w:sz="0" w:space="0" w:color="auto"/>
        <w:right w:val="none" w:sz="0" w:space="0" w:color="auto"/>
      </w:divBdr>
    </w:div>
    <w:div w:id="1484422617">
      <w:bodyDiv w:val="1"/>
      <w:marLeft w:val="0"/>
      <w:marRight w:val="0"/>
      <w:marTop w:val="0"/>
      <w:marBottom w:val="0"/>
      <w:divBdr>
        <w:top w:val="none" w:sz="0" w:space="0" w:color="auto"/>
        <w:left w:val="none" w:sz="0" w:space="0" w:color="auto"/>
        <w:bottom w:val="none" w:sz="0" w:space="0" w:color="auto"/>
        <w:right w:val="none" w:sz="0" w:space="0" w:color="auto"/>
      </w:divBdr>
    </w:div>
    <w:div w:id="174268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file:///\\localhost\Volumes\Daten\Daten2\Kunden_2012\369_Landkreis_G%25C3%25B6ppingen\369_002_CD\w_i_p\bilder\PPT_23-02-2012\Logo\Logo_Stand_2202_st01.jp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l&#246;wenpfade.de" TargetMode="External"/><Relationship Id="rId5" Type="http://schemas.openxmlformats.org/officeDocument/2006/relationships/footnotes" Target="footnotes.xml"/><Relationship Id="rId10" Type="http://schemas.openxmlformats.org/officeDocument/2006/relationships/hyperlink" Target="mailto:tourismus@lkgp.de"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kgp.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Prog\WINWORD\Hausvorlagen\Allgemeine-Ab2015\Pressemitteilung.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E831D-7B21-4923-9D10-F10D93D28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3</Pages>
  <Words>605</Words>
  <Characters>4220</Characters>
  <Application>Microsoft Office Word</Application>
  <DocSecurity>4</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LRAGP</Company>
  <LinksUpToDate>false</LinksUpToDate>
  <CharactersWithSpaces>4816</CharactersWithSpaces>
  <SharedDoc>false</SharedDoc>
  <HLinks>
    <vt:vector size="12" baseType="variant">
      <vt:variant>
        <vt:i4>6684792</vt:i4>
      </vt:variant>
      <vt:variant>
        <vt:i4>18</vt:i4>
      </vt:variant>
      <vt:variant>
        <vt:i4>0</vt:i4>
      </vt:variant>
      <vt:variant>
        <vt:i4>5</vt:i4>
      </vt:variant>
      <vt:variant>
        <vt:lpwstr>http://www.landkreis-goeppingen.de/</vt:lpwstr>
      </vt:variant>
      <vt:variant>
        <vt:lpwstr/>
      </vt:variant>
      <vt:variant>
        <vt:i4>2883710</vt:i4>
      </vt:variant>
      <vt:variant>
        <vt:i4>-1</vt:i4>
      </vt:variant>
      <vt:variant>
        <vt:i4>1031</vt:i4>
      </vt:variant>
      <vt:variant>
        <vt:i4>1</vt:i4>
      </vt:variant>
      <vt:variant>
        <vt:lpwstr>\\localhost\Volumes\Daten\Daten2\Kunden_2012\369_Landkreis_G%C3%B6ppingen\369_002_CD\w_i_p\bilder\PPT_23-02-2012\Logo\Logo_Stand_2202_st01.jpg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Pointke</dc:creator>
  <cp:lastModifiedBy>Leinberger, Susanne</cp:lastModifiedBy>
  <cp:revision>2</cp:revision>
  <cp:lastPrinted>2012-08-13T16:57:00Z</cp:lastPrinted>
  <dcterms:created xsi:type="dcterms:W3CDTF">2026-10-29T09:22:00Z</dcterms:created>
  <dcterms:modified xsi:type="dcterms:W3CDTF">2026-10-29T09:22:00Z</dcterms:modified>
</cp:coreProperties>
</file>