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0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2976"/>
      </w:tblGrid>
      <w:tr w:rsidR="006A3602" w:rsidRPr="00973F6E" w14:paraId="32796169" w14:textId="77777777" w:rsidTr="00EE4817">
        <w:trPr>
          <w:trHeight w:hRule="exact" w:val="1000"/>
        </w:trPr>
        <w:tc>
          <w:tcPr>
            <w:tcW w:w="7230" w:type="dxa"/>
          </w:tcPr>
          <w:p w14:paraId="23F8E638" w14:textId="19B81202" w:rsidR="006A3602" w:rsidRPr="00973F6E" w:rsidRDefault="006A3602" w:rsidP="003C4849">
            <w:pPr>
              <w:spacing w:line="240" w:lineRule="auto"/>
              <w:jc w:val="both"/>
              <w:rPr>
                <w:rFonts w:eastAsia="Times New Roman" w:cs="Tahoma"/>
                <w:szCs w:val="20"/>
                <w:lang w:eastAsia="de-DE"/>
              </w:rPr>
            </w:pPr>
          </w:p>
        </w:tc>
        <w:tc>
          <w:tcPr>
            <w:tcW w:w="2976" w:type="dxa"/>
          </w:tcPr>
          <w:p w14:paraId="1EA4C72A" w14:textId="77777777" w:rsidR="006A3602" w:rsidRPr="00973F6E" w:rsidRDefault="006A3602" w:rsidP="003C4849">
            <w:pPr>
              <w:spacing w:line="240" w:lineRule="auto"/>
              <w:jc w:val="both"/>
              <w:rPr>
                <w:rFonts w:eastAsia="Times New Roman" w:cs="Tahoma"/>
                <w:szCs w:val="20"/>
                <w:lang w:eastAsia="de-DE"/>
              </w:rPr>
            </w:pPr>
          </w:p>
        </w:tc>
      </w:tr>
      <w:tr w:rsidR="006A3602" w:rsidRPr="00973F6E" w14:paraId="3C4D8C6C" w14:textId="77777777" w:rsidTr="00EE4817">
        <w:trPr>
          <w:trHeight w:hRule="exact" w:val="316"/>
        </w:trPr>
        <w:tc>
          <w:tcPr>
            <w:tcW w:w="7230" w:type="dxa"/>
          </w:tcPr>
          <w:p w14:paraId="759ADA19" w14:textId="77777777" w:rsidR="006A3602" w:rsidRPr="00973F6E" w:rsidRDefault="006A3602" w:rsidP="003C4849">
            <w:pPr>
              <w:spacing w:line="240" w:lineRule="auto"/>
              <w:jc w:val="both"/>
              <w:rPr>
                <w:rFonts w:eastAsia="Times New Roman" w:cs="Tahoma"/>
                <w:szCs w:val="20"/>
                <w:lang w:eastAsia="de-DE"/>
              </w:rPr>
            </w:pPr>
          </w:p>
        </w:tc>
        <w:tc>
          <w:tcPr>
            <w:tcW w:w="2976" w:type="dxa"/>
          </w:tcPr>
          <w:p w14:paraId="50ADF2EF" w14:textId="77777777" w:rsidR="006A3602" w:rsidRPr="00973F6E" w:rsidRDefault="006A3602" w:rsidP="003C4849">
            <w:pPr>
              <w:spacing w:line="240" w:lineRule="auto"/>
              <w:jc w:val="both"/>
              <w:rPr>
                <w:rFonts w:eastAsia="Times New Roman" w:cs="Tahoma"/>
                <w:szCs w:val="20"/>
                <w:lang w:eastAsia="de-DE"/>
              </w:rPr>
            </w:pPr>
          </w:p>
        </w:tc>
      </w:tr>
      <w:tr w:rsidR="006A3602" w:rsidRPr="00973F6E" w14:paraId="24198450" w14:textId="77777777" w:rsidTr="00EE4817">
        <w:trPr>
          <w:cantSplit/>
          <w:trHeight w:val="471"/>
        </w:trPr>
        <w:tc>
          <w:tcPr>
            <w:tcW w:w="7230" w:type="dxa"/>
          </w:tcPr>
          <w:p w14:paraId="0610DDA9" w14:textId="77777777" w:rsidR="00C67523" w:rsidRPr="00973F6E" w:rsidRDefault="00FC5169" w:rsidP="003C4849">
            <w:pPr>
              <w:keepNext/>
              <w:spacing w:line="240" w:lineRule="auto"/>
              <w:jc w:val="both"/>
              <w:outlineLvl w:val="0"/>
              <w:rPr>
                <w:rFonts w:eastAsia="Times New Roman" w:cs="Tahoma"/>
                <w:b/>
                <w:szCs w:val="20"/>
                <w:lang w:eastAsia="de-DE"/>
              </w:rPr>
            </w:pPr>
            <w:r w:rsidRPr="00973F6E">
              <w:rPr>
                <w:rFonts w:eastAsia="Times New Roman" w:cs="Tahoma"/>
                <w:b/>
                <w:szCs w:val="20"/>
                <w:lang w:eastAsia="de-DE"/>
              </w:rPr>
              <w:t>An die Presse</w:t>
            </w:r>
          </w:p>
          <w:p w14:paraId="50144860" w14:textId="77777777" w:rsidR="00872F77" w:rsidRPr="00973F6E" w:rsidRDefault="00872F77" w:rsidP="003C4849">
            <w:pPr>
              <w:keepNext/>
              <w:spacing w:line="240" w:lineRule="auto"/>
              <w:jc w:val="both"/>
              <w:outlineLvl w:val="0"/>
              <w:rPr>
                <w:rFonts w:eastAsia="Times New Roman" w:cs="Tahoma"/>
                <w:b/>
                <w:szCs w:val="20"/>
                <w:lang w:eastAsia="de-DE"/>
              </w:rPr>
            </w:pPr>
          </w:p>
          <w:p w14:paraId="35297C9E" w14:textId="77777777" w:rsidR="00872F77" w:rsidRPr="00973F6E" w:rsidRDefault="00872F77" w:rsidP="003C4849">
            <w:pPr>
              <w:keepNext/>
              <w:spacing w:line="240" w:lineRule="auto"/>
              <w:jc w:val="both"/>
              <w:outlineLvl w:val="0"/>
              <w:rPr>
                <w:rFonts w:eastAsia="Times New Roman" w:cs="Tahoma"/>
                <w:b/>
                <w:szCs w:val="20"/>
                <w:lang w:eastAsia="de-DE"/>
              </w:rPr>
            </w:pPr>
          </w:p>
          <w:p w14:paraId="139E88E7" w14:textId="77777777" w:rsidR="00872F77" w:rsidRPr="00973F6E" w:rsidRDefault="00872F77" w:rsidP="004E1D79">
            <w:pPr>
              <w:keepNext/>
              <w:spacing w:line="240" w:lineRule="auto"/>
              <w:jc w:val="both"/>
              <w:outlineLvl w:val="0"/>
              <w:rPr>
                <w:rFonts w:eastAsia="Times New Roman" w:cs="Tahoma"/>
                <w:szCs w:val="20"/>
                <w:lang w:eastAsia="de-DE"/>
              </w:rPr>
            </w:pPr>
          </w:p>
        </w:tc>
        <w:tc>
          <w:tcPr>
            <w:tcW w:w="2976" w:type="dxa"/>
          </w:tcPr>
          <w:p w14:paraId="43F6AEAE" w14:textId="77777777" w:rsidR="00A17325" w:rsidRPr="00A17325" w:rsidRDefault="00A17325" w:rsidP="00A17325">
            <w:pPr>
              <w:tabs>
                <w:tab w:val="left" w:pos="709"/>
              </w:tabs>
              <w:spacing w:line="280" w:lineRule="exact"/>
              <w:jc w:val="both"/>
              <w:rPr>
                <w:rFonts w:eastAsia="Times New Roman" w:cs="Tahoma"/>
                <w:b/>
                <w:noProof/>
                <w:sz w:val="18"/>
                <w:szCs w:val="20"/>
                <w:lang w:eastAsia="de-DE"/>
              </w:rPr>
            </w:pPr>
            <w:r w:rsidRPr="00A17325">
              <w:rPr>
                <w:rFonts w:eastAsia="Times New Roman" w:cs="Tahoma"/>
                <w:b/>
                <w:noProof/>
                <w:sz w:val="18"/>
                <w:szCs w:val="20"/>
                <w:lang w:eastAsia="de-DE"/>
              </w:rPr>
              <w:t xml:space="preserve">Organisation und </w:t>
            </w:r>
          </w:p>
          <w:p w14:paraId="69981BDB" w14:textId="77777777" w:rsidR="006A3602" w:rsidRDefault="00A17325" w:rsidP="00A17325">
            <w:pPr>
              <w:tabs>
                <w:tab w:val="left" w:pos="709"/>
              </w:tabs>
              <w:spacing w:line="280" w:lineRule="exact"/>
              <w:jc w:val="both"/>
              <w:rPr>
                <w:rFonts w:eastAsia="Times New Roman" w:cs="Tahoma"/>
                <w:b/>
                <w:noProof/>
                <w:sz w:val="18"/>
                <w:szCs w:val="20"/>
                <w:lang w:eastAsia="de-DE"/>
              </w:rPr>
            </w:pPr>
            <w:r w:rsidRPr="00A17325">
              <w:rPr>
                <w:rFonts w:eastAsia="Times New Roman" w:cs="Tahoma"/>
                <w:b/>
                <w:noProof/>
                <w:sz w:val="18"/>
                <w:szCs w:val="20"/>
                <w:lang w:eastAsia="de-DE"/>
              </w:rPr>
              <w:t>Zentrale Dienste</w:t>
            </w:r>
          </w:p>
          <w:p w14:paraId="0B7187D0" w14:textId="77777777" w:rsidR="00A17325" w:rsidRPr="00973F6E" w:rsidRDefault="00A17325" w:rsidP="00A17325">
            <w:pPr>
              <w:tabs>
                <w:tab w:val="left" w:pos="709"/>
              </w:tabs>
              <w:spacing w:line="280" w:lineRule="exact"/>
              <w:jc w:val="both"/>
              <w:rPr>
                <w:rFonts w:eastAsia="Times New Roman" w:cs="Tahoma"/>
                <w:noProof/>
                <w:sz w:val="18"/>
                <w:szCs w:val="20"/>
                <w:lang w:eastAsia="de-DE"/>
              </w:rPr>
            </w:pPr>
          </w:p>
          <w:p w14:paraId="1D73F594" w14:textId="77777777" w:rsidR="006A3602" w:rsidRPr="00973F6E" w:rsidRDefault="006A3602" w:rsidP="003C4849">
            <w:pPr>
              <w:tabs>
                <w:tab w:val="left" w:pos="709"/>
              </w:tabs>
              <w:spacing w:line="280" w:lineRule="exact"/>
              <w:jc w:val="both"/>
              <w:rPr>
                <w:rFonts w:eastAsia="Times New Roman" w:cs="Tahoma"/>
                <w:noProof/>
                <w:sz w:val="18"/>
                <w:szCs w:val="20"/>
                <w:lang w:eastAsia="de-DE"/>
              </w:rPr>
            </w:pPr>
            <w:r w:rsidRPr="00973F6E">
              <w:rPr>
                <w:rFonts w:eastAsia="Times New Roman" w:cs="Tahoma"/>
                <w:noProof/>
                <w:sz w:val="18"/>
                <w:szCs w:val="20"/>
                <w:lang w:eastAsia="de-DE"/>
              </w:rPr>
              <w:t>Pressestelle</w:t>
            </w:r>
          </w:p>
          <w:p w14:paraId="04A0FF64" w14:textId="77777777" w:rsidR="006A3602" w:rsidRPr="00973F6E" w:rsidRDefault="006A3602" w:rsidP="003C4849">
            <w:pPr>
              <w:tabs>
                <w:tab w:val="left" w:pos="709"/>
              </w:tabs>
              <w:spacing w:line="280" w:lineRule="exact"/>
              <w:jc w:val="both"/>
              <w:rPr>
                <w:rFonts w:eastAsia="Times New Roman" w:cs="Tahoma"/>
                <w:noProof/>
                <w:sz w:val="18"/>
                <w:szCs w:val="20"/>
                <w:lang w:eastAsia="de-DE"/>
              </w:rPr>
            </w:pPr>
          </w:p>
          <w:p w14:paraId="2F7263E4" w14:textId="77777777" w:rsidR="000E00D3" w:rsidRPr="00973F6E" w:rsidRDefault="00A77494" w:rsidP="003C4849">
            <w:pPr>
              <w:spacing w:line="240" w:lineRule="auto"/>
              <w:jc w:val="both"/>
              <w:rPr>
                <w:rFonts w:eastAsia="Times New Roman" w:cs="Tahoma"/>
                <w:sz w:val="18"/>
              </w:rPr>
            </w:pPr>
            <w:r w:rsidRPr="00973F6E">
              <w:rPr>
                <w:rFonts w:eastAsia="Times New Roman" w:cs="Tahoma"/>
                <w:sz w:val="18"/>
              </w:rPr>
              <w:t>Am Laien 1</w:t>
            </w:r>
          </w:p>
          <w:p w14:paraId="526EDD05" w14:textId="77777777" w:rsidR="000E00D3" w:rsidRPr="00973F6E" w:rsidRDefault="00A77494" w:rsidP="003C4849">
            <w:pPr>
              <w:spacing w:line="240" w:lineRule="auto"/>
              <w:jc w:val="both"/>
              <w:rPr>
                <w:rFonts w:eastAsia="Times New Roman" w:cs="Tahoma"/>
                <w:sz w:val="18"/>
              </w:rPr>
            </w:pPr>
            <w:r w:rsidRPr="00973F6E">
              <w:rPr>
                <w:rFonts w:eastAsia="Times New Roman" w:cs="Tahoma"/>
                <w:sz w:val="18"/>
              </w:rPr>
              <w:t>71254 Ditzingen</w:t>
            </w:r>
          </w:p>
          <w:p w14:paraId="6BDB37DA" w14:textId="2F8A42A8" w:rsidR="00A77494" w:rsidRPr="00973F6E" w:rsidRDefault="000E00D3" w:rsidP="003C4849">
            <w:pPr>
              <w:spacing w:line="240" w:lineRule="auto"/>
              <w:jc w:val="both"/>
              <w:rPr>
                <w:rFonts w:eastAsia="Times New Roman" w:cs="Tahoma"/>
                <w:sz w:val="18"/>
              </w:rPr>
            </w:pPr>
            <w:r w:rsidRPr="00973F6E">
              <w:rPr>
                <w:rFonts w:eastAsia="Times New Roman" w:cs="Tahoma"/>
                <w:sz w:val="18"/>
              </w:rPr>
              <w:t xml:space="preserve">Fon: </w:t>
            </w:r>
            <w:r w:rsidR="00126963" w:rsidRPr="00973F6E">
              <w:rPr>
                <w:rFonts w:eastAsia="Times New Roman" w:cs="Tahoma"/>
                <w:sz w:val="18"/>
              </w:rPr>
              <w:t>07156/164-162</w:t>
            </w:r>
          </w:p>
          <w:p w14:paraId="53FA9B03" w14:textId="77777777" w:rsidR="000E00D3" w:rsidRPr="00973F6E" w:rsidRDefault="000E00D3" w:rsidP="003C4849">
            <w:pPr>
              <w:spacing w:line="240" w:lineRule="auto"/>
              <w:jc w:val="both"/>
              <w:rPr>
                <w:rFonts w:eastAsia="Times New Roman" w:cs="Tahoma"/>
                <w:sz w:val="18"/>
              </w:rPr>
            </w:pPr>
            <w:r w:rsidRPr="00973F6E">
              <w:rPr>
                <w:rFonts w:eastAsia="Times New Roman" w:cs="Tahoma"/>
                <w:sz w:val="18"/>
              </w:rPr>
              <w:t xml:space="preserve">Fax: </w:t>
            </w:r>
            <w:r w:rsidR="00A77494" w:rsidRPr="00973F6E">
              <w:rPr>
                <w:rFonts w:eastAsia="Times New Roman" w:cs="Tahoma"/>
                <w:sz w:val="18"/>
              </w:rPr>
              <w:t>07156/164-8162</w:t>
            </w:r>
          </w:p>
          <w:p w14:paraId="50199363" w14:textId="77777777" w:rsidR="000E00D3" w:rsidRPr="00973F6E" w:rsidRDefault="000E00D3" w:rsidP="003C4849">
            <w:pPr>
              <w:tabs>
                <w:tab w:val="left" w:pos="709"/>
              </w:tabs>
              <w:spacing w:line="280" w:lineRule="exact"/>
              <w:jc w:val="both"/>
              <w:rPr>
                <w:rFonts w:eastAsia="Times New Roman" w:cs="Tahoma"/>
                <w:sz w:val="18"/>
              </w:rPr>
            </w:pPr>
          </w:p>
          <w:p w14:paraId="003819E1" w14:textId="77777777" w:rsidR="000E00D3" w:rsidRPr="00973F6E" w:rsidRDefault="00A77494" w:rsidP="003C4849">
            <w:pPr>
              <w:spacing w:line="240" w:lineRule="auto"/>
              <w:jc w:val="both"/>
              <w:rPr>
                <w:rFonts w:eastAsia="Times New Roman" w:cs="Tahoma"/>
                <w:sz w:val="18"/>
              </w:rPr>
            </w:pPr>
            <w:r w:rsidRPr="00973F6E">
              <w:rPr>
                <w:rFonts w:eastAsia="Times New Roman" w:cs="Tahoma"/>
                <w:sz w:val="18"/>
              </w:rPr>
              <w:t>presse@ditzingen.de</w:t>
            </w:r>
          </w:p>
          <w:p w14:paraId="03458936" w14:textId="77777777" w:rsidR="000E00D3" w:rsidRPr="00973F6E" w:rsidRDefault="000E00D3" w:rsidP="003C4849">
            <w:pPr>
              <w:spacing w:line="240" w:lineRule="auto"/>
              <w:jc w:val="both"/>
              <w:rPr>
                <w:rFonts w:eastAsia="Times New Roman" w:cs="Tahoma"/>
                <w:sz w:val="18"/>
              </w:rPr>
            </w:pPr>
          </w:p>
          <w:p w14:paraId="1DAD8023" w14:textId="61DC3F84" w:rsidR="006A3602" w:rsidRPr="00973F6E" w:rsidRDefault="001D4D06" w:rsidP="00025AE5">
            <w:pPr>
              <w:spacing w:line="280" w:lineRule="exact"/>
              <w:jc w:val="both"/>
              <w:rPr>
                <w:rFonts w:eastAsia="Times New Roman" w:cs="Tahoma"/>
                <w:noProof/>
                <w:sz w:val="18"/>
                <w:szCs w:val="20"/>
                <w:lang w:eastAsia="de-DE"/>
              </w:rPr>
            </w:pPr>
            <w:r>
              <w:rPr>
                <w:rFonts w:eastAsia="Times New Roman" w:cs="Tahoma"/>
                <w:noProof/>
                <w:sz w:val="18"/>
              </w:rPr>
              <w:t>2</w:t>
            </w:r>
            <w:r w:rsidR="0067319F">
              <w:rPr>
                <w:rFonts w:eastAsia="Times New Roman" w:cs="Tahoma"/>
                <w:noProof/>
                <w:sz w:val="18"/>
              </w:rPr>
              <w:t>2</w:t>
            </w:r>
            <w:r w:rsidR="00764535">
              <w:rPr>
                <w:rFonts w:eastAsia="Times New Roman" w:cs="Tahoma"/>
                <w:noProof/>
                <w:sz w:val="18"/>
              </w:rPr>
              <w:t>.</w:t>
            </w:r>
            <w:r w:rsidR="00B9276F">
              <w:rPr>
                <w:rFonts w:eastAsia="Times New Roman" w:cs="Tahoma"/>
                <w:noProof/>
                <w:sz w:val="18"/>
              </w:rPr>
              <w:t>10</w:t>
            </w:r>
            <w:r w:rsidR="003B6AFE">
              <w:rPr>
                <w:rFonts w:eastAsia="Times New Roman" w:cs="Tahoma"/>
                <w:noProof/>
                <w:sz w:val="18"/>
              </w:rPr>
              <w:t>.</w:t>
            </w:r>
            <w:r w:rsidR="00FC3EB0">
              <w:rPr>
                <w:rFonts w:eastAsia="Times New Roman" w:cs="Tahoma"/>
                <w:noProof/>
                <w:sz w:val="18"/>
              </w:rPr>
              <w:t>202</w:t>
            </w:r>
            <w:r w:rsidR="003A4B56">
              <w:rPr>
                <w:rFonts w:eastAsia="Times New Roman" w:cs="Tahoma"/>
                <w:noProof/>
                <w:sz w:val="18"/>
              </w:rPr>
              <w:t>6</w:t>
            </w:r>
          </w:p>
        </w:tc>
      </w:tr>
    </w:tbl>
    <w:p w14:paraId="01F5C134" w14:textId="459790CC" w:rsidR="00EE4817" w:rsidRPr="00FC3EB0" w:rsidRDefault="002F1CAE" w:rsidP="00A61594">
      <w:pPr>
        <w:pStyle w:val="Default"/>
        <w:jc w:val="both"/>
        <w:rPr>
          <w:rFonts w:ascii="Tahoma" w:hAnsi="Tahoma" w:cs="Tahoma"/>
          <w:b/>
          <w:color w:val="auto"/>
          <w:spacing w:val="10"/>
          <w:sz w:val="32"/>
          <w:szCs w:val="32"/>
          <w:lang w:eastAsia="en-US"/>
        </w:rPr>
      </w:pPr>
      <w:r w:rsidRPr="00973F6E">
        <w:rPr>
          <w:rFonts w:eastAsia="Times New Roman" w:cs="Tahoma"/>
          <w:noProof/>
          <w:szCs w:val="20"/>
        </w:rPr>
        <w:drawing>
          <wp:anchor distT="0" distB="0" distL="114300" distR="114300" simplePos="0" relativeHeight="251657728" behindDoc="0" locked="0" layoutInCell="0" allowOverlap="1" wp14:anchorId="0586EB09" wp14:editId="00559D6E">
            <wp:simplePos x="0" y="0"/>
            <wp:positionH relativeFrom="margin">
              <wp:posOffset>4297045</wp:posOffset>
            </wp:positionH>
            <wp:positionV relativeFrom="margin">
              <wp:posOffset>-291465</wp:posOffset>
            </wp:positionV>
            <wp:extent cx="1943100" cy="607060"/>
            <wp:effectExtent l="0" t="0" r="0" b="2540"/>
            <wp:wrapNone/>
            <wp:docPr id="2" name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7CE2E8" w14:textId="46CAE2E1" w:rsidR="0067319F" w:rsidRPr="0067319F" w:rsidRDefault="0067319F" w:rsidP="0067319F">
      <w:pPr>
        <w:pStyle w:val="berschrift"/>
      </w:pPr>
      <w:r>
        <w:t xml:space="preserve">Verkehrseinschränkungen im Bereich der </w:t>
      </w:r>
      <w:r w:rsidRPr="0067319F">
        <w:t>Stuttgarter Straße</w:t>
      </w:r>
      <w:r>
        <w:t xml:space="preserve"> und</w:t>
      </w:r>
      <w:r w:rsidRPr="0067319F">
        <w:t xml:space="preserve"> Kirchgartenstraße</w:t>
      </w:r>
    </w:p>
    <w:p w14:paraId="21BE9B09" w14:textId="77777777" w:rsidR="00262EF2" w:rsidRPr="00540745" w:rsidRDefault="00262EF2" w:rsidP="006E7291"/>
    <w:p w14:paraId="2918182B" w14:textId="7955DF69" w:rsidR="00540745" w:rsidRDefault="0067319F" w:rsidP="0067319F">
      <w:pPr>
        <w:spacing w:line="360" w:lineRule="auto"/>
        <w:jc w:val="both"/>
      </w:pPr>
      <w:bookmarkStart w:id="0" w:name="_Hlk243559053"/>
      <w:r w:rsidRPr="0067319F">
        <w:t>Im Kreuzungsbereich</w:t>
      </w:r>
      <w:r>
        <w:t xml:space="preserve"> der</w:t>
      </w:r>
      <w:r w:rsidRPr="0067319F">
        <w:t xml:space="preserve"> </w:t>
      </w:r>
      <w:r w:rsidRPr="00EC6158">
        <w:rPr>
          <w:b/>
          <w:bCs/>
        </w:rPr>
        <w:t>Stuttgarter Straße</w:t>
      </w:r>
      <w:r w:rsidRPr="0067319F">
        <w:t xml:space="preserve"> </w:t>
      </w:r>
      <w:r>
        <w:t>und der</w:t>
      </w:r>
      <w:r w:rsidRPr="0067319F">
        <w:t xml:space="preserve"> </w:t>
      </w:r>
      <w:r w:rsidRPr="00EC6158">
        <w:rPr>
          <w:b/>
          <w:bCs/>
        </w:rPr>
        <w:t>Kirchgartenstraße</w:t>
      </w:r>
      <w:r w:rsidRPr="0067319F">
        <w:t xml:space="preserve"> kommt es von Montag, </w:t>
      </w:r>
      <w:r w:rsidRPr="0067319F">
        <w:rPr>
          <w:b/>
          <w:bCs/>
        </w:rPr>
        <w:t>26. Oktober</w:t>
      </w:r>
      <w:r w:rsidRPr="0067319F">
        <w:t xml:space="preserve">, bis Freitag, </w:t>
      </w:r>
      <w:r w:rsidRPr="0067319F">
        <w:rPr>
          <w:b/>
          <w:bCs/>
        </w:rPr>
        <w:t>13. November 2026</w:t>
      </w:r>
      <w:r w:rsidRPr="0067319F">
        <w:t xml:space="preserve"> zu Verkehrsbehinderungen.</w:t>
      </w:r>
      <w:r>
        <w:t xml:space="preserve"> Hintergrund sind erforderliche Tiefbauarbeiten im Zusammenhang mit dem Umbau der Ampelanlage.</w:t>
      </w:r>
    </w:p>
    <w:bookmarkEnd w:id="0"/>
    <w:p w14:paraId="6E68A87E" w14:textId="4014D299" w:rsidR="0067319F" w:rsidRDefault="0067319F" w:rsidP="0067319F">
      <w:pPr>
        <w:spacing w:line="360" w:lineRule="auto"/>
        <w:jc w:val="both"/>
      </w:pPr>
    </w:p>
    <w:p w14:paraId="75049A9D" w14:textId="77777777" w:rsidR="0067319F" w:rsidRDefault="0067319F" w:rsidP="0067319F">
      <w:pPr>
        <w:spacing w:line="360" w:lineRule="auto"/>
        <w:jc w:val="both"/>
      </w:pPr>
      <w:r>
        <w:t xml:space="preserve">Während der Bauarbeiten muss die </w:t>
      </w:r>
      <w:r w:rsidRPr="0067319F">
        <w:rPr>
          <w:b/>
          <w:bCs/>
        </w:rPr>
        <w:t>Stuttgarter Straße halbseitig gesperrt</w:t>
      </w:r>
      <w:r>
        <w:t xml:space="preserve"> werden. Der Verkehr wird mithilfe einer </w:t>
      </w:r>
      <w:r w:rsidRPr="0067319F">
        <w:rPr>
          <w:b/>
          <w:bCs/>
        </w:rPr>
        <w:t>Baustellenampel</w:t>
      </w:r>
      <w:r>
        <w:t xml:space="preserve"> </w:t>
      </w:r>
      <w:r w:rsidRPr="0067319F">
        <w:rPr>
          <w:b/>
          <w:bCs/>
        </w:rPr>
        <w:t>wechselseitig</w:t>
      </w:r>
      <w:r>
        <w:t xml:space="preserve"> an der Baustelle vorbeigeführt.</w:t>
      </w:r>
    </w:p>
    <w:p w14:paraId="4CAC7856" w14:textId="77777777" w:rsidR="0067319F" w:rsidRDefault="0067319F" w:rsidP="0067319F">
      <w:pPr>
        <w:spacing w:line="360" w:lineRule="auto"/>
        <w:jc w:val="both"/>
      </w:pPr>
    </w:p>
    <w:p w14:paraId="79E015EA" w14:textId="58FAAFF3" w:rsidR="0067319F" w:rsidRDefault="0067319F" w:rsidP="0067319F">
      <w:pPr>
        <w:spacing w:line="360" w:lineRule="auto"/>
        <w:jc w:val="both"/>
      </w:pPr>
      <w:r>
        <w:t>Das Abbiegen von der Stuttgarter Straße in die Kirchgartenstraße in Fahrtrichtung Innenstadt sowie in Fahrtrichtung Siemensstraße ist während der Bauzeit nicht möglich. Eine entsprechende Umleitung wird ausgeschildert.</w:t>
      </w:r>
    </w:p>
    <w:p w14:paraId="243CE940" w14:textId="4FCD0C46" w:rsidR="0067319F" w:rsidRDefault="0067319F" w:rsidP="0067319F">
      <w:pPr>
        <w:spacing w:line="360" w:lineRule="auto"/>
        <w:jc w:val="both"/>
      </w:pPr>
    </w:p>
    <w:p w14:paraId="085CB2F9" w14:textId="7F4E710F" w:rsidR="0067319F" w:rsidRPr="00540745" w:rsidRDefault="0067319F" w:rsidP="0067319F">
      <w:pPr>
        <w:spacing w:line="360" w:lineRule="auto"/>
        <w:jc w:val="both"/>
      </w:pPr>
      <w:r w:rsidRPr="0067319F">
        <w:t>Die Stadtverwaltung bittet alle Verkehrsteilnehmen</w:t>
      </w:r>
      <w:r>
        <w:t>den</w:t>
      </w:r>
      <w:r w:rsidRPr="0067319F">
        <w:t xml:space="preserve"> um Verständnis für die notwendigen Einschränkungen und wünscht eine sichere Fahrt.</w:t>
      </w:r>
    </w:p>
    <w:sectPr w:rsidR="0067319F" w:rsidRPr="00540745" w:rsidSect="00AD5D57">
      <w:headerReference w:type="default" r:id="rId9"/>
      <w:type w:val="continuous"/>
      <w:pgSz w:w="11906" w:h="16838"/>
      <w:pgMar w:top="1418" w:right="1418" w:bottom="1134" w:left="158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879D92" w14:textId="77777777" w:rsidR="00145CDA" w:rsidRDefault="00145CDA">
      <w:pPr>
        <w:spacing w:line="240" w:lineRule="auto"/>
      </w:pPr>
      <w:r>
        <w:separator/>
      </w:r>
    </w:p>
  </w:endnote>
  <w:endnote w:type="continuationSeparator" w:id="0">
    <w:p w14:paraId="7A49AF35" w14:textId="77777777" w:rsidR="00145CDA" w:rsidRDefault="00145C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DAC62D" w14:textId="77777777" w:rsidR="00145CDA" w:rsidRDefault="00145CDA">
      <w:pPr>
        <w:spacing w:line="240" w:lineRule="auto"/>
      </w:pPr>
      <w:r>
        <w:separator/>
      </w:r>
    </w:p>
  </w:footnote>
  <w:footnote w:type="continuationSeparator" w:id="0">
    <w:p w14:paraId="101A2127" w14:textId="77777777" w:rsidR="00145CDA" w:rsidRDefault="00145C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70B70" w14:textId="77777777" w:rsidR="006A3602" w:rsidRPr="00CA7FAF" w:rsidRDefault="00EC6158">
    <w:pPr>
      <w:pStyle w:val="Kopfzeile"/>
      <w:rPr>
        <w:u w:val="single"/>
      </w:rPr>
    </w:pPr>
    <w:r>
      <w:rPr>
        <w:noProof/>
        <w:u w:val="single"/>
      </w:rPr>
      <w:object w:dxaOrig="1440" w:dyaOrig="1440" w14:anchorId="2AD9F25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-68.05pt;margin-top:-28.35pt;width:34.55pt;height:800.95pt;z-index:251657728;visibility:visible;mso-wrap-edited:f" o:allowincell="f">
          <v:imagedata r:id="rId1" o:title=""/>
        </v:shape>
        <o:OLEObject Type="Embed" ProgID="Word.Picture.8" ShapeID="_x0000_s2049" DrawAspect="Content" ObjectID="_1854171966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F25E8"/>
    <w:multiLevelType w:val="hybridMultilevel"/>
    <w:tmpl w:val="261E9B4C"/>
    <w:lvl w:ilvl="0" w:tplc="3F62100E"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D7D06"/>
    <w:multiLevelType w:val="hybridMultilevel"/>
    <w:tmpl w:val="540E0D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846AE2"/>
    <w:multiLevelType w:val="multilevel"/>
    <w:tmpl w:val="7A524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3D488A"/>
    <w:multiLevelType w:val="hybridMultilevel"/>
    <w:tmpl w:val="94668C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B26FA5"/>
    <w:multiLevelType w:val="hybridMultilevel"/>
    <w:tmpl w:val="6B9478B0"/>
    <w:lvl w:ilvl="0" w:tplc="B2AC153E">
      <w:start w:val="4"/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FE2045"/>
    <w:multiLevelType w:val="hybridMultilevel"/>
    <w:tmpl w:val="B32E7246"/>
    <w:lvl w:ilvl="0" w:tplc="D15421A2">
      <w:start w:val="8"/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905141"/>
    <w:multiLevelType w:val="multilevel"/>
    <w:tmpl w:val="F94EA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D53EFA"/>
    <w:multiLevelType w:val="multilevel"/>
    <w:tmpl w:val="92A43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6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316B61"/>
    <w:multiLevelType w:val="hybridMultilevel"/>
    <w:tmpl w:val="D5F0F62E"/>
    <w:lvl w:ilvl="0" w:tplc="87FC6C36">
      <w:start w:val="15"/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6E23AE"/>
    <w:multiLevelType w:val="hybridMultilevel"/>
    <w:tmpl w:val="F3083F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BD62DF"/>
    <w:multiLevelType w:val="multilevel"/>
    <w:tmpl w:val="273C7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2465C6"/>
    <w:multiLevelType w:val="multilevel"/>
    <w:tmpl w:val="5E4E4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144815"/>
    <w:multiLevelType w:val="hybridMultilevel"/>
    <w:tmpl w:val="11DEB17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3B7702"/>
    <w:multiLevelType w:val="hybridMultilevel"/>
    <w:tmpl w:val="9B8262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940CB1"/>
    <w:multiLevelType w:val="multilevel"/>
    <w:tmpl w:val="273C7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ED6E4A"/>
    <w:multiLevelType w:val="multilevel"/>
    <w:tmpl w:val="CB7AC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2C1831"/>
    <w:multiLevelType w:val="multilevel"/>
    <w:tmpl w:val="9BBE4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BC21F8"/>
    <w:multiLevelType w:val="hybridMultilevel"/>
    <w:tmpl w:val="BB986F8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314EF7"/>
    <w:multiLevelType w:val="hybridMultilevel"/>
    <w:tmpl w:val="6E72A1EE"/>
    <w:lvl w:ilvl="0" w:tplc="E60610E4"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804F07"/>
    <w:multiLevelType w:val="multilevel"/>
    <w:tmpl w:val="E59E7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C60DB9"/>
    <w:multiLevelType w:val="hybridMultilevel"/>
    <w:tmpl w:val="52BA2C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5426E3"/>
    <w:multiLevelType w:val="multilevel"/>
    <w:tmpl w:val="F28CA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8E76BD2"/>
    <w:multiLevelType w:val="hybridMultilevel"/>
    <w:tmpl w:val="294CC9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FC0A1D"/>
    <w:multiLevelType w:val="hybridMultilevel"/>
    <w:tmpl w:val="7D709FA0"/>
    <w:lvl w:ilvl="0" w:tplc="75D8617E">
      <w:start w:val="16"/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2E1CD5"/>
    <w:multiLevelType w:val="hybridMultilevel"/>
    <w:tmpl w:val="3F5AC1A8"/>
    <w:lvl w:ilvl="0" w:tplc="99A24BD2"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BA7361"/>
    <w:multiLevelType w:val="hybridMultilevel"/>
    <w:tmpl w:val="6A0224E8"/>
    <w:lvl w:ilvl="0" w:tplc="C5FCD282">
      <w:start w:val="14"/>
      <w:numFmt w:val="bullet"/>
      <w:lvlText w:val="–"/>
      <w:lvlJc w:val="left"/>
      <w:pPr>
        <w:ind w:left="720" w:hanging="360"/>
      </w:pPr>
      <w:rPr>
        <w:rFonts w:ascii="Tahoma" w:eastAsiaTheme="majorEastAsia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5D1000"/>
    <w:multiLevelType w:val="multilevel"/>
    <w:tmpl w:val="273C7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8D345B"/>
    <w:multiLevelType w:val="hybridMultilevel"/>
    <w:tmpl w:val="58A655C2"/>
    <w:lvl w:ilvl="0" w:tplc="050630E0"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290421"/>
    <w:multiLevelType w:val="hybridMultilevel"/>
    <w:tmpl w:val="0E029D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452377"/>
    <w:multiLevelType w:val="hybridMultilevel"/>
    <w:tmpl w:val="9ED6FF56"/>
    <w:lvl w:ilvl="0" w:tplc="A3C8CE22">
      <w:start w:val="8"/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AF72EA"/>
    <w:multiLevelType w:val="multilevel"/>
    <w:tmpl w:val="ADA8A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E365F86"/>
    <w:multiLevelType w:val="multilevel"/>
    <w:tmpl w:val="E318C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65578DB"/>
    <w:multiLevelType w:val="multilevel"/>
    <w:tmpl w:val="5C302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DC4E53"/>
    <w:multiLevelType w:val="hybridMultilevel"/>
    <w:tmpl w:val="227081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B069B3"/>
    <w:multiLevelType w:val="multilevel"/>
    <w:tmpl w:val="B18E3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2"/>
  </w:num>
  <w:num w:numId="3">
    <w:abstractNumId w:val="9"/>
  </w:num>
  <w:num w:numId="4">
    <w:abstractNumId w:val="1"/>
  </w:num>
  <w:num w:numId="5">
    <w:abstractNumId w:val="23"/>
  </w:num>
  <w:num w:numId="6">
    <w:abstractNumId w:val="8"/>
  </w:num>
  <w:num w:numId="7">
    <w:abstractNumId w:val="0"/>
  </w:num>
  <w:num w:numId="8">
    <w:abstractNumId w:val="4"/>
  </w:num>
  <w:num w:numId="9">
    <w:abstractNumId w:val="29"/>
  </w:num>
  <w:num w:numId="10">
    <w:abstractNumId w:val="5"/>
  </w:num>
  <w:num w:numId="11">
    <w:abstractNumId w:val="20"/>
  </w:num>
  <w:num w:numId="12">
    <w:abstractNumId w:val="24"/>
  </w:num>
  <w:num w:numId="13">
    <w:abstractNumId w:val="6"/>
  </w:num>
  <w:num w:numId="14">
    <w:abstractNumId w:val="17"/>
  </w:num>
  <w:num w:numId="15">
    <w:abstractNumId w:val="28"/>
  </w:num>
  <w:num w:numId="16">
    <w:abstractNumId w:val="30"/>
  </w:num>
  <w:num w:numId="17">
    <w:abstractNumId w:val="32"/>
  </w:num>
  <w:num w:numId="18">
    <w:abstractNumId w:val="15"/>
  </w:num>
  <w:num w:numId="19">
    <w:abstractNumId w:val="26"/>
  </w:num>
  <w:num w:numId="20">
    <w:abstractNumId w:val="34"/>
  </w:num>
  <w:num w:numId="21">
    <w:abstractNumId w:val="11"/>
  </w:num>
  <w:num w:numId="22">
    <w:abstractNumId w:val="19"/>
  </w:num>
  <w:num w:numId="23">
    <w:abstractNumId w:val="31"/>
  </w:num>
  <w:num w:numId="24">
    <w:abstractNumId w:val="21"/>
  </w:num>
  <w:num w:numId="25">
    <w:abstractNumId w:val="16"/>
  </w:num>
  <w:num w:numId="26">
    <w:abstractNumId w:val="2"/>
  </w:num>
  <w:num w:numId="27">
    <w:abstractNumId w:val="14"/>
  </w:num>
  <w:num w:numId="28">
    <w:abstractNumId w:val="10"/>
  </w:num>
  <w:num w:numId="29">
    <w:abstractNumId w:val="22"/>
  </w:num>
  <w:num w:numId="30">
    <w:abstractNumId w:val="27"/>
  </w:num>
  <w:num w:numId="31">
    <w:abstractNumId w:val="18"/>
  </w:num>
  <w:num w:numId="32">
    <w:abstractNumId w:val="33"/>
  </w:num>
  <w:num w:numId="33">
    <w:abstractNumId w:val="25"/>
  </w:num>
  <w:num w:numId="34">
    <w:abstractNumId w:val="7"/>
  </w:num>
  <w:num w:numId="35">
    <w:abstractNumId w:val="7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B97"/>
    <w:rsid w:val="00011699"/>
    <w:rsid w:val="00025AE5"/>
    <w:rsid w:val="00026EE0"/>
    <w:rsid w:val="00032AA5"/>
    <w:rsid w:val="00037DA3"/>
    <w:rsid w:val="00040270"/>
    <w:rsid w:val="000406B0"/>
    <w:rsid w:val="0004527E"/>
    <w:rsid w:val="00046B65"/>
    <w:rsid w:val="0005156D"/>
    <w:rsid w:val="000563B7"/>
    <w:rsid w:val="0006136D"/>
    <w:rsid w:val="0006707D"/>
    <w:rsid w:val="00067B53"/>
    <w:rsid w:val="0007595D"/>
    <w:rsid w:val="000764D7"/>
    <w:rsid w:val="00076F03"/>
    <w:rsid w:val="0008051B"/>
    <w:rsid w:val="0008516B"/>
    <w:rsid w:val="00095DAC"/>
    <w:rsid w:val="00096FF2"/>
    <w:rsid w:val="00097E28"/>
    <w:rsid w:val="000A6076"/>
    <w:rsid w:val="000A6940"/>
    <w:rsid w:val="000A755B"/>
    <w:rsid w:val="000A7E2D"/>
    <w:rsid w:val="000B0703"/>
    <w:rsid w:val="000B2830"/>
    <w:rsid w:val="000C4289"/>
    <w:rsid w:val="000C6CC5"/>
    <w:rsid w:val="000E00D3"/>
    <w:rsid w:val="000E3202"/>
    <w:rsid w:val="000E3BCC"/>
    <w:rsid w:val="000E4028"/>
    <w:rsid w:val="000E432B"/>
    <w:rsid w:val="000F1518"/>
    <w:rsid w:val="000F469F"/>
    <w:rsid w:val="00100A31"/>
    <w:rsid w:val="001018AB"/>
    <w:rsid w:val="00101ABE"/>
    <w:rsid w:val="0010566B"/>
    <w:rsid w:val="00106FD0"/>
    <w:rsid w:val="00111188"/>
    <w:rsid w:val="0011499C"/>
    <w:rsid w:val="0012140F"/>
    <w:rsid w:val="00124E89"/>
    <w:rsid w:val="00126963"/>
    <w:rsid w:val="00130A42"/>
    <w:rsid w:val="00137287"/>
    <w:rsid w:val="00137D03"/>
    <w:rsid w:val="00140E5A"/>
    <w:rsid w:val="00145CDA"/>
    <w:rsid w:val="00157619"/>
    <w:rsid w:val="00160110"/>
    <w:rsid w:val="001656EA"/>
    <w:rsid w:val="00180A0D"/>
    <w:rsid w:val="00185130"/>
    <w:rsid w:val="001869C1"/>
    <w:rsid w:val="00186B58"/>
    <w:rsid w:val="001910C3"/>
    <w:rsid w:val="00193D5E"/>
    <w:rsid w:val="0019687C"/>
    <w:rsid w:val="001A432E"/>
    <w:rsid w:val="001B6028"/>
    <w:rsid w:val="001C3631"/>
    <w:rsid w:val="001C40F1"/>
    <w:rsid w:val="001D1DA5"/>
    <w:rsid w:val="001D26F0"/>
    <w:rsid w:val="001D4D06"/>
    <w:rsid w:val="001D5439"/>
    <w:rsid w:val="001D57AD"/>
    <w:rsid w:val="001E04FE"/>
    <w:rsid w:val="001E35D4"/>
    <w:rsid w:val="001E4087"/>
    <w:rsid w:val="001E50A2"/>
    <w:rsid w:val="001E6008"/>
    <w:rsid w:val="001E724B"/>
    <w:rsid w:val="001F207B"/>
    <w:rsid w:val="0020473E"/>
    <w:rsid w:val="00211964"/>
    <w:rsid w:val="002129FA"/>
    <w:rsid w:val="002142EC"/>
    <w:rsid w:val="00227277"/>
    <w:rsid w:val="00231687"/>
    <w:rsid w:val="00234988"/>
    <w:rsid w:val="00241A67"/>
    <w:rsid w:val="0024592A"/>
    <w:rsid w:val="0024595A"/>
    <w:rsid w:val="00253DE8"/>
    <w:rsid w:val="002609A7"/>
    <w:rsid w:val="00262EF2"/>
    <w:rsid w:val="00265F7B"/>
    <w:rsid w:val="00283FA2"/>
    <w:rsid w:val="002956D8"/>
    <w:rsid w:val="002A0451"/>
    <w:rsid w:val="002A12C7"/>
    <w:rsid w:val="002A2D45"/>
    <w:rsid w:val="002A40CF"/>
    <w:rsid w:val="002A6029"/>
    <w:rsid w:val="002A718D"/>
    <w:rsid w:val="002B0B69"/>
    <w:rsid w:val="002B49EB"/>
    <w:rsid w:val="002C1F06"/>
    <w:rsid w:val="002C2487"/>
    <w:rsid w:val="002C3C97"/>
    <w:rsid w:val="002C4BF7"/>
    <w:rsid w:val="002C4F37"/>
    <w:rsid w:val="002C5C49"/>
    <w:rsid w:val="002C72BB"/>
    <w:rsid w:val="002C7E88"/>
    <w:rsid w:val="002D312F"/>
    <w:rsid w:val="002D4BED"/>
    <w:rsid w:val="002D5636"/>
    <w:rsid w:val="002E1291"/>
    <w:rsid w:val="002E6A7E"/>
    <w:rsid w:val="002F0B8C"/>
    <w:rsid w:val="002F1CAE"/>
    <w:rsid w:val="002F306A"/>
    <w:rsid w:val="002F4BA0"/>
    <w:rsid w:val="0030131F"/>
    <w:rsid w:val="00301FA3"/>
    <w:rsid w:val="00305755"/>
    <w:rsid w:val="0030698C"/>
    <w:rsid w:val="00312FAA"/>
    <w:rsid w:val="003209ED"/>
    <w:rsid w:val="003211CB"/>
    <w:rsid w:val="00321E93"/>
    <w:rsid w:val="0032336D"/>
    <w:rsid w:val="0032621F"/>
    <w:rsid w:val="0032728A"/>
    <w:rsid w:val="00333260"/>
    <w:rsid w:val="003417D0"/>
    <w:rsid w:val="0034223E"/>
    <w:rsid w:val="003509AB"/>
    <w:rsid w:val="00355966"/>
    <w:rsid w:val="00363ADF"/>
    <w:rsid w:val="00365222"/>
    <w:rsid w:val="00365492"/>
    <w:rsid w:val="003673C6"/>
    <w:rsid w:val="003762B3"/>
    <w:rsid w:val="003800B3"/>
    <w:rsid w:val="00381BAF"/>
    <w:rsid w:val="003855DE"/>
    <w:rsid w:val="00391C38"/>
    <w:rsid w:val="00394AAB"/>
    <w:rsid w:val="003965E3"/>
    <w:rsid w:val="00397A6B"/>
    <w:rsid w:val="003A4B56"/>
    <w:rsid w:val="003A6259"/>
    <w:rsid w:val="003B24F7"/>
    <w:rsid w:val="003B2F7C"/>
    <w:rsid w:val="003B3361"/>
    <w:rsid w:val="003B54F0"/>
    <w:rsid w:val="003B6AFE"/>
    <w:rsid w:val="003C4849"/>
    <w:rsid w:val="003C7082"/>
    <w:rsid w:val="003D4B4B"/>
    <w:rsid w:val="003D741A"/>
    <w:rsid w:val="003D7E64"/>
    <w:rsid w:val="003E2F04"/>
    <w:rsid w:val="003E67C6"/>
    <w:rsid w:val="003F1B24"/>
    <w:rsid w:val="003F2FB4"/>
    <w:rsid w:val="00401982"/>
    <w:rsid w:val="00403788"/>
    <w:rsid w:val="00405B95"/>
    <w:rsid w:val="004068DC"/>
    <w:rsid w:val="0040737B"/>
    <w:rsid w:val="004138E8"/>
    <w:rsid w:val="00416308"/>
    <w:rsid w:val="00417DD9"/>
    <w:rsid w:val="004276C8"/>
    <w:rsid w:val="004358D1"/>
    <w:rsid w:val="00435A4B"/>
    <w:rsid w:val="004364B3"/>
    <w:rsid w:val="00436819"/>
    <w:rsid w:val="00437F30"/>
    <w:rsid w:val="0044069E"/>
    <w:rsid w:val="00441410"/>
    <w:rsid w:val="0044354B"/>
    <w:rsid w:val="004504EC"/>
    <w:rsid w:val="004542FA"/>
    <w:rsid w:val="00454991"/>
    <w:rsid w:val="004575A5"/>
    <w:rsid w:val="00460B42"/>
    <w:rsid w:val="00463490"/>
    <w:rsid w:val="0046362E"/>
    <w:rsid w:val="004673C0"/>
    <w:rsid w:val="00470C5C"/>
    <w:rsid w:val="0047588D"/>
    <w:rsid w:val="004763F1"/>
    <w:rsid w:val="0048161C"/>
    <w:rsid w:val="00482A9B"/>
    <w:rsid w:val="00482B15"/>
    <w:rsid w:val="004839FE"/>
    <w:rsid w:val="004916EE"/>
    <w:rsid w:val="00492CA7"/>
    <w:rsid w:val="00493503"/>
    <w:rsid w:val="00494676"/>
    <w:rsid w:val="0049604A"/>
    <w:rsid w:val="004A007E"/>
    <w:rsid w:val="004B1B54"/>
    <w:rsid w:val="004B2FCF"/>
    <w:rsid w:val="004B708C"/>
    <w:rsid w:val="004C465C"/>
    <w:rsid w:val="004C5D15"/>
    <w:rsid w:val="004D44E3"/>
    <w:rsid w:val="004D715D"/>
    <w:rsid w:val="004D774E"/>
    <w:rsid w:val="004E1D79"/>
    <w:rsid w:val="005006C0"/>
    <w:rsid w:val="00502CA7"/>
    <w:rsid w:val="00523004"/>
    <w:rsid w:val="00523571"/>
    <w:rsid w:val="00524D35"/>
    <w:rsid w:val="005356F5"/>
    <w:rsid w:val="00537B1F"/>
    <w:rsid w:val="00540745"/>
    <w:rsid w:val="0054536C"/>
    <w:rsid w:val="00546E24"/>
    <w:rsid w:val="00550149"/>
    <w:rsid w:val="005626EF"/>
    <w:rsid w:val="00564162"/>
    <w:rsid w:val="005917D0"/>
    <w:rsid w:val="00591906"/>
    <w:rsid w:val="00593454"/>
    <w:rsid w:val="005A2957"/>
    <w:rsid w:val="005A670F"/>
    <w:rsid w:val="005C0CE9"/>
    <w:rsid w:val="005C2788"/>
    <w:rsid w:val="005C2D91"/>
    <w:rsid w:val="005C35BE"/>
    <w:rsid w:val="005D0808"/>
    <w:rsid w:val="005D276A"/>
    <w:rsid w:val="005D3BA6"/>
    <w:rsid w:val="005D4362"/>
    <w:rsid w:val="005D4B7F"/>
    <w:rsid w:val="005D7A9F"/>
    <w:rsid w:val="005E1F20"/>
    <w:rsid w:val="005E3135"/>
    <w:rsid w:val="005F1747"/>
    <w:rsid w:val="005F4810"/>
    <w:rsid w:val="00600737"/>
    <w:rsid w:val="006025CC"/>
    <w:rsid w:val="006106B7"/>
    <w:rsid w:val="00611755"/>
    <w:rsid w:val="00613266"/>
    <w:rsid w:val="006168E5"/>
    <w:rsid w:val="00627281"/>
    <w:rsid w:val="00634754"/>
    <w:rsid w:val="00641616"/>
    <w:rsid w:val="0064195C"/>
    <w:rsid w:val="006449B0"/>
    <w:rsid w:val="00645C9A"/>
    <w:rsid w:val="0064666A"/>
    <w:rsid w:val="0065043E"/>
    <w:rsid w:val="006540BA"/>
    <w:rsid w:val="006542DD"/>
    <w:rsid w:val="00660EC2"/>
    <w:rsid w:val="00662681"/>
    <w:rsid w:val="00667B11"/>
    <w:rsid w:val="0067319F"/>
    <w:rsid w:val="006835BE"/>
    <w:rsid w:val="00684386"/>
    <w:rsid w:val="00690235"/>
    <w:rsid w:val="00694BEA"/>
    <w:rsid w:val="006A3602"/>
    <w:rsid w:val="006B3877"/>
    <w:rsid w:val="006B4B95"/>
    <w:rsid w:val="006B5923"/>
    <w:rsid w:val="006B6580"/>
    <w:rsid w:val="006B685B"/>
    <w:rsid w:val="006C2226"/>
    <w:rsid w:val="006C2D8A"/>
    <w:rsid w:val="006C35F4"/>
    <w:rsid w:val="006C37BB"/>
    <w:rsid w:val="006E5D19"/>
    <w:rsid w:val="006E7291"/>
    <w:rsid w:val="006F5861"/>
    <w:rsid w:val="006F6A19"/>
    <w:rsid w:val="00706A50"/>
    <w:rsid w:val="00717A66"/>
    <w:rsid w:val="00723D83"/>
    <w:rsid w:val="00726445"/>
    <w:rsid w:val="0073086E"/>
    <w:rsid w:val="00732AC2"/>
    <w:rsid w:val="007423F4"/>
    <w:rsid w:val="00742B82"/>
    <w:rsid w:val="007465D6"/>
    <w:rsid w:val="00755B62"/>
    <w:rsid w:val="0076359F"/>
    <w:rsid w:val="00764535"/>
    <w:rsid w:val="00770A5B"/>
    <w:rsid w:val="0077293F"/>
    <w:rsid w:val="00775988"/>
    <w:rsid w:val="007813BF"/>
    <w:rsid w:val="007A0EB6"/>
    <w:rsid w:val="007A21C5"/>
    <w:rsid w:val="007C27F7"/>
    <w:rsid w:val="007C3FFE"/>
    <w:rsid w:val="007C6057"/>
    <w:rsid w:val="007C7A3A"/>
    <w:rsid w:val="007D231D"/>
    <w:rsid w:val="007D4BD9"/>
    <w:rsid w:val="007D6841"/>
    <w:rsid w:val="007F0B2C"/>
    <w:rsid w:val="007F455B"/>
    <w:rsid w:val="007F6135"/>
    <w:rsid w:val="008140F1"/>
    <w:rsid w:val="00820BF6"/>
    <w:rsid w:val="00824CA3"/>
    <w:rsid w:val="00827790"/>
    <w:rsid w:val="00841DC6"/>
    <w:rsid w:val="0084635A"/>
    <w:rsid w:val="008478FC"/>
    <w:rsid w:val="0085517A"/>
    <w:rsid w:val="0085553C"/>
    <w:rsid w:val="00855AD8"/>
    <w:rsid w:val="00857376"/>
    <w:rsid w:val="00861B2E"/>
    <w:rsid w:val="0086592C"/>
    <w:rsid w:val="008671A8"/>
    <w:rsid w:val="0087266F"/>
    <w:rsid w:val="00872F77"/>
    <w:rsid w:val="0087364D"/>
    <w:rsid w:val="0087430E"/>
    <w:rsid w:val="0088175B"/>
    <w:rsid w:val="00884AE9"/>
    <w:rsid w:val="00885143"/>
    <w:rsid w:val="008855A8"/>
    <w:rsid w:val="00891AC7"/>
    <w:rsid w:val="008923C3"/>
    <w:rsid w:val="00895105"/>
    <w:rsid w:val="008B0368"/>
    <w:rsid w:val="008C3DB1"/>
    <w:rsid w:val="008E1DF1"/>
    <w:rsid w:val="008E2F34"/>
    <w:rsid w:val="008E30AE"/>
    <w:rsid w:val="0090439E"/>
    <w:rsid w:val="00910F22"/>
    <w:rsid w:val="0091695E"/>
    <w:rsid w:val="009300FC"/>
    <w:rsid w:val="0094742E"/>
    <w:rsid w:val="009513C7"/>
    <w:rsid w:val="00955B4B"/>
    <w:rsid w:val="0096138C"/>
    <w:rsid w:val="00962A8F"/>
    <w:rsid w:val="009732CB"/>
    <w:rsid w:val="00973F6E"/>
    <w:rsid w:val="00975C95"/>
    <w:rsid w:val="00980CCD"/>
    <w:rsid w:val="00984A5D"/>
    <w:rsid w:val="00987736"/>
    <w:rsid w:val="009A106B"/>
    <w:rsid w:val="009A224D"/>
    <w:rsid w:val="009B3D94"/>
    <w:rsid w:val="009B45C4"/>
    <w:rsid w:val="009B5A6A"/>
    <w:rsid w:val="009C399D"/>
    <w:rsid w:val="009C4B13"/>
    <w:rsid w:val="009C5309"/>
    <w:rsid w:val="009C5D59"/>
    <w:rsid w:val="009C7031"/>
    <w:rsid w:val="009C703A"/>
    <w:rsid w:val="009E74C3"/>
    <w:rsid w:val="00A00AA6"/>
    <w:rsid w:val="00A17091"/>
    <w:rsid w:val="00A17325"/>
    <w:rsid w:val="00A2051E"/>
    <w:rsid w:val="00A23117"/>
    <w:rsid w:val="00A24259"/>
    <w:rsid w:val="00A30A5F"/>
    <w:rsid w:val="00A34F40"/>
    <w:rsid w:val="00A35151"/>
    <w:rsid w:val="00A40B1B"/>
    <w:rsid w:val="00A42844"/>
    <w:rsid w:val="00A43522"/>
    <w:rsid w:val="00A440FF"/>
    <w:rsid w:val="00A4533C"/>
    <w:rsid w:val="00A47CC8"/>
    <w:rsid w:val="00A5513F"/>
    <w:rsid w:val="00A57001"/>
    <w:rsid w:val="00A5727B"/>
    <w:rsid w:val="00A604A0"/>
    <w:rsid w:val="00A60555"/>
    <w:rsid w:val="00A61594"/>
    <w:rsid w:val="00A7130B"/>
    <w:rsid w:val="00A77494"/>
    <w:rsid w:val="00A81B87"/>
    <w:rsid w:val="00A91F8D"/>
    <w:rsid w:val="00AB08DA"/>
    <w:rsid w:val="00AB1404"/>
    <w:rsid w:val="00AC77E7"/>
    <w:rsid w:val="00AD0700"/>
    <w:rsid w:val="00AD5D57"/>
    <w:rsid w:val="00AE0194"/>
    <w:rsid w:val="00AE0283"/>
    <w:rsid w:val="00AF011B"/>
    <w:rsid w:val="00AF3173"/>
    <w:rsid w:val="00B02632"/>
    <w:rsid w:val="00B12404"/>
    <w:rsid w:val="00B27772"/>
    <w:rsid w:val="00B27D0B"/>
    <w:rsid w:val="00B35ADA"/>
    <w:rsid w:val="00B35C83"/>
    <w:rsid w:val="00B36087"/>
    <w:rsid w:val="00B369B9"/>
    <w:rsid w:val="00B40B54"/>
    <w:rsid w:val="00B44599"/>
    <w:rsid w:val="00B57DAB"/>
    <w:rsid w:val="00B621DA"/>
    <w:rsid w:val="00B63F24"/>
    <w:rsid w:val="00B649B7"/>
    <w:rsid w:val="00B64AA2"/>
    <w:rsid w:val="00B65607"/>
    <w:rsid w:val="00B755A1"/>
    <w:rsid w:val="00B86D38"/>
    <w:rsid w:val="00B9276F"/>
    <w:rsid w:val="00B93E5E"/>
    <w:rsid w:val="00B94FDA"/>
    <w:rsid w:val="00BB56A1"/>
    <w:rsid w:val="00BC311E"/>
    <w:rsid w:val="00BC53EC"/>
    <w:rsid w:val="00BC54A5"/>
    <w:rsid w:val="00BD3AC4"/>
    <w:rsid w:val="00BD41EB"/>
    <w:rsid w:val="00BE2E22"/>
    <w:rsid w:val="00BE492B"/>
    <w:rsid w:val="00C01588"/>
    <w:rsid w:val="00C05524"/>
    <w:rsid w:val="00C1538D"/>
    <w:rsid w:val="00C20600"/>
    <w:rsid w:val="00C22EDD"/>
    <w:rsid w:val="00C2318C"/>
    <w:rsid w:val="00C2375C"/>
    <w:rsid w:val="00C26097"/>
    <w:rsid w:val="00C36133"/>
    <w:rsid w:val="00C41F16"/>
    <w:rsid w:val="00C5705F"/>
    <w:rsid w:val="00C60E8F"/>
    <w:rsid w:val="00C65CC0"/>
    <w:rsid w:val="00C67523"/>
    <w:rsid w:val="00C73371"/>
    <w:rsid w:val="00C802D9"/>
    <w:rsid w:val="00C8103C"/>
    <w:rsid w:val="00C82C3C"/>
    <w:rsid w:val="00C90A1D"/>
    <w:rsid w:val="00CA63E9"/>
    <w:rsid w:val="00CB0088"/>
    <w:rsid w:val="00CB0CB0"/>
    <w:rsid w:val="00CB52C5"/>
    <w:rsid w:val="00CB7E7B"/>
    <w:rsid w:val="00CC0FE2"/>
    <w:rsid w:val="00CC5B31"/>
    <w:rsid w:val="00CD3A97"/>
    <w:rsid w:val="00CD6C4A"/>
    <w:rsid w:val="00CE3769"/>
    <w:rsid w:val="00CE49EC"/>
    <w:rsid w:val="00CF04F4"/>
    <w:rsid w:val="00CF1910"/>
    <w:rsid w:val="00CF446E"/>
    <w:rsid w:val="00CF79B3"/>
    <w:rsid w:val="00D015B9"/>
    <w:rsid w:val="00D027C2"/>
    <w:rsid w:val="00D04D78"/>
    <w:rsid w:val="00D0647A"/>
    <w:rsid w:val="00D122A0"/>
    <w:rsid w:val="00D12735"/>
    <w:rsid w:val="00D2113C"/>
    <w:rsid w:val="00D211AC"/>
    <w:rsid w:val="00D21BD2"/>
    <w:rsid w:val="00D2226B"/>
    <w:rsid w:val="00D3790D"/>
    <w:rsid w:val="00D41D74"/>
    <w:rsid w:val="00D431B2"/>
    <w:rsid w:val="00D436A2"/>
    <w:rsid w:val="00D4415B"/>
    <w:rsid w:val="00D54198"/>
    <w:rsid w:val="00D60F75"/>
    <w:rsid w:val="00D62615"/>
    <w:rsid w:val="00D6373B"/>
    <w:rsid w:val="00D637FE"/>
    <w:rsid w:val="00D7148F"/>
    <w:rsid w:val="00D72570"/>
    <w:rsid w:val="00D8403B"/>
    <w:rsid w:val="00D857CC"/>
    <w:rsid w:val="00D85F77"/>
    <w:rsid w:val="00D90629"/>
    <w:rsid w:val="00D94302"/>
    <w:rsid w:val="00D944A5"/>
    <w:rsid w:val="00D94F41"/>
    <w:rsid w:val="00D96375"/>
    <w:rsid w:val="00D96808"/>
    <w:rsid w:val="00D97FE3"/>
    <w:rsid w:val="00DA5684"/>
    <w:rsid w:val="00DA5C1C"/>
    <w:rsid w:val="00DA6D28"/>
    <w:rsid w:val="00DB4154"/>
    <w:rsid w:val="00DB523B"/>
    <w:rsid w:val="00DD1AF4"/>
    <w:rsid w:val="00DD622B"/>
    <w:rsid w:val="00DF595F"/>
    <w:rsid w:val="00E05648"/>
    <w:rsid w:val="00E1210C"/>
    <w:rsid w:val="00E124DA"/>
    <w:rsid w:val="00E14405"/>
    <w:rsid w:val="00E15A05"/>
    <w:rsid w:val="00E165FA"/>
    <w:rsid w:val="00E16A48"/>
    <w:rsid w:val="00E22988"/>
    <w:rsid w:val="00E37799"/>
    <w:rsid w:val="00E42E75"/>
    <w:rsid w:val="00E46864"/>
    <w:rsid w:val="00E537D6"/>
    <w:rsid w:val="00E55E56"/>
    <w:rsid w:val="00E60B19"/>
    <w:rsid w:val="00E73FE0"/>
    <w:rsid w:val="00E74591"/>
    <w:rsid w:val="00E745B1"/>
    <w:rsid w:val="00E87C41"/>
    <w:rsid w:val="00E9751E"/>
    <w:rsid w:val="00EA2856"/>
    <w:rsid w:val="00EA2A7E"/>
    <w:rsid w:val="00EA4080"/>
    <w:rsid w:val="00EB10F8"/>
    <w:rsid w:val="00EB26B5"/>
    <w:rsid w:val="00EC2939"/>
    <w:rsid w:val="00EC487B"/>
    <w:rsid w:val="00EC6158"/>
    <w:rsid w:val="00EE016B"/>
    <w:rsid w:val="00EE2675"/>
    <w:rsid w:val="00EE2FEC"/>
    <w:rsid w:val="00EE4807"/>
    <w:rsid w:val="00EE4817"/>
    <w:rsid w:val="00EF377E"/>
    <w:rsid w:val="00EF42AF"/>
    <w:rsid w:val="00EF7CEA"/>
    <w:rsid w:val="00F011DA"/>
    <w:rsid w:val="00F15961"/>
    <w:rsid w:val="00F31D1F"/>
    <w:rsid w:val="00F43B84"/>
    <w:rsid w:val="00F45E6A"/>
    <w:rsid w:val="00F469A2"/>
    <w:rsid w:val="00F5282A"/>
    <w:rsid w:val="00F5437E"/>
    <w:rsid w:val="00F5625D"/>
    <w:rsid w:val="00F563A5"/>
    <w:rsid w:val="00F572BC"/>
    <w:rsid w:val="00F57B97"/>
    <w:rsid w:val="00F6197E"/>
    <w:rsid w:val="00F65AA8"/>
    <w:rsid w:val="00F7069A"/>
    <w:rsid w:val="00F7305A"/>
    <w:rsid w:val="00F77E53"/>
    <w:rsid w:val="00F81D23"/>
    <w:rsid w:val="00F83666"/>
    <w:rsid w:val="00F90EBC"/>
    <w:rsid w:val="00F93155"/>
    <w:rsid w:val="00F958B5"/>
    <w:rsid w:val="00FA3668"/>
    <w:rsid w:val="00FA3CBD"/>
    <w:rsid w:val="00FA5272"/>
    <w:rsid w:val="00FB068B"/>
    <w:rsid w:val="00FB3378"/>
    <w:rsid w:val="00FC1896"/>
    <w:rsid w:val="00FC2B55"/>
    <w:rsid w:val="00FC3EB0"/>
    <w:rsid w:val="00FC473A"/>
    <w:rsid w:val="00FC5169"/>
    <w:rsid w:val="00FC6CC3"/>
    <w:rsid w:val="00FD0166"/>
    <w:rsid w:val="00FE0D36"/>
    <w:rsid w:val="00FE22A9"/>
    <w:rsid w:val="00FE320C"/>
    <w:rsid w:val="00FE56B7"/>
    <w:rsid w:val="00FE6EFE"/>
    <w:rsid w:val="00FF364C"/>
    <w:rsid w:val="00FF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7B071C3"/>
  <w15:docId w15:val="{55E3AC13-5B2A-42E0-8FCF-DF70045B5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E4028"/>
    <w:pPr>
      <w:spacing w:line="276" w:lineRule="auto"/>
    </w:pPr>
    <w:rPr>
      <w:rFonts w:ascii="Tahoma" w:hAnsi="Tahoma"/>
      <w:spacing w:val="10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A00AA6"/>
    <w:pPr>
      <w:keepNext/>
      <w:keepLines/>
      <w:spacing w:after="120"/>
      <w:outlineLvl w:val="0"/>
    </w:pPr>
    <w:rPr>
      <w:b/>
      <w:bCs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E2FE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32AA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rsid w:val="006A3602"/>
    <w:pPr>
      <w:tabs>
        <w:tab w:val="center" w:pos="4536"/>
        <w:tab w:val="right" w:pos="9072"/>
      </w:tabs>
      <w:spacing w:line="240" w:lineRule="auto"/>
    </w:pPr>
    <w:rPr>
      <w:rFonts w:eastAsia="Times New Roman"/>
      <w:szCs w:val="20"/>
      <w:lang w:eastAsia="de-DE"/>
    </w:rPr>
  </w:style>
  <w:style w:type="character" w:customStyle="1" w:styleId="KopfzeileZchn">
    <w:name w:val="Kopfzeile Zchn"/>
    <w:link w:val="Kopfzeile"/>
    <w:semiHidden/>
    <w:rsid w:val="006A3602"/>
    <w:rPr>
      <w:rFonts w:ascii="Tahoma" w:eastAsia="Times New Roman" w:hAnsi="Tahoma"/>
    </w:rPr>
  </w:style>
  <w:style w:type="paragraph" w:styleId="Fuzeile">
    <w:name w:val="footer"/>
    <w:basedOn w:val="Standard"/>
    <w:link w:val="FuzeileZchn"/>
    <w:uiPriority w:val="99"/>
    <w:unhideWhenUsed/>
    <w:rsid w:val="00A77494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77494"/>
    <w:rPr>
      <w:rFonts w:ascii="Tahoma" w:hAnsi="Tahoma"/>
      <w:spacing w:val="10"/>
      <w:szCs w:val="22"/>
      <w:lang w:eastAsia="en-US"/>
    </w:rPr>
  </w:style>
  <w:style w:type="paragraph" w:styleId="StandardWeb">
    <w:name w:val="Normal (Web)"/>
    <w:basedOn w:val="Standard"/>
    <w:uiPriority w:val="99"/>
    <w:unhideWhenUsed/>
    <w:rsid w:val="00A77494"/>
    <w:pPr>
      <w:spacing w:before="100" w:beforeAutospacing="1" w:after="100" w:afterAutospacing="1" w:line="240" w:lineRule="auto"/>
    </w:pPr>
    <w:rPr>
      <w:rFonts w:ascii="Times New Roman" w:eastAsia="Times New Roman" w:hAnsi="Times New Roman"/>
      <w:spacing w:val="0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A77494"/>
    <w:rPr>
      <w:b/>
      <w:bCs/>
    </w:rPr>
  </w:style>
  <w:style w:type="paragraph" w:customStyle="1" w:styleId="heading3">
    <w:name w:val="heading3"/>
    <w:basedOn w:val="Standard"/>
    <w:rsid w:val="00A77494"/>
    <w:pPr>
      <w:spacing w:before="100" w:beforeAutospacing="1" w:after="100" w:afterAutospacing="1" w:line="240" w:lineRule="auto"/>
    </w:pPr>
    <w:rPr>
      <w:rFonts w:ascii="Times New Roman" w:eastAsia="Times New Roman" w:hAnsi="Times New Roman"/>
      <w:spacing w:val="0"/>
      <w:sz w:val="24"/>
      <w:szCs w:val="24"/>
      <w:lang w:eastAsia="de-DE"/>
    </w:rPr>
  </w:style>
  <w:style w:type="paragraph" w:customStyle="1" w:styleId="Default">
    <w:name w:val="Default"/>
    <w:rsid w:val="00B35C83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600737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D54198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1BD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21BD2"/>
    <w:rPr>
      <w:rFonts w:ascii="Segoe UI" w:hAnsi="Segoe UI" w:cs="Segoe UI"/>
      <w:spacing w:val="10"/>
      <w:sz w:val="18"/>
      <w:szCs w:val="18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8175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8175B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8175B"/>
    <w:rPr>
      <w:rFonts w:ascii="Tahoma" w:hAnsi="Tahoma"/>
      <w:spacing w:val="10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8175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8175B"/>
    <w:rPr>
      <w:rFonts w:ascii="Tahoma" w:hAnsi="Tahoma"/>
      <w:b/>
      <w:bCs/>
      <w:spacing w:val="10"/>
      <w:lang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B36087"/>
    <w:rPr>
      <w:color w:val="800080" w:themeColor="followed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00AA6"/>
    <w:rPr>
      <w:rFonts w:ascii="Tahoma" w:hAnsi="Tahoma"/>
      <w:b/>
      <w:bCs/>
      <w:spacing w:val="10"/>
      <w:szCs w:val="22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8516B"/>
    <w:rPr>
      <w:color w:val="605E5C"/>
      <w:shd w:val="clear" w:color="auto" w:fill="E1DFDD"/>
    </w:rPr>
  </w:style>
  <w:style w:type="paragraph" w:customStyle="1" w:styleId="berschrift">
    <w:name w:val="Überschrift"/>
    <w:basedOn w:val="berschrift1"/>
    <w:qFormat/>
    <w:rsid w:val="00333260"/>
    <w:pPr>
      <w:jc w:val="both"/>
    </w:pPr>
    <w:rPr>
      <w:sz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E2FEC"/>
    <w:rPr>
      <w:rFonts w:asciiTheme="majorHAnsi" w:eastAsiaTheme="majorEastAsia" w:hAnsiTheme="majorHAnsi" w:cstheme="majorBidi"/>
      <w:color w:val="365F91" w:themeColor="accent1" w:themeShade="BF"/>
      <w:spacing w:val="10"/>
      <w:sz w:val="26"/>
      <w:szCs w:val="26"/>
      <w:lang w:eastAsia="en-US"/>
    </w:rPr>
  </w:style>
  <w:style w:type="character" w:customStyle="1" w:styleId="whitespace-normal">
    <w:name w:val="whitespace-normal"/>
    <w:basedOn w:val="Absatz-Standardschriftart"/>
    <w:rsid w:val="00EE2FEC"/>
  </w:style>
  <w:style w:type="table" w:styleId="Tabellenraster">
    <w:name w:val="Table Grid"/>
    <w:basedOn w:val="NormaleTabelle"/>
    <w:uiPriority w:val="59"/>
    <w:rsid w:val="00491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Standard"/>
    <w:rsid w:val="004358D1"/>
    <w:pPr>
      <w:spacing w:before="100" w:beforeAutospacing="1" w:after="100" w:afterAutospacing="1" w:line="240" w:lineRule="auto"/>
    </w:pPr>
    <w:rPr>
      <w:rFonts w:ascii="Times New Roman" w:eastAsia="Times New Roman" w:hAnsi="Times New Roman"/>
      <w:spacing w:val="0"/>
      <w:sz w:val="24"/>
      <w:szCs w:val="24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32AA5"/>
    <w:rPr>
      <w:rFonts w:asciiTheme="majorHAnsi" w:eastAsiaTheme="majorEastAsia" w:hAnsiTheme="majorHAnsi" w:cstheme="majorBidi"/>
      <w:i/>
      <w:iCs/>
      <w:color w:val="365F91" w:themeColor="accent1" w:themeShade="BF"/>
      <w:spacing w:val="10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7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8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59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0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8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45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8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846002">
          <w:marLeft w:val="0"/>
          <w:marRight w:val="0"/>
          <w:marTop w:val="0"/>
          <w:marBottom w:val="0"/>
          <w:divBdr>
            <w:top w:val="single" w:sz="24" w:space="23" w:color="E7661C"/>
            <w:left w:val="single" w:sz="24" w:space="23" w:color="E7661C"/>
            <w:bottom w:val="single" w:sz="24" w:space="23" w:color="E7661C"/>
            <w:right w:val="single" w:sz="24" w:space="23" w:color="E7661C"/>
          </w:divBdr>
          <w:divsChild>
            <w:div w:id="205823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84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147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476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4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13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B7675F-D9D0-406E-B319-0A8FA2F11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 zu zur Auszeichnung der Stadt Ditzingen als "Auslober des Jahres 2026" durch die Architektenkammer Baden-Württemberg</dc:title>
  <dc:creator>Stadt Ditzingen</dc:creator>
  <cp:lastModifiedBy>Geyer,Michael</cp:lastModifiedBy>
  <cp:revision>3</cp:revision>
  <cp:lastPrinted>2021-04-21T10:29:00Z</cp:lastPrinted>
  <dcterms:created xsi:type="dcterms:W3CDTF">2026-10-22T08:56:00Z</dcterms:created>
  <dcterms:modified xsi:type="dcterms:W3CDTF">2026-10-22T09:00:00Z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S_ÜbernahmeUser">
    <vt:lpwstr>SCHMUKALJ</vt:lpwstr>
  </property>
  <property fmtid="{D5CDD505-2E9C-101B-9397-08002B2CF9AE}" pid="3" name="OS_ÜbernahmeTime">
    <vt:lpwstr>9/23/2019 3:46:58 PM</vt:lpwstr>
  </property>
  <property fmtid="{D5CDD505-2E9C-101B-9397-08002B2CF9AE}" pid="4" name="OS_Übernahme">
    <vt:bool>true</vt:bool>
  </property>
  <property fmtid="{D5CDD505-2E9C-101B-9397-08002B2CF9AE}" pid="5" name="OS_AutoÜbernahme">
    <vt:bool>false</vt:bool>
  </property>
</Properties>
</file>