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734813"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56AD58EE" wp14:editId="53398F2E">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58ACD"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556BB1F2" wp14:editId="1F967851">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AD58EE"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" stroked="f">
                <v:textbox style="mso-fit-shape-to-text:t">
                  <w:txbxContent>
                    <w:p w14:paraId="68358ACD"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556BB1F2" wp14:editId="1F967851">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7FA0D2DF" w14:textId="77777777" w:rsidR="00BA044A" w:rsidRPr="004D066F" w:rsidRDefault="00BA044A">
      <w:pPr>
        <w:rPr>
          <w:color w:val="003D7F"/>
        </w:rPr>
      </w:pPr>
    </w:p>
    <w:p w14:paraId="57C6AA46" w14:textId="77777777" w:rsidR="00BA044A" w:rsidRDefault="00BA044A">
      <w:pPr>
        <w:rPr>
          <w:color w:val="003D7F"/>
        </w:rPr>
      </w:pPr>
    </w:p>
    <w:p w14:paraId="7B7F239B" w14:textId="77777777" w:rsidR="006946C6" w:rsidRDefault="006946C6">
      <w:pPr>
        <w:rPr>
          <w:color w:val="003D7F"/>
        </w:rPr>
      </w:pPr>
    </w:p>
    <w:p w14:paraId="5785EBE4" w14:textId="77777777" w:rsidR="006946C6" w:rsidRPr="004D066F" w:rsidRDefault="006946C6">
      <w:pPr>
        <w:rPr>
          <w:color w:val="003D7F"/>
        </w:rPr>
      </w:pPr>
    </w:p>
    <w:p w14:paraId="47B769F6" w14:textId="77777777" w:rsidR="004559FB" w:rsidRDefault="004559FB">
      <w:pPr>
        <w:rPr>
          <w:color w:val="003D7F"/>
        </w:rPr>
      </w:pPr>
    </w:p>
    <w:p w14:paraId="6268DDEE" w14:textId="5BB4E382"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6C16CBF3" w14:textId="77777777" w:rsidR="00605FA4" w:rsidRPr="00605FA4" w:rsidRDefault="00605FA4">
      <w:pPr>
        <w:rPr>
          <w:color w:val="003D7F"/>
          <w:spacing w:val="0"/>
          <w:sz w:val="12"/>
          <w:szCs w:val="12"/>
        </w:rPr>
      </w:pPr>
    </w:p>
    <w:p w14:paraId="419B16F9" w14:textId="77777777" w:rsidR="00BA044A" w:rsidRPr="00605FA4" w:rsidRDefault="00605FA4">
      <w:pPr>
        <w:rPr>
          <w:color w:val="003D7F"/>
          <w:spacing w:val="0"/>
        </w:rPr>
      </w:pPr>
      <w:r w:rsidRPr="00605FA4">
        <w:rPr>
          <w:color w:val="003D7F"/>
          <w:spacing w:val="0"/>
        </w:rPr>
        <w:t>Landratsamt Coburg, Lauterer Straße 60, 96450 Coburg</w:t>
      </w:r>
    </w:p>
    <w:p w14:paraId="75CD254C"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5A1CC274"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1C5CC112"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2D679CB7" w14:textId="77777777" w:rsidR="00605FA4" w:rsidRDefault="00605FA4">
      <w:pPr>
        <w:rPr>
          <w:b w:val="0"/>
          <w:spacing w:val="0"/>
          <w:sz w:val="24"/>
          <w:szCs w:val="24"/>
        </w:rPr>
      </w:pPr>
    </w:p>
    <w:p w14:paraId="7AF3F5C3" w14:textId="77777777" w:rsidR="00B5457E" w:rsidRDefault="00B5457E">
      <w:pPr>
        <w:rPr>
          <w:b w:val="0"/>
          <w:spacing w:val="0"/>
          <w:sz w:val="24"/>
          <w:szCs w:val="24"/>
        </w:rPr>
      </w:pPr>
    </w:p>
    <w:p w14:paraId="7C283F82" w14:textId="6E4635BA" w:rsidR="00BA044A" w:rsidRPr="0009098D" w:rsidRDefault="002C11F7">
      <w:pPr>
        <w:tabs>
          <w:tab w:val="clear" w:pos="5040"/>
          <w:tab w:val="left" w:pos="3600"/>
        </w:tabs>
        <w:rPr>
          <w:spacing w:val="0"/>
          <w:sz w:val="26"/>
          <w:szCs w:val="26"/>
        </w:rPr>
      </w:pPr>
      <w:r>
        <w:rPr>
          <w:spacing w:val="0"/>
          <w:sz w:val="26"/>
          <w:szCs w:val="26"/>
        </w:rPr>
        <w:t>24</w:t>
      </w:r>
      <w:r w:rsidR="00067D02">
        <w:rPr>
          <w:spacing w:val="0"/>
          <w:sz w:val="26"/>
          <w:szCs w:val="26"/>
        </w:rPr>
        <w:t>. August 2026</w:t>
      </w:r>
    </w:p>
    <w:p w14:paraId="2F19603A" w14:textId="77777777" w:rsidR="00BA044A" w:rsidRDefault="00BA044A">
      <w:pPr>
        <w:rPr>
          <w:b w:val="0"/>
          <w:spacing w:val="0"/>
          <w:sz w:val="24"/>
          <w:szCs w:val="24"/>
        </w:rPr>
      </w:pPr>
    </w:p>
    <w:p w14:paraId="7B8D709A" w14:textId="77777777" w:rsidR="00BA044A" w:rsidRPr="0009098D" w:rsidRDefault="00BA044A" w:rsidP="00125098">
      <w:pPr>
        <w:ind w:left="5040" w:hanging="5040"/>
        <w:rPr>
          <w:b w:val="0"/>
          <w:spacing w:val="0"/>
          <w:sz w:val="24"/>
          <w:szCs w:val="24"/>
        </w:rPr>
      </w:pPr>
    </w:p>
    <w:p w14:paraId="4D89F2A8" w14:textId="38844EAC" w:rsidR="00BA044A" w:rsidRPr="0009098D" w:rsidRDefault="002C11F7">
      <w:pPr>
        <w:rPr>
          <w:spacing w:val="0"/>
          <w:sz w:val="24"/>
          <w:szCs w:val="24"/>
        </w:rPr>
      </w:pPr>
      <w:r w:rsidRPr="002C11F7">
        <w:rPr>
          <w:spacing w:val="0"/>
          <w:sz w:val="26"/>
          <w:szCs w:val="26"/>
        </w:rPr>
        <w:t xml:space="preserve">Sprechstunde der Familienkasse in Coburg  </w:t>
      </w:r>
    </w:p>
    <w:p w14:paraId="402EE961" w14:textId="77777777" w:rsidR="0009098D" w:rsidRPr="0009098D" w:rsidRDefault="0009098D">
      <w:pPr>
        <w:rPr>
          <w:b w:val="0"/>
          <w:spacing w:val="0"/>
          <w:sz w:val="24"/>
          <w:szCs w:val="24"/>
        </w:rPr>
      </w:pPr>
    </w:p>
    <w:p w14:paraId="62BBF99D" w14:textId="77777777" w:rsidR="00BA044A" w:rsidRPr="0009098D" w:rsidRDefault="00BA044A">
      <w:pPr>
        <w:rPr>
          <w:spacing w:val="0"/>
          <w:sz w:val="26"/>
          <w:szCs w:val="26"/>
        </w:rPr>
      </w:pPr>
      <w:r w:rsidRPr="0009098D">
        <w:rPr>
          <w:spacing w:val="0"/>
          <w:sz w:val="26"/>
          <w:szCs w:val="26"/>
        </w:rPr>
        <w:t>Pressetext:</w:t>
      </w:r>
    </w:p>
    <w:p w14:paraId="461C8CDB" w14:textId="77777777" w:rsidR="00067D02" w:rsidRPr="00067D02" w:rsidRDefault="00067D02" w:rsidP="00067D02">
      <w:pPr>
        <w:rPr>
          <w:b w:val="0"/>
          <w:spacing w:val="0"/>
          <w:sz w:val="24"/>
          <w:szCs w:val="24"/>
        </w:rPr>
      </w:pPr>
    </w:p>
    <w:p w14:paraId="5F7CFA78" w14:textId="16C5E153" w:rsidR="00067D02" w:rsidRDefault="002C11F7">
      <w:pPr>
        <w:rPr>
          <w:rFonts w:eastAsiaTheme="minorHAnsi"/>
          <w:b w:val="0"/>
          <w:spacing w:val="0"/>
          <w:sz w:val="24"/>
          <w:szCs w:val="24"/>
          <w:lang w:eastAsia="en-US"/>
        </w:rPr>
      </w:pPr>
      <w:r w:rsidRPr="00AF75B9">
        <w:rPr>
          <w:rFonts w:eastAsiaTheme="minorHAnsi"/>
          <w:b w:val="0"/>
          <w:spacing w:val="0"/>
          <w:sz w:val="24"/>
          <w:szCs w:val="24"/>
          <w:lang w:eastAsia="en-US"/>
        </w:rPr>
        <w:t>Familien stehen gemäß dem Grundgesetz unter besonderem Schutz. Insbesondere auch für Kinder als wesentliche Garanten unserer Zukunft sieht der Staat vielfältige Sicherheiten und Unterstützungen vor. Die Familienkasse der Bundesagentur für Arbeit (BA) ist daher Ihre Ansprechpartnerin, wenn es um Kindergeld oder Kinderzuschlag geht. Um Familien den Zugang zu erleichtern, bietet die Familienkasse wieder Sprechstunden direkt vor Ort in Coburg an.</w:t>
      </w:r>
      <w:r>
        <w:rPr>
          <w:rFonts w:eastAsiaTheme="minorHAnsi"/>
          <w:b w:val="0"/>
          <w:spacing w:val="0"/>
          <w:sz w:val="24"/>
          <w:szCs w:val="24"/>
          <w:lang w:eastAsia="en-US"/>
        </w:rPr>
        <w:t xml:space="preserve"> Hier können Familien alle Fragen zum Kindergeld oder Kinderzuschlag stellen, Anspruch auf Leistungen vorrechnen oder die Anträge direkt stellen.</w:t>
      </w:r>
    </w:p>
    <w:p w14:paraId="4061ED84" w14:textId="77777777" w:rsidR="002C11F7" w:rsidRDefault="002C11F7">
      <w:pPr>
        <w:rPr>
          <w:rFonts w:eastAsiaTheme="minorHAnsi"/>
          <w:b w:val="0"/>
          <w:spacing w:val="0"/>
          <w:sz w:val="24"/>
          <w:szCs w:val="24"/>
          <w:lang w:eastAsia="en-US"/>
        </w:rPr>
      </w:pPr>
    </w:p>
    <w:p w14:paraId="07E1BBEB" w14:textId="17D46643" w:rsidR="002C11F7" w:rsidRDefault="002C11F7">
      <w:pPr>
        <w:rPr>
          <w:b w:val="0"/>
          <w:spacing w:val="0"/>
          <w:sz w:val="24"/>
          <w:szCs w:val="24"/>
        </w:rPr>
      </w:pPr>
      <w:r>
        <w:rPr>
          <w:rFonts w:eastAsiaTheme="minorHAnsi"/>
          <w:b w:val="0"/>
          <w:spacing w:val="0"/>
          <w:sz w:val="24"/>
          <w:szCs w:val="24"/>
          <w:lang w:eastAsia="en-US"/>
        </w:rPr>
        <w:t>Der nächste Beratungstermin findet am 8. Oktober im Jobcenter Coburg Land, Wilhelm-Ruß-Straße 3, Coburg, statt. Zur Terminvereinbarung können sich Interessierte bei Frau Klar unter der Telefonnummer 09561/ 705273 melden.</w:t>
      </w:r>
      <w:bookmarkStart w:id="0" w:name="_GoBack"/>
      <w:bookmarkEnd w:id="0"/>
    </w:p>
    <w:sectPr w:rsidR="002C11F7"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B7DA5" w14:textId="77777777" w:rsidR="00067D02" w:rsidRDefault="00067D02">
      <w:r>
        <w:separator/>
      </w:r>
    </w:p>
  </w:endnote>
  <w:endnote w:type="continuationSeparator" w:id="0">
    <w:p w14:paraId="28A9D095" w14:textId="77777777" w:rsidR="00067D02" w:rsidRDefault="0006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5AF4A"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07326DC6"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2600F6" w14:textId="77777777" w:rsidR="00067D02" w:rsidRDefault="00067D02">
      <w:r>
        <w:separator/>
      </w:r>
    </w:p>
  </w:footnote>
  <w:footnote w:type="continuationSeparator" w:id="0">
    <w:p w14:paraId="4AF8F45B" w14:textId="77777777" w:rsidR="00067D02" w:rsidRDefault="00067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5DD259"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FB7041">
      <w:rPr>
        <w:rStyle w:val="Seitenzahl"/>
        <w:b w:val="0"/>
        <w:noProof/>
      </w:rPr>
      <w:t>2</w:t>
    </w:r>
    <w:r w:rsidR="002A7562" w:rsidRPr="002A7562">
      <w:rPr>
        <w:rStyle w:val="Seitenzahl"/>
        <w:b w:val="0"/>
      </w:rPr>
      <w:fldChar w:fldCharType="end"/>
    </w:r>
    <w:r w:rsidRPr="005E237C">
      <w:rPr>
        <w:b w:val="0"/>
      </w:rPr>
      <w:t xml:space="preserve"> -</w:t>
    </w:r>
  </w:p>
  <w:p w14:paraId="6C5B5E12" w14:textId="77777777" w:rsidR="005E237C" w:rsidRPr="005E237C" w:rsidRDefault="005E237C" w:rsidP="005E237C">
    <w:pPr>
      <w:pStyle w:val="Kopfzeile"/>
      <w:jc w:val="center"/>
      <w:rPr>
        <w:b w:val="0"/>
      </w:rPr>
    </w:pPr>
  </w:p>
  <w:p w14:paraId="0834CC28" w14:textId="77777777" w:rsidR="005E237C" w:rsidRPr="005E237C" w:rsidRDefault="005E237C" w:rsidP="005E237C">
    <w:pPr>
      <w:pStyle w:val="Kopfzeile"/>
      <w:jc w:val="center"/>
      <w:rPr>
        <w:b w:val="0"/>
      </w:rPr>
    </w:pPr>
  </w:p>
  <w:p w14:paraId="6C88D87F"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D02"/>
    <w:rsid w:val="0000372B"/>
    <w:rsid w:val="00043853"/>
    <w:rsid w:val="00067D02"/>
    <w:rsid w:val="0009098D"/>
    <w:rsid w:val="00093451"/>
    <w:rsid w:val="000A42BA"/>
    <w:rsid w:val="000B2E66"/>
    <w:rsid w:val="000B6B89"/>
    <w:rsid w:val="000C03E6"/>
    <w:rsid w:val="000C32EC"/>
    <w:rsid w:val="000C5C43"/>
    <w:rsid w:val="000F7EC7"/>
    <w:rsid w:val="00105D9B"/>
    <w:rsid w:val="0010638C"/>
    <w:rsid w:val="0011613F"/>
    <w:rsid w:val="00125098"/>
    <w:rsid w:val="00133118"/>
    <w:rsid w:val="00153671"/>
    <w:rsid w:val="00176E81"/>
    <w:rsid w:val="001C6B00"/>
    <w:rsid w:val="001D11AC"/>
    <w:rsid w:val="0027108F"/>
    <w:rsid w:val="00294B6F"/>
    <w:rsid w:val="002A7562"/>
    <w:rsid w:val="002B0ED2"/>
    <w:rsid w:val="002B10F4"/>
    <w:rsid w:val="002C11F7"/>
    <w:rsid w:val="00370B16"/>
    <w:rsid w:val="003A7EB5"/>
    <w:rsid w:val="004366C2"/>
    <w:rsid w:val="0043751F"/>
    <w:rsid w:val="004559FB"/>
    <w:rsid w:val="004907BC"/>
    <w:rsid w:val="004D066F"/>
    <w:rsid w:val="004D3DEE"/>
    <w:rsid w:val="00501403"/>
    <w:rsid w:val="00527BE2"/>
    <w:rsid w:val="005335FF"/>
    <w:rsid w:val="005827F7"/>
    <w:rsid w:val="005E237C"/>
    <w:rsid w:val="00605FA4"/>
    <w:rsid w:val="00644AF5"/>
    <w:rsid w:val="00664777"/>
    <w:rsid w:val="00666024"/>
    <w:rsid w:val="0067122C"/>
    <w:rsid w:val="006946C6"/>
    <w:rsid w:val="006A4386"/>
    <w:rsid w:val="006D6D57"/>
    <w:rsid w:val="007609FB"/>
    <w:rsid w:val="0079721E"/>
    <w:rsid w:val="007C097B"/>
    <w:rsid w:val="00850F33"/>
    <w:rsid w:val="0087465A"/>
    <w:rsid w:val="00875C49"/>
    <w:rsid w:val="008B026D"/>
    <w:rsid w:val="008B2926"/>
    <w:rsid w:val="008D681A"/>
    <w:rsid w:val="009252E2"/>
    <w:rsid w:val="009958A0"/>
    <w:rsid w:val="009A50A3"/>
    <w:rsid w:val="009B6FA9"/>
    <w:rsid w:val="009C3229"/>
    <w:rsid w:val="009F78C3"/>
    <w:rsid w:val="00A32A05"/>
    <w:rsid w:val="00A67DD1"/>
    <w:rsid w:val="00A91DA7"/>
    <w:rsid w:val="00B229E2"/>
    <w:rsid w:val="00B5457E"/>
    <w:rsid w:val="00B81C5E"/>
    <w:rsid w:val="00BA044A"/>
    <w:rsid w:val="00BA150E"/>
    <w:rsid w:val="00BA4B8D"/>
    <w:rsid w:val="00C019E5"/>
    <w:rsid w:val="00D334DB"/>
    <w:rsid w:val="00D921BA"/>
    <w:rsid w:val="00D941AF"/>
    <w:rsid w:val="00DF1465"/>
    <w:rsid w:val="00E36665"/>
    <w:rsid w:val="00E95AE1"/>
    <w:rsid w:val="00EA3A3E"/>
    <w:rsid w:val="00EA462D"/>
    <w:rsid w:val="00F25F54"/>
    <w:rsid w:val="00F462C7"/>
    <w:rsid w:val="00F70A80"/>
    <w:rsid w:val="00FB7041"/>
    <w:rsid w:val="00FD56DD"/>
    <w:rsid w:val="00FE77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CE12"/>
  <w15:chartTrackingRefBased/>
  <w15:docId w15:val="{824C9B5B-C446-4219-9DE5-A5F99395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1</Pages>
  <Words>163</Words>
  <Characters>1029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1190</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Nickmann, Stefanie</cp:lastModifiedBy>
  <cp:revision>3</cp:revision>
  <cp:lastPrinted>1899-12-31T23:00:00Z</cp:lastPrinted>
  <dcterms:created xsi:type="dcterms:W3CDTF">2026-08-24T05:38:00Z</dcterms:created>
  <dcterms:modified xsi:type="dcterms:W3CDTF">2026-08-24T05:41:00Z</dcterms:modified>
</cp:coreProperties>
</file>