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3376" w:rsidRPr="00BB4D5B" w:rsidRDefault="00BA3376" w:rsidP="00BA3376">
      <w:pPr>
        <w:rPr>
          <w:rFonts w:ascii="Arial" w:hAnsi="Arial" w:cs="Arial"/>
          <w:b/>
          <w:sz w:val="24"/>
          <w:szCs w:val="24"/>
          <w:u w:val="single"/>
        </w:rPr>
      </w:pPr>
      <w:r w:rsidRPr="00BB4D5B">
        <w:rPr>
          <w:rFonts w:ascii="Arial" w:hAnsi="Arial" w:cs="Arial"/>
          <w:b/>
          <w:sz w:val="24"/>
          <w:szCs w:val="24"/>
          <w:u w:val="single"/>
        </w:rPr>
        <w:t>Medieninformation der Stadt Dachau</w:t>
      </w:r>
    </w:p>
    <w:p w:rsidR="00BA3376" w:rsidRDefault="00BA3376" w:rsidP="00BA3376">
      <w:pPr>
        <w:ind w:right="-114"/>
        <w:rPr>
          <w:rFonts w:ascii="Arial" w:hAnsi="Arial" w:cs="Arial"/>
          <w:sz w:val="24"/>
          <w:szCs w:val="24"/>
        </w:rPr>
      </w:pPr>
    </w:p>
    <w:p w:rsidR="00BA3376" w:rsidRPr="00DC68BF" w:rsidRDefault="004E2C35" w:rsidP="00BA3376">
      <w:pPr>
        <w:ind w:right="-965"/>
        <w:rPr>
          <w:rFonts w:ascii="Arial" w:hAnsi="Arial" w:cs="Arial"/>
          <w:color w:val="000000" w:themeColor="text1"/>
          <w:sz w:val="24"/>
          <w:szCs w:val="24"/>
        </w:rPr>
      </w:pPr>
      <w:r>
        <w:rPr>
          <w:rFonts w:ascii="Arial" w:hAnsi="Arial" w:cs="Arial"/>
          <w:b/>
          <w:color w:val="000000" w:themeColor="text1"/>
          <w:sz w:val="24"/>
          <w:szCs w:val="24"/>
        </w:rPr>
        <w:t xml:space="preserve">OB Hartmann bei Jahrestreffen von </w:t>
      </w:r>
      <w:proofErr w:type="spellStart"/>
      <w:r>
        <w:rPr>
          <w:rFonts w:ascii="Arial" w:hAnsi="Arial" w:cs="Arial"/>
          <w:b/>
          <w:color w:val="000000" w:themeColor="text1"/>
          <w:sz w:val="24"/>
          <w:szCs w:val="24"/>
        </w:rPr>
        <w:t>Euro</w:t>
      </w:r>
      <w:r w:rsidR="000C48EC">
        <w:rPr>
          <w:rFonts w:ascii="Arial" w:hAnsi="Arial" w:cs="Arial"/>
          <w:b/>
          <w:color w:val="000000" w:themeColor="text1"/>
          <w:sz w:val="24"/>
          <w:szCs w:val="24"/>
        </w:rPr>
        <w:t>A</w:t>
      </w:r>
      <w:r>
        <w:rPr>
          <w:rFonts w:ascii="Arial" w:hAnsi="Arial" w:cs="Arial"/>
          <w:b/>
          <w:color w:val="000000" w:themeColor="text1"/>
          <w:sz w:val="24"/>
          <w:szCs w:val="24"/>
        </w:rPr>
        <w:t>rt</w:t>
      </w:r>
      <w:proofErr w:type="spellEnd"/>
      <w:r>
        <w:rPr>
          <w:rFonts w:ascii="Arial" w:hAnsi="Arial" w:cs="Arial"/>
          <w:b/>
          <w:color w:val="000000" w:themeColor="text1"/>
          <w:sz w:val="24"/>
          <w:szCs w:val="24"/>
        </w:rPr>
        <w:t xml:space="preserve"> – Bundespräsident a.D. Joachim Gauck zu Gast</w:t>
      </w:r>
    </w:p>
    <w:p w:rsidR="00BA3376" w:rsidRDefault="00BA3376" w:rsidP="00BA3376">
      <w:pPr>
        <w:ind w:right="-965"/>
        <w:rPr>
          <w:rFonts w:ascii="Arial" w:hAnsi="Arial" w:cs="Arial"/>
          <w:color w:val="000000" w:themeColor="text1"/>
          <w:sz w:val="24"/>
          <w:szCs w:val="24"/>
        </w:rPr>
      </w:pPr>
    </w:p>
    <w:p w:rsidR="00BA3376" w:rsidRDefault="004E2C35" w:rsidP="00BA3376">
      <w:pPr>
        <w:ind w:right="-1532"/>
        <w:rPr>
          <w:rFonts w:ascii="Arial" w:hAnsi="Arial" w:cs="Arial"/>
          <w:color w:val="000000" w:themeColor="text1"/>
          <w:sz w:val="22"/>
          <w:szCs w:val="22"/>
        </w:rPr>
      </w:pPr>
      <w:r>
        <w:rPr>
          <w:rFonts w:ascii="Arial" w:hAnsi="Arial" w:cs="Arial"/>
          <w:color w:val="000000" w:themeColor="text1"/>
          <w:sz w:val="22"/>
          <w:szCs w:val="22"/>
        </w:rPr>
        <w:t xml:space="preserve">Ende September haben sich die Mitglieder des europäischen Vereins </w:t>
      </w:r>
      <w:proofErr w:type="spellStart"/>
      <w:r>
        <w:rPr>
          <w:rFonts w:ascii="Arial" w:hAnsi="Arial" w:cs="Arial"/>
          <w:color w:val="000000" w:themeColor="text1"/>
          <w:sz w:val="22"/>
          <w:szCs w:val="22"/>
        </w:rPr>
        <w:t>Euro</w:t>
      </w:r>
      <w:r w:rsidR="000C48EC">
        <w:rPr>
          <w:rFonts w:ascii="Arial" w:hAnsi="Arial" w:cs="Arial"/>
          <w:color w:val="000000" w:themeColor="text1"/>
          <w:sz w:val="22"/>
          <w:szCs w:val="22"/>
        </w:rPr>
        <w:t>A</w:t>
      </w:r>
      <w:r>
        <w:rPr>
          <w:rFonts w:ascii="Arial" w:hAnsi="Arial" w:cs="Arial"/>
          <w:color w:val="000000" w:themeColor="text1"/>
          <w:sz w:val="22"/>
          <w:szCs w:val="22"/>
        </w:rPr>
        <w:t>rt</w:t>
      </w:r>
      <w:proofErr w:type="spellEnd"/>
      <w:r>
        <w:rPr>
          <w:rFonts w:ascii="Arial" w:hAnsi="Arial" w:cs="Arial"/>
          <w:color w:val="000000" w:themeColor="text1"/>
          <w:sz w:val="22"/>
          <w:szCs w:val="22"/>
        </w:rPr>
        <w:t xml:space="preserve">, in dem sich Dutzende ehemalige Künstlerkolonien vernetzt haben, zu ihrer Jahresversammlung in Ahrenshoop versammelt. Dort konnte Oberbürgermeister Florian Hartmann, der Präsident von </w:t>
      </w:r>
      <w:proofErr w:type="spellStart"/>
      <w:r>
        <w:rPr>
          <w:rFonts w:ascii="Arial" w:hAnsi="Arial" w:cs="Arial"/>
          <w:color w:val="000000" w:themeColor="text1"/>
          <w:sz w:val="22"/>
          <w:szCs w:val="22"/>
        </w:rPr>
        <w:t>Euro</w:t>
      </w:r>
      <w:r w:rsidR="000C48EC">
        <w:rPr>
          <w:rFonts w:ascii="Arial" w:hAnsi="Arial" w:cs="Arial"/>
          <w:color w:val="000000" w:themeColor="text1"/>
          <w:sz w:val="22"/>
          <w:szCs w:val="22"/>
        </w:rPr>
        <w:t>A</w:t>
      </w:r>
      <w:r>
        <w:rPr>
          <w:rFonts w:ascii="Arial" w:hAnsi="Arial" w:cs="Arial"/>
          <w:color w:val="000000" w:themeColor="text1"/>
          <w:sz w:val="22"/>
          <w:szCs w:val="22"/>
        </w:rPr>
        <w:t>rt</w:t>
      </w:r>
      <w:proofErr w:type="spellEnd"/>
      <w:r>
        <w:rPr>
          <w:rFonts w:ascii="Arial" w:hAnsi="Arial" w:cs="Arial"/>
          <w:color w:val="000000" w:themeColor="text1"/>
          <w:sz w:val="22"/>
          <w:szCs w:val="22"/>
        </w:rPr>
        <w:t xml:space="preserve"> ist, auch den ehemaligen Bundespräsidenten Joachim Gauck begrüßen.</w:t>
      </w:r>
    </w:p>
    <w:p w:rsidR="004E2C35" w:rsidRDefault="004E2C35" w:rsidP="00BA3376">
      <w:pPr>
        <w:ind w:right="-1532"/>
        <w:rPr>
          <w:rFonts w:ascii="Arial" w:hAnsi="Arial" w:cs="Arial"/>
          <w:color w:val="000000" w:themeColor="text1"/>
          <w:sz w:val="22"/>
          <w:szCs w:val="22"/>
        </w:rPr>
      </w:pPr>
    </w:p>
    <w:p w:rsidR="004E2C35" w:rsidRDefault="004E2C35" w:rsidP="00BA3376">
      <w:pPr>
        <w:ind w:right="-1532"/>
        <w:rPr>
          <w:rFonts w:ascii="Arial" w:hAnsi="Arial" w:cs="Arial"/>
          <w:color w:val="000000" w:themeColor="text1"/>
          <w:sz w:val="22"/>
          <w:szCs w:val="22"/>
        </w:rPr>
      </w:pPr>
      <w:r>
        <w:rPr>
          <w:rFonts w:ascii="Arial" w:hAnsi="Arial" w:cs="Arial"/>
          <w:color w:val="000000" w:themeColor="text1"/>
          <w:sz w:val="22"/>
          <w:szCs w:val="22"/>
        </w:rPr>
        <w:t>In seinem Grußwort und einer anschließenden Podiumsdiskussion betonte Gauck die Bedeutung internationaler Zusammenarbeit zum Wohle der Völkerverständigung in Europa</w:t>
      </w:r>
      <w:r w:rsidR="003939BE">
        <w:rPr>
          <w:rFonts w:ascii="Arial" w:hAnsi="Arial" w:cs="Arial"/>
          <w:color w:val="000000" w:themeColor="text1"/>
          <w:sz w:val="22"/>
          <w:szCs w:val="22"/>
        </w:rPr>
        <w:t>.</w:t>
      </w:r>
      <w:r>
        <w:rPr>
          <w:rFonts w:ascii="Arial" w:hAnsi="Arial" w:cs="Arial"/>
          <w:color w:val="000000" w:themeColor="text1"/>
          <w:sz w:val="22"/>
          <w:szCs w:val="22"/>
        </w:rPr>
        <w:t xml:space="preserve"> </w:t>
      </w:r>
      <w:r w:rsidR="003939BE">
        <w:rPr>
          <w:rFonts w:ascii="Arial" w:hAnsi="Arial" w:cs="Arial"/>
          <w:color w:val="000000" w:themeColor="text1"/>
          <w:sz w:val="22"/>
          <w:szCs w:val="22"/>
        </w:rPr>
        <w:t xml:space="preserve">Zu dieser leiste auch </w:t>
      </w:r>
      <w:proofErr w:type="spellStart"/>
      <w:r w:rsidR="003939BE">
        <w:rPr>
          <w:rFonts w:ascii="Arial" w:hAnsi="Arial" w:cs="Arial"/>
          <w:color w:val="000000" w:themeColor="text1"/>
          <w:sz w:val="22"/>
          <w:szCs w:val="22"/>
        </w:rPr>
        <w:t>Euro</w:t>
      </w:r>
      <w:r w:rsidR="000C48EC">
        <w:rPr>
          <w:rFonts w:ascii="Arial" w:hAnsi="Arial" w:cs="Arial"/>
          <w:color w:val="000000" w:themeColor="text1"/>
          <w:sz w:val="22"/>
          <w:szCs w:val="22"/>
        </w:rPr>
        <w:t>A</w:t>
      </w:r>
      <w:r w:rsidR="003939BE">
        <w:rPr>
          <w:rFonts w:ascii="Arial" w:hAnsi="Arial" w:cs="Arial"/>
          <w:color w:val="000000" w:themeColor="text1"/>
          <w:sz w:val="22"/>
          <w:szCs w:val="22"/>
        </w:rPr>
        <w:t>rt</w:t>
      </w:r>
      <w:proofErr w:type="spellEnd"/>
      <w:r w:rsidR="003939BE">
        <w:rPr>
          <w:rFonts w:ascii="Arial" w:hAnsi="Arial" w:cs="Arial"/>
          <w:color w:val="000000" w:themeColor="text1"/>
          <w:sz w:val="22"/>
          <w:szCs w:val="22"/>
        </w:rPr>
        <w:t xml:space="preserve"> einen Beitrag</w:t>
      </w:r>
      <w:r>
        <w:rPr>
          <w:rFonts w:ascii="Arial" w:hAnsi="Arial" w:cs="Arial"/>
          <w:color w:val="000000" w:themeColor="text1"/>
          <w:sz w:val="22"/>
          <w:szCs w:val="22"/>
        </w:rPr>
        <w:t xml:space="preserve">. </w:t>
      </w:r>
      <w:proofErr w:type="spellStart"/>
      <w:r>
        <w:rPr>
          <w:rFonts w:ascii="Arial" w:hAnsi="Arial" w:cs="Arial"/>
          <w:color w:val="000000" w:themeColor="text1"/>
          <w:sz w:val="22"/>
          <w:szCs w:val="22"/>
        </w:rPr>
        <w:t>Euro</w:t>
      </w:r>
      <w:r w:rsidR="000C48EC">
        <w:rPr>
          <w:rFonts w:ascii="Arial" w:hAnsi="Arial" w:cs="Arial"/>
          <w:color w:val="000000" w:themeColor="text1"/>
          <w:sz w:val="22"/>
          <w:szCs w:val="22"/>
        </w:rPr>
        <w:t>A</w:t>
      </w:r>
      <w:r>
        <w:rPr>
          <w:rFonts w:ascii="Arial" w:hAnsi="Arial" w:cs="Arial"/>
          <w:color w:val="000000" w:themeColor="text1"/>
          <w:sz w:val="22"/>
          <w:szCs w:val="22"/>
        </w:rPr>
        <w:t>rt</w:t>
      </w:r>
      <w:proofErr w:type="spellEnd"/>
      <w:r>
        <w:rPr>
          <w:rFonts w:ascii="Arial" w:hAnsi="Arial" w:cs="Arial"/>
          <w:color w:val="000000" w:themeColor="text1"/>
          <w:sz w:val="22"/>
          <w:szCs w:val="22"/>
        </w:rPr>
        <w:t xml:space="preserve">-Präsident Florian Hartmann: „Dass eine so bekannte und in höchstem Maße geschätzte Persönlichkeit wie Joachim Gauck sich die Zeit für ein </w:t>
      </w:r>
      <w:proofErr w:type="spellStart"/>
      <w:r>
        <w:rPr>
          <w:rFonts w:ascii="Arial" w:hAnsi="Arial" w:cs="Arial"/>
          <w:color w:val="000000" w:themeColor="text1"/>
          <w:sz w:val="22"/>
          <w:szCs w:val="22"/>
        </w:rPr>
        <w:t>Euro</w:t>
      </w:r>
      <w:r w:rsidR="000C48EC">
        <w:rPr>
          <w:rFonts w:ascii="Arial" w:hAnsi="Arial" w:cs="Arial"/>
          <w:color w:val="000000" w:themeColor="text1"/>
          <w:sz w:val="22"/>
          <w:szCs w:val="22"/>
        </w:rPr>
        <w:t>A</w:t>
      </w:r>
      <w:r>
        <w:rPr>
          <w:rFonts w:ascii="Arial" w:hAnsi="Arial" w:cs="Arial"/>
          <w:color w:val="000000" w:themeColor="text1"/>
          <w:sz w:val="22"/>
          <w:szCs w:val="22"/>
        </w:rPr>
        <w:t>rt</w:t>
      </w:r>
      <w:proofErr w:type="spellEnd"/>
      <w:r>
        <w:rPr>
          <w:rFonts w:ascii="Arial" w:hAnsi="Arial" w:cs="Arial"/>
          <w:color w:val="000000" w:themeColor="text1"/>
          <w:sz w:val="22"/>
          <w:szCs w:val="22"/>
        </w:rPr>
        <w:t>-Treffen genommen hat, ist eine große Ehre</w:t>
      </w:r>
      <w:r w:rsidR="003939BE">
        <w:rPr>
          <w:rFonts w:ascii="Arial" w:hAnsi="Arial" w:cs="Arial"/>
          <w:color w:val="000000" w:themeColor="text1"/>
          <w:sz w:val="22"/>
          <w:szCs w:val="22"/>
        </w:rPr>
        <w:t xml:space="preserve"> und Motivation für die </w:t>
      </w:r>
      <w:proofErr w:type="spellStart"/>
      <w:r w:rsidR="003939BE">
        <w:rPr>
          <w:rFonts w:ascii="Arial" w:hAnsi="Arial" w:cs="Arial"/>
          <w:color w:val="000000" w:themeColor="text1"/>
          <w:sz w:val="22"/>
          <w:szCs w:val="22"/>
        </w:rPr>
        <w:t>Euro</w:t>
      </w:r>
      <w:r w:rsidR="000C48EC">
        <w:rPr>
          <w:rFonts w:ascii="Arial" w:hAnsi="Arial" w:cs="Arial"/>
          <w:color w:val="000000" w:themeColor="text1"/>
          <w:sz w:val="22"/>
          <w:szCs w:val="22"/>
        </w:rPr>
        <w:t>A</w:t>
      </w:r>
      <w:r w:rsidR="003939BE">
        <w:rPr>
          <w:rFonts w:ascii="Arial" w:hAnsi="Arial" w:cs="Arial"/>
          <w:color w:val="000000" w:themeColor="text1"/>
          <w:sz w:val="22"/>
          <w:szCs w:val="22"/>
        </w:rPr>
        <w:t>rt</w:t>
      </w:r>
      <w:proofErr w:type="spellEnd"/>
      <w:r w:rsidR="003939BE">
        <w:rPr>
          <w:rFonts w:ascii="Arial" w:hAnsi="Arial" w:cs="Arial"/>
          <w:color w:val="000000" w:themeColor="text1"/>
          <w:sz w:val="22"/>
          <w:szCs w:val="22"/>
        </w:rPr>
        <w:t>-Mitglieder, den eingeschlagenen Weg der Kooperation und Vernetzung der ehemaligen Künstlerkolonien weiter zu intensivieren.“</w:t>
      </w:r>
    </w:p>
    <w:p w:rsidR="003939BE" w:rsidRDefault="003939BE" w:rsidP="00BA3376">
      <w:pPr>
        <w:ind w:right="-1532"/>
        <w:rPr>
          <w:rFonts w:ascii="Arial" w:hAnsi="Arial" w:cs="Arial"/>
          <w:color w:val="000000" w:themeColor="text1"/>
          <w:sz w:val="22"/>
          <w:szCs w:val="22"/>
        </w:rPr>
      </w:pPr>
    </w:p>
    <w:p w:rsidR="003939BE" w:rsidRDefault="003939BE" w:rsidP="00BA3376">
      <w:pPr>
        <w:ind w:right="-1532"/>
        <w:rPr>
          <w:rFonts w:ascii="Arial" w:hAnsi="Arial" w:cs="Arial"/>
          <w:color w:val="000000" w:themeColor="text1"/>
          <w:sz w:val="22"/>
          <w:szCs w:val="22"/>
        </w:rPr>
      </w:pPr>
      <w:r>
        <w:rPr>
          <w:rFonts w:ascii="Arial" w:hAnsi="Arial" w:cs="Arial"/>
          <w:color w:val="000000" w:themeColor="text1"/>
          <w:sz w:val="22"/>
          <w:szCs w:val="22"/>
        </w:rPr>
        <w:t xml:space="preserve">So stand auch die am Tag darauf abgehaltene Jahresversammlung von </w:t>
      </w:r>
      <w:proofErr w:type="spellStart"/>
      <w:r>
        <w:rPr>
          <w:rFonts w:ascii="Arial" w:hAnsi="Arial" w:cs="Arial"/>
          <w:color w:val="000000" w:themeColor="text1"/>
          <w:sz w:val="22"/>
          <w:szCs w:val="22"/>
        </w:rPr>
        <w:t>Euro</w:t>
      </w:r>
      <w:r w:rsidR="000C48EC">
        <w:rPr>
          <w:rFonts w:ascii="Arial" w:hAnsi="Arial" w:cs="Arial"/>
          <w:color w:val="000000" w:themeColor="text1"/>
          <w:sz w:val="22"/>
          <w:szCs w:val="22"/>
        </w:rPr>
        <w:t>A</w:t>
      </w:r>
      <w:r>
        <w:rPr>
          <w:rFonts w:ascii="Arial" w:hAnsi="Arial" w:cs="Arial"/>
          <w:color w:val="000000" w:themeColor="text1"/>
          <w:sz w:val="22"/>
          <w:szCs w:val="22"/>
        </w:rPr>
        <w:t>rt</w:t>
      </w:r>
      <w:proofErr w:type="spellEnd"/>
      <w:r>
        <w:rPr>
          <w:rFonts w:ascii="Arial" w:hAnsi="Arial" w:cs="Arial"/>
          <w:color w:val="000000" w:themeColor="text1"/>
          <w:sz w:val="22"/>
          <w:szCs w:val="22"/>
        </w:rPr>
        <w:t xml:space="preserve">, an der rund 80 Vertreterinnen und Vertreter aus 13 Mitgliedskolonien aus sechs europäischen Ländern teilnahmen, ganz im Zeichen des gemeinsamen Austauschs. Mitglieder präsentierten erfolgreiche Projekte aus dem vergangenen Jahr und diskutierten in Kleingruppen neue Ideen und Ansätze für die künftige Zusammenarbeit. Zentrales Thema war außerdem die Vorstellung eines Wertepapiers mit dem das Netzwerk seine gemeinsamen Werte und Ziele für die Zukunft definiert. Wie stets bot das Meeting weit über das offizielle Programm hinaus Raum für Begegnung und Vernetzung – in einer herzlichen und familiären Atmosphäre, die das </w:t>
      </w:r>
      <w:proofErr w:type="spellStart"/>
      <w:r>
        <w:rPr>
          <w:rFonts w:ascii="Arial" w:hAnsi="Arial" w:cs="Arial"/>
          <w:color w:val="000000" w:themeColor="text1"/>
          <w:sz w:val="22"/>
          <w:szCs w:val="22"/>
        </w:rPr>
        <w:t>Euro</w:t>
      </w:r>
      <w:r w:rsidR="000C48EC">
        <w:rPr>
          <w:rFonts w:ascii="Arial" w:hAnsi="Arial" w:cs="Arial"/>
          <w:color w:val="000000" w:themeColor="text1"/>
          <w:sz w:val="22"/>
          <w:szCs w:val="22"/>
        </w:rPr>
        <w:t>A</w:t>
      </w:r>
      <w:r>
        <w:rPr>
          <w:rFonts w:ascii="Arial" w:hAnsi="Arial" w:cs="Arial"/>
          <w:color w:val="000000" w:themeColor="text1"/>
          <w:sz w:val="22"/>
          <w:szCs w:val="22"/>
        </w:rPr>
        <w:t>rt</w:t>
      </w:r>
      <w:proofErr w:type="spellEnd"/>
      <w:r>
        <w:rPr>
          <w:rFonts w:ascii="Arial" w:hAnsi="Arial" w:cs="Arial"/>
          <w:color w:val="000000" w:themeColor="text1"/>
          <w:sz w:val="22"/>
          <w:szCs w:val="22"/>
        </w:rPr>
        <w:t>-Netzwerk seit Jahren auszeichnet.</w:t>
      </w:r>
    </w:p>
    <w:p w:rsidR="003939BE" w:rsidRDefault="003939BE" w:rsidP="00BA3376">
      <w:pPr>
        <w:ind w:right="-1532"/>
        <w:rPr>
          <w:rFonts w:ascii="Arial" w:hAnsi="Arial" w:cs="Arial"/>
          <w:color w:val="000000" w:themeColor="text1"/>
          <w:sz w:val="22"/>
          <w:szCs w:val="22"/>
        </w:rPr>
      </w:pPr>
    </w:p>
    <w:p w:rsidR="003939BE" w:rsidRDefault="003939BE" w:rsidP="00BA3376">
      <w:pPr>
        <w:ind w:right="-1532"/>
        <w:rPr>
          <w:rFonts w:ascii="Arial" w:hAnsi="Arial" w:cs="Arial"/>
          <w:color w:val="000000" w:themeColor="text1"/>
          <w:sz w:val="22"/>
          <w:szCs w:val="22"/>
        </w:rPr>
      </w:pPr>
      <w:proofErr w:type="spellStart"/>
      <w:r>
        <w:rPr>
          <w:rFonts w:ascii="Arial" w:hAnsi="Arial" w:cs="Arial"/>
          <w:color w:val="000000" w:themeColor="text1"/>
          <w:sz w:val="22"/>
          <w:szCs w:val="22"/>
        </w:rPr>
        <w:t>Euro</w:t>
      </w:r>
      <w:r w:rsidR="000C48EC">
        <w:rPr>
          <w:rFonts w:ascii="Arial" w:hAnsi="Arial" w:cs="Arial"/>
          <w:color w:val="000000" w:themeColor="text1"/>
          <w:sz w:val="22"/>
          <w:szCs w:val="22"/>
        </w:rPr>
        <w:t>A</w:t>
      </w:r>
      <w:r>
        <w:rPr>
          <w:rFonts w:ascii="Arial" w:hAnsi="Arial" w:cs="Arial"/>
          <w:color w:val="000000" w:themeColor="text1"/>
          <w:sz w:val="22"/>
          <w:szCs w:val="22"/>
        </w:rPr>
        <w:t>rt</w:t>
      </w:r>
      <w:proofErr w:type="spellEnd"/>
      <w:r>
        <w:rPr>
          <w:rFonts w:ascii="Arial" w:hAnsi="Arial" w:cs="Arial"/>
          <w:color w:val="000000" w:themeColor="text1"/>
          <w:sz w:val="22"/>
          <w:szCs w:val="22"/>
        </w:rPr>
        <w:t xml:space="preserve"> ist ein europäisches Netzwerk von 46 Künstlerkolonien mit 126 Mitgliedern in 13 Ländern. Es setzt sich für den Erhalt des gemeinsamen kulturellen Erbes und die länderübergreifende Zusammenarbeit ein.</w:t>
      </w:r>
    </w:p>
    <w:p w:rsidR="00682097" w:rsidRDefault="00682097" w:rsidP="00BA3376">
      <w:pPr>
        <w:ind w:right="-1532"/>
        <w:rPr>
          <w:rFonts w:ascii="Arial" w:hAnsi="Arial" w:cs="Arial"/>
          <w:color w:val="000000" w:themeColor="text1"/>
          <w:sz w:val="22"/>
          <w:szCs w:val="22"/>
        </w:rPr>
      </w:pPr>
    </w:p>
    <w:p w:rsidR="00682097" w:rsidRDefault="00682097" w:rsidP="00BA3376">
      <w:pPr>
        <w:ind w:right="-1532"/>
        <w:rPr>
          <w:rFonts w:ascii="Arial" w:hAnsi="Arial" w:cs="Arial"/>
          <w:color w:val="000000" w:themeColor="text1"/>
          <w:sz w:val="22"/>
          <w:szCs w:val="22"/>
        </w:rPr>
      </w:pPr>
      <w:r>
        <w:rPr>
          <w:rFonts w:ascii="Arial" w:hAnsi="Arial" w:cs="Arial"/>
          <w:color w:val="000000" w:themeColor="text1"/>
          <w:sz w:val="22"/>
          <w:szCs w:val="22"/>
        </w:rPr>
        <w:t xml:space="preserve">Auf dem Foto </w:t>
      </w:r>
      <w:proofErr w:type="spellStart"/>
      <w:r>
        <w:rPr>
          <w:rFonts w:ascii="Arial" w:hAnsi="Arial" w:cs="Arial"/>
          <w:color w:val="000000" w:themeColor="text1"/>
          <w:sz w:val="22"/>
          <w:szCs w:val="22"/>
        </w:rPr>
        <w:t>v.l</w:t>
      </w:r>
      <w:proofErr w:type="spellEnd"/>
      <w:r>
        <w:rPr>
          <w:rFonts w:ascii="Arial" w:hAnsi="Arial" w:cs="Arial"/>
          <w:color w:val="000000" w:themeColor="text1"/>
          <w:sz w:val="22"/>
          <w:szCs w:val="22"/>
        </w:rPr>
        <w:t xml:space="preserve">.: OB Florian Hartmann (Präsident von </w:t>
      </w:r>
      <w:proofErr w:type="spellStart"/>
      <w:r>
        <w:rPr>
          <w:rFonts w:ascii="Arial" w:hAnsi="Arial" w:cs="Arial"/>
          <w:color w:val="000000" w:themeColor="text1"/>
          <w:sz w:val="22"/>
          <w:szCs w:val="22"/>
        </w:rPr>
        <w:t>Euro</w:t>
      </w:r>
      <w:r w:rsidR="000C48EC">
        <w:rPr>
          <w:rFonts w:ascii="Arial" w:hAnsi="Arial" w:cs="Arial"/>
          <w:color w:val="000000" w:themeColor="text1"/>
          <w:sz w:val="22"/>
          <w:szCs w:val="22"/>
        </w:rPr>
        <w:t>A</w:t>
      </w:r>
      <w:r>
        <w:rPr>
          <w:rFonts w:ascii="Arial" w:hAnsi="Arial" w:cs="Arial"/>
          <w:color w:val="000000" w:themeColor="text1"/>
          <w:sz w:val="22"/>
          <w:szCs w:val="22"/>
        </w:rPr>
        <w:t>rt</w:t>
      </w:r>
      <w:proofErr w:type="spellEnd"/>
      <w:r>
        <w:rPr>
          <w:rFonts w:ascii="Arial" w:hAnsi="Arial" w:cs="Arial"/>
          <w:color w:val="000000" w:themeColor="text1"/>
          <w:sz w:val="22"/>
          <w:szCs w:val="22"/>
        </w:rPr>
        <w:t xml:space="preserve">), Bundespräsident a.D. Joachim Gauck, Vincent </w:t>
      </w:r>
      <w:proofErr w:type="spellStart"/>
      <w:r>
        <w:rPr>
          <w:rFonts w:ascii="Arial" w:hAnsi="Arial" w:cs="Arial"/>
          <w:color w:val="000000" w:themeColor="text1"/>
          <w:sz w:val="22"/>
          <w:szCs w:val="22"/>
        </w:rPr>
        <w:t>Tuijp</w:t>
      </w:r>
      <w:proofErr w:type="spellEnd"/>
      <w:r>
        <w:rPr>
          <w:rFonts w:ascii="Arial" w:hAnsi="Arial" w:cs="Arial"/>
          <w:color w:val="000000" w:themeColor="text1"/>
          <w:sz w:val="22"/>
          <w:szCs w:val="22"/>
        </w:rPr>
        <w:t xml:space="preserve"> (Generalsekretär von </w:t>
      </w:r>
      <w:proofErr w:type="spellStart"/>
      <w:r w:rsidR="000C48EC">
        <w:rPr>
          <w:rFonts w:ascii="Arial" w:hAnsi="Arial" w:cs="Arial"/>
          <w:color w:val="000000" w:themeColor="text1"/>
          <w:sz w:val="22"/>
          <w:szCs w:val="22"/>
        </w:rPr>
        <w:t>E</w:t>
      </w:r>
      <w:r>
        <w:rPr>
          <w:rFonts w:ascii="Arial" w:hAnsi="Arial" w:cs="Arial"/>
          <w:color w:val="000000" w:themeColor="text1"/>
          <w:sz w:val="22"/>
          <w:szCs w:val="22"/>
        </w:rPr>
        <w:t>uro</w:t>
      </w:r>
      <w:r w:rsidR="000C48EC">
        <w:rPr>
          <w:rFonts w:ascii="Arial" w:hAnsi="Arial" w:cs="Arial"/>
          <w:color w:val="000000" w:themeColor="text1"/>
          <w:sz w:val="22"/>
          <w:szCs w:val="22"/>
        </w:rPr>
        <w:t>A</w:t>
      </w:r>
      <w:r>
        <w:rPr>
          <w:rFonts w:ascii="Arial" w:hAnsi="Arial" w:cs="Arial"/>
          <w:color w:val="000000" w:themeColor="text1"/>
          <w:sz w:val="22"/>
          <w:szCs w:val="22"/>
        </w:rPr>
        <w:t>rt</w:t>
      </w:r>
      <w:proofErr w:type="spellEnd"/>
      <w:r>
        <w:rPr>
          <w:rFonts w:ascii="Arial" w:hAnsi="Arial" w:cs="Arial"/>
          <w:color w:val="000000" w:themeColor="text1"/>
          <w:sz w:val="22"/>
          <w:szCs w:val="22"/>
        </w:rPr>
        <w:t>)</w:t>
      </w:r>
    </w:p>
    <w:p w:rsidR="00BA3376" w:rsidRDefault="00BA3376" w:rsidP="00BA3376">
      <w:pPr>
        <w:ind w:right="-1532"/>
        <w:rPr>
          <w:rFonts w:ascii="Arial" w:hAnsi="Arial" w:cs="Arial"/>
          <w:color w:val="000000" w:themeColor="text1"/>
          <w:sz w:val="22"/>
          <w:szCs w:val="22"/>
        </w:rPr>
      </w:pPr>
    </w:p>
    <w:p w:rsidR="00BA3376" w:rsidRPr="00BB4D5B" w:rsidRDefault="00BA3376" w:rsidP="00BA3376">
      <w:pPr>
        <w:ind w:right="-1532"/>
        <w:rPr>
          <w:rFonts w:ascii="Arial" w:hAnsi="Arial" w:cs="Arial"/>
          <w:color w:val="000000" w:themeColor="text1"/>
          <w:sz w:val="22"/>
          <w:szCs w:val="22"/>
        </w:rPr>
      </w:pPr>
    </w:p>
    <w:p w:rsidR="00BA3376" w:rsidRPr="00BB4D5B" w:rsidRDefault="00BA3376" w:rsidP="00BA3376">
      <w:pPr>
        <w:ind w:right="-1532"/>
        <w:rPr>
          <w:rFonts w:ascii="Arial" w:hAnsi="Arial" w:cs="Arial"/>
          <w:sz w:val="22"/>
          <w:szCs w:val="22"/>
        </w:rPr>
      </w:pPr>
      <w:r w:rsidRPr="00BB4D5B">
        <w:rPr>
          <w:rFonts w:ascii="Arial" w:hAnsi="Arial" w:cs="Arial"/>
          <w:sz w:val="22"/>
          <w:szCs w:val="22"/>
        </w:rPr>
        <w:t xml:space="preserve">Dachau, </w:t>
      </w:r>
      <w:bookmarkStart w:id="0" w:name="SS_ADatum"/>
      <w:r w:rsidR="000C48EC">
        <w:rPr>
          <w:rFonts w:ascii="Arial" w:hAnsi="Arial" w:cs="Arial"/>
          <w:sz w:val="22"/>
          <w:szCs w:val="22"/>
        </w:rPr>
        <w:t>15</w:t>
      </w:r>
      <w:bookmarkStart w:id="1" w:name="_GoBack"/>
      <w:bookmarkEnd w:id="1"/>
      <w:r w:rsidRPr="00BB4D5B">
        <w:rPr>
          <w:rFonts w:ascii="Arial" w:hAnsi="Arial" w:cs="Arial"/>
          <w:sz w:val="22"/>
          <w:szCs w:val="22"/>
        </w:rPr>
        <w:t>.</w:t>
      </w:r>
      <w:bookmarkEnd w:id="0"/>
      <w:r w:rsidR="003939BE">
        <w:rPr>
          <w:rFonts w:ascii="Arial" w:hAnsi="Arial" w:cs="Arial"/>
          <w:sz w:val="22"/>
          <w:szCs w:val="22"/>
        </w:rPr>
        <w:t>10</w:t>
      </w:r>
      <w:r w:rsidRPr="00BB4D5B">
        <w:rPr>
          <w:rFonts w:ascii="Arial" w:hAnsi="Arial" w:cs="Arial"/>
          <w:sz w:val="22"/>
          <w:szCs w:val="22"/>
        </w:rPr>
        <w:t>.2026</w:t>
      </w:r>
    </w:p>
    <w:p w:rsidR="00BA3376" w:rsidRPr="00BB4D5B" w:rsidRDefault="00BA3376" w:rsidP="00BA3376">
      <w:pPr>
        <w:ind w:right="-1532"/>
        <w:rPr>
          <w:rFonts w:ascii="Arial" w:hAnsi="Arial" w:cs="Arial"/>
          <w:sz w:val="22"/>
          <w:szCs w:val="22"/>
        </w:rPr>
      </w:pPr>
      <w:r w:rsidRPr="00BB4D5B">
        <w:rPr>
          <w:rFonts w:ascii="Arial" w:hAnsi="Arial" w:cs="Arial"/>
          <w:sz w:val="22"/>
          <w:szCs w:val="22"/>
        </w:rPr>
        <w:t>Florian Hartmann</w:t>
      </w:r>
    </w:p>
    <w:p w:rsidR="00BA3376" w:rsidRPr="00BB4D5B" w:rsidRDefault="00BA3376" w:rsidP="00BA3376">
      <w:pPr>
        <w:ind w:right="-1532"/>
        <w:rPr>
          <w:rFonts w:ascii="Arial" w:hAnsi="Arial" w:cs="Arial"/>
          <w:sz w:val="22"/>
          <w:szCs w:val="22"/>
        </w:rPr>
      </w:pPr>
      <w:r w:rsidRPr="00BB4D5B">
        <w:rPr>
          <w:rFonts w:ascii="Arial" w:hAnsi="Arial" w:cs="Arial"/>
          <w:sz w:val="22"/>
          <w:szCs w:val="22"/>
        </w:rPr>
        <w:t>Oberbürgermeister</w:t>
      </w:r>
    </w:p>
    <w:p w:rsidR="00935A03" w:rsidRDefault="00935A03" w:rsidP="00935A03">
      <w:pPr>
        <w:rPr>
          <w:sz w:val="24"/>
        </w:rPr>
      </w:pPr>
    </w:p>
    <w:sectPr w:rsidR="00935A03" w:rsidSect="00D47E59">
      <w:headerReference w:type="default" r:id="rId8"/>
      <w:pgSz w:w="11906" w:h="16838"/>
      <w:pgMar w:top="1418" w:right="2835" w:bottom="3799" w:left="294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5BD7" w:rsidRDefault="00905BD7">
      <w:r>
        <w:separator/>
      </w:r>
    </w:p>
  </w:endnote>
  <w:endnote w:type="continuationSeparator" w:id="0">
    <w:p w:rsidR="00905BD7" w:rsidRDefault="00905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5BD7" w:rsidRDefault="00905BD7">
      <w:r>
        <w:separator/>
      </w:r>
    </w:p>
  </w:footnote>
  <w:footnote w:type="continuationSeparator" w:id="0">
    <w:p w:rsidR="00905BD7" w:rsidRDefault="00905B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201B" w:rsidRDefault="007D4314">
    <w:pPr>
      <w:pStyle w:val="Kopfzeile"/>
    </w:pPr>
    <w:r>
      <w:rPr>
        <w:noProof/>
      </w:rPr>
      <mc:AlternateContent>
        <mc:Choice Requires="wps">
          <w:drawing>
            <wp:anchor distT="0" distB="0" distL="114300" distR="114300" simplePos="0" relativeHeight="251658752" behindDoc="0" locked="1" layoutInCell="0" allowOverlap="1">
              <wp:simplePos x="0" y="0"/>
              <wp:positionH relativeFrom="column">
                <wp:posOffset>-107950</wp:posOffset>
              </wp:positionH>
              <wp:positionV relativeFrom="page">
                <wp:posOffset>8504555</wp:posOffset>
              </wp:positionV>
              <wp:extent cx="3082290" cy="146304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2290" cy="1463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5201B" w:rsidRDefault="00D5201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8.5pt;margin-top:669.65pt;width:242.7pt;height:115.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" o:allowincell="f" stroked="f">
              <v:textbox>
                <w:txbxContent>
                  <w:p w:rsidR="00D5201B" w:rsidRDefault="00D5201B"/>
                </w:txbxContent>
              </v:textbox>
              <w10:wrap anchory="page"/>
              <w10:anchorlock/>
            </v:shape>
          </w:pict>
        </mc:Fallback>
      </mc:AlternateContent>
    </w:r>
    <w:r>
      <w:rPr>
        <w:noProof/>
      </w:rPr>
      <w:drawing>
        <wp:anchor distT="0" distB="0" distL="114300" distR="114300" simplePos="0" relativeHeight="251657728" behindDoc="0" locked="1" layoutInCell="0" allowOverlap="1">
          <wp:simplePos x="0" y="0"/>
          <wp:positionH relativeFrom="column">
            <wp:posOffset>3888740</wp:posOffset>
          </wp:positionH>
          <wp:positionV relativeFrom="page">
            <wp:posOffset>8677275</wp:posOffset>
          </wp:positionV>
          <wp:extent cx="996950" cy="1379855"/>
          <wp:effectExtent l="0" t="0" r="0" b="0"/>
          <wp:wrapTopAndBottom/>
          <wp:docPr id="2" name="Bild 2" descr="LOGO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6950" cy="1379855"/>
                  </a:xfrm>
                  <a:prstGeom prst="rect">
                    <a:avLst/>
                  </a:prstGeom>
                  <a:noFill/>
                  <a:ln>
                    <a:noFill/>
                  </a:ln>
                </pic:spPr>
              </pic:pic>
            </a:graphicData>
          </a:graphic>
          <wp14:sizeRelH relativeFrom="page">
            <wp14:pctWidth>0</wp14:pctWidth>
          </wp14:sizeRelH>
          <wp14:sizeRelV relativeFrom="page">
            <wp14:pctHeight>0</wp14:pctHeight>
          </wp14:sizeRelV>
        </wp:anchor>
      </w:drawing>
    </w:r>
    <w:r w:rsidR="00B51FDD">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25.8pt;margin-top:21.55pt;width:108pt;height:784.8pt;z-index:251656704;visibility:visible;mso-wrap-edited:f;mso-position-horizontal-relative:text;mso-position-vertical-relative:page" o:allowincell="f" fillcolor="window">
          <v:imagedata r:id="rId2" o:title=""/>
          <w10:wrap type="topAndBottom" anchory="page"/>
          <w10:anchorlock/>
        </v:shape>
        <o:OLEObject Type="Embed" ProgID="Word.Picture.8" ShapeID="_x0000_s2049" DrawAspect="Content" ObjectID="_1853580911" r:id="rId3"/>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A63D45"/>
    <w:multiLevelType w:val="hybridMultilevel"/>
    <w:tmpl w:val="8A42A4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61E2C42"/>
    <w:multiLevelType w:val="hybridMultilevel"/>
    <w:tmpl w:val="2FF40A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embedSystemFonts/>
  <w:activeWritingStyle w:appName="MSWord" w:lang="de-DE" w:vendorID="64" w:dllVersion="6" w:nlCheck="1" w:checkStyle="0"/>
  <w:activeWritingStyle w:appName="MSWord" w:lang="de-DE"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48C"/>
    <w:rsid w:val="000134F7"/>
    <w:rsid w:val="0001431E"/>
    <w:rsid w:val="00031741"/>
    <w:rsid w:val="00031EEF"/>
    <w:rsid w:val="00057F47"/>
    <w:rsid w:val="000840A5"/>
    <w:rsid w:val="000870CE"/>
    <w:rsid w:val="000A165A"/>
    <w:rsid w:val="000B35CE"/>
    <w:rsid w:val="000C48EC"/>
    <w:rsid w:val="000D70B3"/>
    <w:rsid w:val="00100B35"/>
    <w:rsid w:val="001149E4"/>
    <w:rsid w:val="00115FBE"/>
    <w:rsid w:val="00120747"/>
    <w:rsid w:val="001240F5"/>
    <w:rsid w:val="001257DA"/>
    <w:rsid w:val="00125850"/>
    <w:rsid w:val="00151E97"/>
    <w:rsid w:val="00152F3A"/>
    <w:rsid w:val="00153DFE"/>
    <w:rsid w:val="00160181"/>
    <w:rsid w:val="00160BA4"/>
    <w:rsid w:val="00167FF5"/>
    <w:rsid w:val="0017471F"/>
    <w:rsid w:val="00183156"/>
    <w:rsid w:val="00187058"/>
    <w:rsid w:val="00196D8B"/>
    <w:rsid w:val="00197BB6"/>
    <w:rsid w:val="001A0015"/>
    <w:rsid w:val="001A02AA"/>
    <w:rsid w:val="001A3E47"/>
    <w:rsid w:val="001D663B"/>
    <w:rsid w:val="001E2684"/>
    <w:rsid w:val="002219B0"/>
    <w:rsid w:val="00265B2C"/>
    <w:rsid w:val="00271213"/>
    <w:rsid w:val="002800AD"/>
    <w:rsid w:val="00287231"/>
    <w:rsid w:val="0029748F"/>
    <w:rsid w:val="002A4E28"/>
    <w:rsid w:val="002B2F8C"/>
    <w:rsid w:val="002C244C"/>
    <w:rsid w:val="002E4652"/>
    <w:rsid w:val="002F193A"/>
    <w:rsid w:val="00314EA6"/>
    <w:rsid w:val="003439FB"/>
    <w:rsid w:val="003608B5"/>
    <w:rsid w:val="00373853"/>
    <w:rsid w:val="00380E16"/>
    <w:rsid w:val="0038154C"/>
    <w:rsid w:val="00390DEA"/>
    <w:rsid w:val="003939BE"/>
    <w:rsid w:val="00393CF5"/>
    <w:rsid w:val="003A0B01"/>
    <w:rsid w:val="003A15B7"/>
    <w:rsid w:val="003D03D8"/>
    <w:rsid w:val="003E0432"/>
    <w:rsid w:val="004219FC"/>
    <w:rsid w:val="0043180A"/>
    <w:rsid w:val="004540B3"/>
    <w:rsid w:val="00482F12"/>
    <w:rsid w:val="004A326E"/>
    <w:rsid w:val="004B5C45"/>
    <w:rsid w:val="004E2C35"/>
    <w:rsid w:val="00513F84"/>
    <w:rsid w:val="005224E7"/>
    <w:rsid w:val="00544266"/>
    <w:rsid w:val="0054672C"/>
    <w:rsid w:val="005C3D2F"/>
    <w:rsid w:val="005E548C"/>
    <w:rsid w:val="005F4BD1"/>
    <w:rsid w:val="006547D8"/>
    <w:rsid w:val="006573BB"/>
    <w:rsid w:val="006644E7"/>
    <w:rsid w:val="00677332"/>
    <w:rsid w:val="00682097"/>
    <w:rsid w:val="006961AA"/>
    <w:rsid w:val="006A30A8"/>
    <w:rsid w:val="006A3934"/>
    <w:rsid w:val="006C2956"/>
    <w:rsid w:val="006E4F39"/>
    <w:rsid w:val="006F1A02"/>
    <w:rsid w:val="006F32FF"/>
    <w:rsid w:val="00702AEB"/>
    <w:rsid w:val="00717DE7"/>
    <w:rsid w:val="007268A1"/>
    <w:rsid w:val="00730001"/>
    <w:rsid w:val="00732441"/>
    <w:rsid w:val="00740B28"/>
    <w:rsid w:val="007618DE"/>
    <w:rsid w:val="00775A83"/>
    <w:rsid w:val="007774C3"/>
    <w:rsid w:val="00787304"/>
    <w:rsid w:val="00787CE1"/>
    <w:rsid w:val="007A4194"/>
    <w:rsid w:val="007B471B"/>
    <w:rsid w:val="007D4314"/>
    <w:rsid w:val="007F2B15"/>
    <w:rsid w:val="007F3884"/>
    <w:rsid w:val="0084557E"/>
    <w:rsid w:val="00860EF1"/>
    <w:rsid w:val="008761F6"/>
    <w:rsid w:val="008A0BEA"/>
    <w:rsid w:val="008D5506"/>
    <w:rsid w:val="008D7A64"/>
    <w:rsid w:val="008E044A"/>
    <w:rsid w:val="008E6C6F"/>
    <w:rsid w:val="00905BD7"/>
    <w:rsid w:val="00906822"/>
    <w:rsid w:val="00911E13"/>
    <w:rsid w:val="00914E0D"/>
    <w:rsid w:val="00923872"/>
    <w:rsid w:val="00935A03"/>
    <w:rsid w:val="0094554A"/>
    <w:rsid w:val="00956BC6"/>
    <w:rsid w:val="00957279"/>
    <w:rsid w:val="00970599"/>
    <w:rsid w:val="0097744C"/>
    <w:rsid w:val="009926B4"/>
    <w:rsid w:val="009A3143"/>
    <w:rsid w:val="009A4664"/>
    <w:rsid w:val="009A53BD"/>
    <w:rsid w:val="009B2B2F"/>
    <w:rsid w:val="009B34D0"/>
    <w:rsid w:val="009C371D"/>
    <w:rsid w:val="009C5826"/>
    <w:rsid w:val="00A11E12"/>
    <w:rsid w:val="00A15AEA"/>
    <w:rsid w:val="00A26388"/>
    <w:rsid w:val="00A30C9B"/>
    <w:rsid w:val="00A450AF"/>
    <w:rsid w:val="00A567B1"/>
    <w:rsid w:val="00A577AF"/>
    <w:rsid w:val="00A61115"/>
    <w:rsid w:val="00A734D8"/>
    <w:rsid w:val="00A84097"/>
    <w:rsid w:val="00A90D3E"/>
    <w:rsid w:val="00AC6CED"/>
    <w:rsid w:val="00B00C49"/>
    <w:rsid w:val="00B01758"/>
    <w:rsid w:val="00B20CC1"/>
    <w:rsid w:val="00B415C4"/>
    <w:rsid w:val="00B45337"/>
    <w:rsid w:val="00B4556D"/>
    <w:rsid w:val="00B60CB8"/>
    <w:rsid w:val="00B618E0"/>
    <w:rsid w:val="00B71483"/>
    <w:rsid w:val="00B74154"/>
    <w:rsid w:val="00B9538F"/>
    <w:rsid w:val="00BA3376"/>
    <w:rsid w:val="00BB78C7"/>
    <w:rsid w:val="00BD0559"/>
    <w:rsid w:val="00BE63A4"/>
    <w:rsid w:val="00BF10FE"/>
    <w:rsid w:val="00C44147"/>
    <w:rsid w:val="00C56D7C"/>
    <w:rsid w:val="00C9512D"/>
    <w:rsid w:val="00C95966"/>
    <w:rsid w:val="00CB4A33"/>
    <w:rsid w:val="00CE0FC9"/>
    <w:rsid w:val="00CE6477"/>
    <w:rsid w:val="00CF0406"/>
    <w:rsid w:val="00CF3F1B"/>
    <w:rsid w:val="00D16236"/>
    <w:rsid w:val="00D314C0"/>
    <w:rsid w:val="00D47E59"/>
    <w:rsid w:val="00D5201B"/>
    <w:rsid w:val="00D549E0"/>
    <w:rsid w:val="00D73A8C"/>
    <w:rsid w:val="00D902DD"/>
    <w:rsid w:val="00D9740A"/>
    <w:rsid w:val="00DA1ACB"/>
    <w:rsid w:val="00DB0214"/>
    <w:rsid w:val="00DC0B8B"/>
    <w:rsid w:val="00DC352F"/>
    <w:rsid w:val="00DC56CA"/>
    <w:rsid w:val="00DE2476"/>
    <w:rsid w:val="00DE5C28"/>
    <w:rsid w:val="00E1551B"/>
    <w:rsid w:val="00E323F4"/>
    <w:rsid w:val="00E6144C"/>
    <w:rsid w:val="00E61581"/>
    <w:rsid w:val="00EA6060"/>
    <w:rsid w:val="00EB5756"/>
    <w:rsid w:val="00EC414D"/>
    <w:rsid w:val="00ED31DF"/>
    <w:rsid w:val="00ED6E08"/>
    <w:rsid w:val="00EE1FB0"/>
    <w:rsid w:val="00EE2DAC"/>
    <w:rsid w:val="00EE740F"/>
    <w:rsid w:val="00EF6AD7"/>
    <w:rsid w:val="00F057F6"/>
    <w:rsid w:val="00F07717"/>
    <w:rsid w:val="00F12FBB"/>
    <w:rsid w:val="00F5505F"/>
    <w:rsid w:val="00F56E20"/>
    <w:rsid w:val="00F636A1"/>
    <w:rsid w:val="00F72F18"/>
    <w:rsid w:val="00F85236"/>
    <w:rsid w:val="00F9291C"/>
    <w:rsid w:val="00FB577A"/>
    <w:rsid w:val="00FB757F"/>
    <w:rsid w:val="00FC7B75"/>
    <w:rsid w:val="00FE1216"/>
    <w:rsid w:val="00FF22E0"/>
    <w:rsid w:val="00FF452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5435A3"/>
  <w15:chartTrackingRefBased/>
  <w15:docId w15:val="{E25D25B2-DC31-42EA-807A-CB1BB85EC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935A03"/>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uiPriority w:val="99"/>
    <w:semiHidden/>
    <w:unhideWhenUsed/>
    <w:rsid w:val="00D47E59"/>
    <w:rPr>
      <w:rFonts w:ascii="Tahoma" w:hAnsi="Tahoma" w:cs="Tahoma"/>
      <w:sz w:val="16"/>
      <w:szCs w:val="16"/>
    </w:rPr>
  </w:style>
  <w:style w:type="character" w:customStyle="1" w:styleId="SprechblasentextZchn">
    <w:name w:val="Sprechblasentext Zchn"/>
    <w:link w:val="Sprechblasentext"/>
    <w:uiPriority w:val="99"/>
    <w:semiHidden/>
    <w:rsid w:val="00D47E59"/>
    <w:rPr>
      <w:rFonts w:ascii="Tahoma" w:hAnsi="Tahoma" w:cs="Tahoma"/>
      <w:sz w:val="16"/>
      <w:szCs w:val="16"/>
    </w:rPr>
  </w:style>
  <w:style w:type="character" w:styleId="Hyperlink">
    <w:name w:val="Hyperlink"/>
    <w:uiPriority w:val="99"/>
    <w:unhideWhenUsed/>
    <w:rsid w:val="00380E16"/>
    <w:rPr>
      <w:color w:val="0000FF"/>
      <w:u w:val="single"/>
    </w:rPr>
  </w:style>
  <w:style w:type="paragraph" w:styleId="Listenabsatz">
    <w:name w:val="List Paragraph"/>
    <w:basedOn w:val="Standard"/>
    <w:uiPriority w:val="34"/>
    <w:qFormat/>
    <w:rsid w:val="006E4F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FE72CA-2472-451C-8967-3BA41B3CC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283</Words>
  <Characters>1888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Stadt Dachau</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Göttler Florian</dc:creator>
  <cp:keywords/>
  <cp:lastModifiedBy>Göttler Florian</cp:lastModifiedBy>
  <cp:revision>2</cp:revision>
  <cp:lastPrinted>2020-03-16T15:15:00Z</cp:lastPrinted>
  <dcterms:created xsi:type="dcterms:W3CDTF">2026-10-15T12:49:00Z</dcterms:created>
  <dcterms:modified xsi:type="dcterms:W3CDTF">2026-10-15T12:49:00Z</dcterms:modified>
</cp:coreProperties>
</file>