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874803" w:rsidRPr="002A0469" w14:paraId="08C61926" w14:textId="77777777" w:rsidTr="00AF14F3">
        <w:trPr>
          <w:trHeight w:val="2258"/>
        </w:trPr>
        <w:tc>
          <w:tcPr>
            <w:tcW w:w="5246" w:type="dxa"/>
          </w:tcPr>
          <w:p w14:paraId="2FEDB8FF" w14:textId="77777777" w:rsidR="009F6722" w:rsidRDefault="00874803" w:rsidP="0050720B">
            <w:pPr>
              <w:spacing w:after="360" w:line="360" w:lineRule="auto"/>
              <w:jc w:val="both"/>
              <w:rPr>
                <w:rFonts w:cs="Arial"/>
                <w:b/>
                <w:sz w:val="32"/>
                <w:szCs w:val="32"/>
              </w:rPr>
            </w:pPr>
            <w:bookmarkStart w:id="0" w:name="Betreff"/>
            <w:bookmarkEnd w:id="0"/>
            <w:r w:rsidRPr="002A0469">
              <w:rPr>
                <w:rFonts w:cs="Arial"/>
                <w:b/>
                <w:sz w:val="32"/>
                <w:szCs w:val="32"/>
              </w:rPr>
              <w:t>P</w:t>
            </w:r>
            <w:r>
              <w:rPr>
                <w:rFonts w:cs="Arial"/>
                <w:b/>
                <w:sz w:val="32"/>
                <w:szCs w:val="32"/>
              </w:rPr>
              <w:t>RESSEMITTEILUNG</w:t>
            </w:r>
          </w:p>
          <w:p w14:paraId="4DDED405" w14:textId="77777777" w:rsidR="00874803" w:rsidRPr="009F6722" w:rsidRDefault="00874803" w:rsidP="0050720B">
            <w:pPr>
              <w:spacing w:after="360" w:line="360" w:lineRule="auto"/>
              <w:jc w:val="both"/>
              <w:rPr>
                <w:rFonts w:cs="Arial"/>
                <w:b/>
                <w:sz w:val="32"/>
                <w:szCs w:val="32"/>
              </w:rPr>
            </w:pPr>
            <w:r w:rsidRPr="002A0469">
              <w:rPr>
                <w:rFonts w:cs="Arial"/>
                <w:szCs w:val="21"/>
              </w:rPr>
              <w:t>zur honorarfreien Veröffentlichung</w:t>
            </w:r>
          </w:p>
        </w:tc>
        <w:tc>
          <w:tcPr>
            <w:tcW w:w="992" w:type="dxa"/>
          </w:tcPr>
          <w:p w14:paraId="7878A54C" w14:textId="77777777" w:rsidR="00874803" w:rsidRPr="002A0469" w:rsidRDefault="00874803" w:rsidP="0050720B">
            <w:pPr>
              <w:spacing w:line="360" w:lineRule="auto"/>
              <w:jc w:val="both"/>
              <w:rPr>
                <w:rFonts w:cs="Arial"/>
                <w:sz w:val="20"/>
                <w:szCs w:val="20"/>
              </w:rPr>
            </w:pPr>
          </w:p>
        </w:tc>
        <w:tc>
          <w:tcPr>
            <w:tcW w:w="3969" w:type="dxa"/>
          </w:tcPr>
          <w:p w14:paraId="476A3A83" w14:textId="77777777" w:rsidR="00874803" w:rsidRPr="002A0469" w:rsidRDefault="005565C1" w:rsidP="0050720B">
            <w:pPr>
              <w:spacing w:line="360" w:lineRule="auto"/>
              <w:jc w:val="both"/>
              <w:rPr>
                <w:rFonts w:cs="Arial"/>
                <w:b/>
                <w:sz w:val="16"/>
                <w:szCs w:val="16"/>
              </w:rPr>
            </w:pPr>
            <w:r>
              <w:rPr>
                <w:rFonts w:cs="Arial"/>
                <w:b/>
                <w:sz w:val="16"/>
                <w:szCs w:val="16"/>
              </w:rPr>
              <w:t>1.1. Projektkoordination</w:t>
            </w:r>
          </w:p>
          <w:p w14:paraId="51538EA1" w14:textId="77777777" w:rsidR="00874803" w:rsidRPr="002A0469" w:rsidRDefault="00874803" w:rsidP="0050720B">
            <w:pPr>
              <w:spacing w:line="360" w:lineRule="auto"/>
              <w:jc w:val="both"/>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0D938491" w14:textId="77777777" w:rsidR="00874803" w:rsidRPr="002A0469" w:rsidRDefault="00874803" w:rsidP="0050720B">
            <w:pPr>
              <w:spacing w:line="360" w:lineRule="auto"/>
              <w:jc w:val="both"/>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874803" w:rsidRPr="002A0469" w14:paraId="15F7E35F" w14:textId="77777777" w:rsidTr="00AF14F3">
              <w:tc>
                <w:tcPr>
                  <w:tcW w:w="1525" w:type="dxa"/>
                </w:tcPr>
                <w:p w14:paraId="6F516C7D" w14:textId="77777777" w:rsidR="00874803" w:rsidRPr="002A0469" w:rsidRDefault="00874803" w:rsidP="0050720B">
                  <w:pPr>
                    <w:spacing w:line="360" w:lineRule="auto"/>
                    <w:jc w:val="both"/>
                    <w:rPr>
                      <w:rFonts w:cs="Arial"/>
                      <w:sz w:val="16"/>
                      <w:szCs w:val="16"/>
                    </w:rPr>
                  </w:pPr>
                  <w:r w:rsidRPr="002A0469">
                    <w:rPr>
                      <w:rFonts w:cs="Arial"/>
                      <w:sz w:val="16"/>
                      <w:szCs w:val="16"/>
                    </w:rPr>
                    <w:t>Datum:</w:t>
                  </w:r>
                </w:p>
                <w:p w14:paraId="21BBF1FF" w14:textId="77777777" w:rsidR="00874803" w:rsidRPr="002A0469" w:rsidRDefault="00874803" w:rsidP="0050720B">
                  <w:pPr>
                    <w:spacing w:line="360" w:lineRule="auto"/>
                    <w:jc w:val="both"/>
                    <w:rPr>
                      <w:rFonts w:cs="Arial"/>
                      <w:sz w:val="16"/>
                      <w:szCs w:val="16"/>
                    </w:rPr>
                  </w:pPr>
                  <w:r w:rsidRPr="002A0469">
                    <w:rPr>
                      <w:rFonts w:cs="Arial"/>
                      <w:sz w:val="16"/>
                      <w:szCs w:val="16"/>
                    </w:rPr>
                    <w:t>Telefon:</w:t>
                  </w:r>
                </w:p>
                <w:p w14:paraId="423F7D68" w14:textId="77777777" w:rsidR="00874803" w:rsidRPr="002A0469" w:rsidRDefault="00874803" w:rsidP="0050720B">
                  <w:pPr>
                    <w:spacing w:line="360" w:lineRule="auto"/>
                    <w:jc w:val="both"/>
                    <w:rPr>
                      <w:rFonts w:cs="Arial"/>
                      <w:sz w:val="16"/>
                      <w:szCs w:val="16"/>
                    </w:rPr>
                  </w:pPr>
                  <w:r w:rsidRPr="002A0469">
                    <w:rPr>
                      <w:rFonts w:cs="Arial"/>
                      <w:sz w:val="16"/>
                      <w:szCs w:val="16"/>
                    </w:rPr>
                    <w:t>Telefax:</w:t>
                  </w:r>
                </w:p>
              </w:tc>
              <w:tc>
                <w:tcPr>
                  <w:tcW w:w="2126" w:type="dxa"/>
                </w:tcPr>
                <w:p w14:paraId="18BADA59" w14:textId="17A7293B" w:rsidR="00874803" w:rsidRDefault="0050720B" w:rsidP="0050720B">
                  <w:pPr>
                    <w:spacing w:line="360" w:lineRule="auto"/>
                    <w:jc w:val="both"/>
                    <w:rPr>
                      <w:rFonts w:cs="Arial"/>
                      <w:sz w:val="16"/>
                      <w:szCs w:val="16"/>
                    </w:rPr>
                  </w:pPr>
                  <w:r>
                    <w:rPr>
                      <w:rFonts w:cs="Arial"/>
                      <w:sz w:val="16"/>
                      <w:szCs w:val="16"/>
                    </w:rPr>
                    <w:t>2</w:t>
                  </w:r>
                  <w:r w:rsidR="008D136A">
                    <w:rPr>
                      <w:rFonts w:cs="Arial"/>
                      <w:sz w:val="16"/>
                      <w:szCs w:val="16"/>
                    </w:rPr>
                    <w:t>9</w:t>
                  </w:r>
                  <w:r w:rsidR="00A441B9">
                    <w:rPr>
                      <w:rFonts w:cs="Arial"/>
                      <w:sz w:val="16"/>
                      <w:szCs w:val="16"/>
                    </w:rPr>
                    <w:t>.</w:t>
                  </w:r>
                  <w:r>
                    <w:rPr>
                      <w:rFonts w:cs="Arial"/>
                      <w:sz w:val="16"/>
                      <w:szCs w:val="16"/>
                    </w:rPr>
                    <w:t>10</w:t>
                  </w:r>
                  <w:r w:rsidR="00A441B9">
                    <w:rPr>
                      <w:rFonts w:cs="Arial"/>
                      <w:sz w:val="16"/>
                      <w:szCs w:val="16"/>
                    </w:rPr>
                    <w:t>.2026</w:t>
                  </w:r>
                </w:p>
                <w:p w14:paraId="53573A75" w14:textId="77777777" w:rsidR="00874803" w:rsidRPr="002A0469" w:rsidRDefault="00874803" w:rsidP="0050720B">
                  <w:pPr>
                    <w:spacing w:line="360" w:lineRule="auto"/>
                    <w:jc w:val="both"/>
                    <w:rPr>
                      <w:rFonts w:cs="Arial"/>
                      <w:sz w:val="16"/>
                      <w:szCs w:val="16"/>
                    </w:rPr>
                  </w:pPr>
                  <w:r w:rsidRPr="002A0469">
                    <w:rPr>
                      <w:rFonts w:cs="Arial"/>
                      <w:sz w:val="16"/>
                      <w:szCs w:val="16"/>
                    </w:rPr>
                    <w:t>09771 94-</w:t>
                  </w:r>
                  <w:r w:rsidR="005565C1">
                    <w:rPr>
                      <w:rFonts w:cs="Arial"/>
                      <w:sz w:val="16"/>
                      <w:szCs w:val="16"/>
                    </w:rPr>
                    <w:t>247</w:t>
                  </w:r>
                </w:p>
                <w:p w14:paraId="546A8833" w14:textId="77777777" w:rsidR="00874803" w:rsidRPr="002A0469" w:rsidRDefault="00874803" w:rsidP="0050720B">
                  <w:pPr>
                    <w:spacing w:line="360" w:lineRule="auto"/>
                    <w:jc w:val="both"/>
                    <w:rPr>
                      <w:rFonts w:cs="Arial"/>
                      <w:sz w:val="16"/>
                      <w:szCs w:val="16"/>
                    </w:rPr>
                  </w:pPr>
                  <w:r w:rsidRPr="002A0469">
                    <w:rPr>
                      <w:rFonts w:cs="Arial"/>
                      <w:sz w:val="16"/>
                      <w:szCs w:val="16"/>
                    </w:rPr>
                    <w:t>09771 94-81</w:t>
                  </w:r>
                  <w:r w:rsidR="005565C1">
                    <w:rPr>
                      <w:rFonts w:cs="Arial"/>
                      <w:sz w:val="16"/>
                      <w:szCs w:val="16"/>
                    </w:rPr>
                    <w:t>247</w:t>
                  </w:r>
                </w:p>
              </w:tc>
            </w:tr>
            <w:tr w:rsidR="00874803" w:rsidRPr="002A0469" w14:paraId="15AD470E" w14:textId="77777777" w:rsidTr="00AF14F3">
              <w:tc>
                <w:tcPr>
                  <w:tcW w:w="3651" w:type="dxa"/>
                  <w:gridSpan w:val="2"/>
                </w:tcPr>
                <w:p w14:paraId="61DA7AFE" w14:textId="77777777" w:rsidR="00874803" w:rsidRPr="002A0469" w:rsidRDefault="00874803" w:rsidP="0050720B">
                  <w:pPr>
                    <w:spacing w:line="360" w:lineRule="auto"/>
                    <w:jc w:val="both"/>
                    <w:rPr>
                      <w:rFonts w:cs="Arial"/>
                      <w:sz w:val="16"/>
                      <w:szCs w:val="16"/>
                    </w:rPr>
                  </w:pPr>
                </w:p>
              </w:tc>
            </w:tr>
            <w:tr w:rsidR="00874803" w:rsidRPr="002A0469" w14:paraId="0F058CAF" w14:textId="77777777" w:rsidTr="00AF14F3">
              <w:tc>
                <w:tcPr>
                  <w:tcW w:w="3651" w:type="dxa"/>
                  <w:gridSpan w:val="2"/>
                </w:tcPr>
                <w:p w14:paraId="338BA354" w14:textId="77777777" w:rsidR="00874803" w:rsidRPr="002A0469" w:rsidRDefault="005565C1" w:rsidP="0050720B">
                  <w:pPr>
                    <w:spacing w:line="360" w:lineRule="auto"/>
                    <w:jc w:val="both"/>
                    <w:rPr>
                      <w:rFonts w:cs="Arial"/>
                      <w:sz w:val="16"/>
                      <w:szCs w:val="16"/>
                    </w:rPr>
                  </w:pPr>
                  <w:r>
                    <w:rPr>
                      <w:rFonts w:cs="Arial"/>
                      <w:sz w:val="16"/>
                      <w:szCs w:val="16"/>
                    </w:rPr>
                    <w:t>manuela.michel</w:t>
                  </w:r>
                  <w:r w:rsidR="00874803" w:rsidRPr="002A0469">
                    <w:rPr>
                      <w:rFonts w:cs="Arial"/>
                      <w:sz w:val="16"/>
                      <w:szCs w:val="16"/>
                    </w:rPr>
                    <w:t>@rhoen-grabfeld.de</w:t>
                  </w:r>
                </w:p>
              </w:tc>
            </w:tr>
            <w:tr w:rsidR="00874803" w:rsidRPr="002A0469" w14:paraId="17CCE140" w14:textId="77777777" w:rsidTr="00AF14F3">
              <w:tc>
                <w:tcPr>
                  <w:tcW w:w="3651" w:type="dxa"/>
                  <w:gridSpan w:val="2"/>
                </w:tcPr>
                <w:p w14:paraId="62F2CDC5" w14:textId="77777777" w:rsidR="00874803" w:rsidRPr="002A0469" w:rsidRDefault="00874803" w:rsidP="0050720B">
                  <w:pPr>
                    <w:spacing w:line="360" w:lineRule="auto"/>
                    <w:jc w:val="both"/>
                    <w:rPr>
                      <w:rFonts w:cs="Arial"/>
                      <w:sz w:val="16"/>
                      <w:szCs w:val="16"/>
                    </w:rPr>
                  </w:pPr>
                  <w:r w:rsidRPr="002A0469">
                    <w:rPr>
                      <w:rFonts w:cs="Arial"/>
                      <w:sz w:val="16"/>
                      <w:szCs w:val="16"/>
                    </w:rPr>
                    <w:t>www.rhoen-grabfeld.de</w:t>
                  </w:r>
                </w:p>
              </w:tc>
            </w:tr>
            <w:tr w:rsidR="00874803" w:rsidRPr="002A0469" w14:paraId="137C0DA2" w14:textId="77777777" w:rsidTr="00AF14F3">
              <w:tc>
                <w:tcPr>
                  <w:tcW w:w="3651" w:type="dxa"/>
                  <w:gridSpan w:val="2"/>
                </w:tcPr>
                <w:p w14:paraId="29EA1032" w14:textId="77777777" w:rsidR="00874803" w:rsidRPr="002A0469" w:rsidRDefault="00874803" w:rsidP="0050720B">
                  <w:pPr>
                    <w:spacing w:line="360" w:lineRule="auto"/>
                    <w:jc w:val="both"/>
                    <w:rPr>
                      <w:rFonts w:cs="Arial"/>
                      <w:sz w:val="16"/>
                      <w:szCs w:val="16"/>
                    </w:rPr>
                  </w:pPr>
                </w:p>
              </w:tc>
            </w:tr>
          </w:tbl>
          <w:p w14:paraId="1923AD8F" w14:textId="77777777" w:rsidR="00874803" w:rsidRPr="002A0469" w:rsidRDefault="00874803" w:rsidP="0050720B">
            <w:pPr>
              <w:spacing w:line="360" w:lineRule="auto"/>
              <w:jc w:val="both"/>
            </w:pPr>
          </w:p>
        </w:tc>
      </w:tr>
    </w:tbl>
    <w:p w14:paraId="32BF843F" w14:textId="77777777" w:rsidR="00874803" w:rsidRPr="002A0469" w:rsidRDefault="00874803" w:rsidP="0050720B">
      <w:pPr>
        <w:spacing w:line="360" w:lineRule="auto"/>
        <w:jc w:val="both"/>
        <w:rPr>
          <w:rFonts w:cs="Arial"/>
          <w:b/>
          <w:sz w:val="20"/>
          <w:szCs w:val="21"/>
        </w:rPr>
        <w:sectPr w:rsidR="00874803" w:rsidRPr="002A0469" w:rsidSect="00B81C58">
          <w:headerReference w:type="default" r:id="rId7"/>
          <w:footerReference w:type="default" r:id="rId8"/>
          <w:headerReference w:type="first" r:id="rId9"/>
          <w:footerReference w:type="first" r:id="rId10"/>
          <w:pgSz w:w="11906" w:h="16838" w:code="9"/>
          <w:pgMar w:top="2694" w:right="1983" w:bottom="2155" w:left="1418" w:header="567" w:footer="567" w:gutter="0"/>
          <w:cols w:space="708"/>
          <w:titlePg/>
          <w:docGrid w:linePitch="360"/>
        </w:sectPr>
      </w:pPr>
    </w:p>
    <w:p w14:paraId="470DB412" w14:textId="77777777" w:rsidR="0050720B" w:rsidRPr="0050720B" w:rsidRDefault="0050720B" w:rsidP="0050720B">
      <w:pPr>
        <w:spacing w:before="100" w:beforeAutospacing="1" w:after="100" w:afterAutospacing="1" w:line="300" w:lineRule="atLeast"/>
        <w:jc w:val="both"/>
        <w:outlineLvl w:val="1"/>
        <w:rPr>
          <w:b/>
          <w:bCs/>
          <w:color w:val="007632"/>
          <w:sz w:val="26"/>
          <w:szCs w:val="26"/>
        </w:rPr>
      </w:pPr>
      <w:r w:rsidRPr="0050720B">
        <w:rPr>
          <w:b/>
          <w:bCs/>
          <w:color w:val="007632"/>
          <w:sz w:val="26"/>
          <w:szCs w:val="26"/>
        </w:rPr>
        <w:t>Existenzgründung im Fokus: Individuelle Beratung für Gründerinnen und Gründer im Dezember</w:t>
      </w:r>
    </w:p>
    <w:p w14:paraId="73C1E835" w14:textId="77777777" w:rsidR="0050720B" w:rsidRPr="0050720B" w:rsidRDefault="0050720B" w:rsidP="0050720B">
      <w:pPr>
        <w:spacing w:before="100" w:beforeAutospacing="1" w:after="100" w:afterAutospacing="1" w:line="300" w:lineRule="atLeast"/>
        <w:jc w:val="both"/>
        <w:rPr>
          <w:rFonts w:cs="Arial"/>
          <w:b/>
          <w:color w:val="313537"/>
          <w:sz w:val="20"/>
          <w:szCs w:val="20"/>
          <w:shd w:val="clear" w:color="auto" w:fill="FFFFFF"/>
        </w:rPr>
      </w:pPr>
      <w:r w:rsidRPr="0050720B">
        <w:rPr>
          <w:rFonts w:cs="Arial"/>
          <w:b/>
          <w:color w:val="313537"/>
          <w:sz w:val="20"/>
          <w:szCs w:val="20"/>
          <w:shd w:val="clear" w:color="auto" w:fill="FFFFFF"/>
        </w:rPr>
        <w:t>Der Schritt in die Selbstständigkeit bringt viele Chancen, aber auch zahlreiche Fragestellungen mit sich. Von der Ausarbeitung einer tragfähigen Geschäftsidee über Finanzierungsfragen bis hin zu rechtlichen Anforderungen stehen angehende Unternehmerinnen und Unternehmer vor wichtigen Entscheidungen. Um Gründungsinteressierte in der Region dabei gezielt zu unterstützen, bieten die Wirtschaftsförderungen des Landkreises Rhön-Grabfeld und der Stadt Bad Neustadt erneut einen Beratungstag für Existenzgründerinnen und Existenzgründer an.</w:t>
      </w:r>
    </w:p>
    <w:p w14:paraId="70F63901" w14:textId="77777777" w:rsidR="0050720B" w:rsidRPr="0050720B" w:rsidRDefault="0050720B" w:rsidP="0050720B">
      <w:pPr>
        <w:spacing w:before="100" w:beforeAutospacing="1" w:after="100" w:afterAutospacing="1" w:line="300" w:lineRule="atLeast"/>
        <w:jc w:val="both"/>
        <w:rPr>
          <w:rFonts w:cs="Arial"/>
          <w:color w:val="313537"/>
          <w:sz w:val="20"/>
          <w:szCs w:val="20"/>
          <w:shd w:val="clear" w:color="auto" w:fill="FFFFFF"/>
        </w:rPr>
      </w:pPr>
      <w:r w:rsidRPr="0050720B">
        <w:rPr>
          <w:rFonts w:cs="Arial"/>
          <w:color w:val="313537"/>
          <w:sz w:val="20"/>
          <w:szCs w:val="20"/>
          <w:shd w:val="clear" w:color="auto" w:fill="FFFFFF"/>
        </w:rPr>
        <w:t>In Zusammenarbeit mit der RSG Bad Kissingen – Rhön-Saale Gründer- und Innovationszentrum GmbH &amp; Co. KG findet am</w:t>
      </w:r>
    </w:p>
    <w:p w14:paraId="30F5D007" w14:textId="77777777" w:rsidR="0050720B" w:rsidRPr="0050720B" w:rsidRDefault="0050720B" w:rsidP="0050720B">
      <w:pPr>
        <w:spacing w:before="100" w:beforeAutospacing="1" w:after="100" w:afterAutospacing="1" w:line="300" w:lineRule="atLeast"/>
        <w:jc w:val="both"/>
        <w:rPr>
          <w:rFonts w:cs="Arial"/>
          <w:b/>
          <w:bCs/>
          <w:color w:val="313537"/>
          <w:sz w:val="20"/>
          <w:szCs w:val="20"/>
          <w:shd w:val="clear" w:color="auto" w:fill="FFFFFF"/>
        </w:rPr>
      </w:pPr>
      <w:r w:rsidRPr="0050720B">
        <w:rPr>
          <w:rFonts w:cs="Arial"/>
          <w:b/>
          <w:bCs/>
          <w:color w:val="313537"/>
          <w:sz w:val="20"/>
          <w:szCs w:val="20"/>
          <w:shd w:val="clear" w:color="auto" w:fill="FFFFFF"/>
        </w:rPr>
        <w:t xml:space="preserve">Donnerstag, 03. Dezember 2026 von 08:00 bis 13:00 Uhr im Landratsamt Rhön-Grabfeld, </w:t>
      </w:r>
      <w:proofErr w:type="spellStart"/>
      <w:r w:rsidRPr="0050720B">
        <w:rPr>
          <w:rFonts w:cs="Arial"/>
          <w:b/>
          <w:bCs/>
          <w:color w:val="313537"/>
          <w:sz w:val="20"/>
          <w:szCs w:val="20"/>
          <w:shd w:val="clear" w:color="auto" w:fill="FFFFFF"/>
        </w:rPr>
        <w:t>Spörleinstraße</w:t>
      </w:r>
      <w:proofErr w:type="spellEnd"/>
      <w:r w:rsidRPr="0050720B">
        <w:rPr>
          <w:rFonts w:cs="Arial"/>
          <w:b/>
          <w:bCs/>
          <w:color w:val="313537"/>
          <w:sz w:val="20"/>
          <w:szCs w:val="20"/>
          <w:shd w:val="clear" w:color="auto" w:fill="FFFFFF"/>
        </w:rPr>
        <w:t xml:space="preserve"> 11, 97616 Bad Neustadt, Raum 150</w:t>
      </w:r>
    </w:p>
    <w:p w14:paraId="613A6F56" w14:textId="77777777" w:rsidR="0050720B" w:rsidRPr="0050720B" w:rsidRDefault="0050720B" w:rsidP="0050720B">
      <w:pPr>
        <w:spacing w:before="100" w:beforeAutospacing="1" w:after="100" w:afterAutospacing="1" w:line="300" w:lineRule="atLeast"/>
        <w:jc w:val="both"/>
        <w:rPr>
          <w:rFonts w:cs="Arial"/>
          <w:color w:val="313537"/>
          <w:sz w:val="20"/>
          <w:szCs w:val="20"/>
          <w:shd w:val="clear" w:color="auto" w:fill="FFFFFF"/>
        </w:rPr>
      </w:pPr>
      <w:r w:rsidRPr="0050720B">
        <w:rPr>
          <w:rFonts w:cs="Arial"/>
          <w:color w:val="313537"/>
          <w:sz w:val="20"/>
          <w:szCs w:val="20"/>
          <w:shd w:val="clear" w:color="auto" w:fill="FFFFFF"/>
        </w:rPr>
        <w:t>ein kostenfreier Beratertag statt.</w:t>
      </w:r>
    </w:p>
    <w:p w14:paraId="19CE2B6F" w14:textId="77777777" w:rsidR="0050720B" w:rsidRPr="0050720B" w:rsidRDefault="0050720B" w:rsidP="0050720B">
      <w:pPr>
        <w:spacing w:before="100" w:beforeAutospacing="1" w:after="100" w:afterAutospacing="1" w:line="300" w:lineRule="atLeast"/>
        <w:jc w:val="both"/>
        <w:rPr>
          <w:rFonts w:cs="Arial"/>
          <w:color w:val="313537"/>
          <w:sz w:val="20"/>
          <w:szCs w:val="20"/>
          <w:shd w:val="clear" w:color="auto" w:fill="FFFFFF"/>
        </w:rPr>
      </w:pPr>
      <w:r w:rsidRPr="0050720B">
        <w:rPr>
          <w:rFonts w:cs="Arial"/>
          <w:color w:val="313537"/>
          <w:sz w:val="20"/>
          <w:szCs w:val="20"/>
          <w:shd w:val="clear" w:color="auto" w:fill="FFFFFF"/>
        </w:rPr>
        <w:t>Das Angebot richtet sich an Personen, die den Schritt in die Selbstständigkeit planen, sich in der Gründungsphase befinden oder ihr junges Unternehmen weiterentwickeln möchten. In vertraulichen Einzelgesprächen erhalten die Teilnehmenden die Möglichkeit, ihre individuellen Fragen mit einer erfahrenen Gründungsberaterin zu besprechen und wertvolle Impulse für die Umsetzung ihrer Vorhaben zu erhalten.</w:t>
      </w:r>
    </w:p>
    <w:p w14:paraId="1564F81A" w14:textId="77777777" w:rsidR="0050720B" w:rsidRPr="0050720B" w:rsidRDefault="0050720B" w:rsidP="0050720B">
      <w:pPr>
        <w:spacing w:before="100" w:beforeAutospacing="1" w:after="100" w:afterAutospacing="1" w:line="300" w:lineRule="atLeast"/>
        <w:jc w:val="both"/>
        <w:rPr>
          <w:rFonts w:cs="Arial"/>
          <w:color w:val="313537"/>
          <w:sz w:val="20"/>
          <w:szCs w:val="20"/>
          <w:shd w:val="clear" w:color="auto" w:fill="FFFFFF"/>
        </w:rPr>
      </w:pPr>
      <w:r w:rsidRPr="0050720B">
        <w:rPr>
          <w:rFonts w:cs="Arial"/>
          <w:color w:val="313537"/>
          <w:sz w:val="20"/>
          <w:szCs w:val="20"/>
          <w:shd w:val="clear" w:color="auto" w:fill="FFFFFF"/>
        </w:rPr>
        <w:t>Sonja Schmitt, Beraterin für Existenzgründung bei der RSG Bad Kissingen, steht für persönliche Gespräche von jeweils rund 30 Minuten zur Verfügung. Themenschwerpunkte können unter anderem sein:</w:t>
      </w:r>
    </w:p>
    <w:p w14:paraId="5D8EA874" w14:textId="77777777" w:rsidR="0050720B" w:rsidRPr="0050720B" w:rsidRDefault="0050720B" w:rsidP="0050720B">
      <w:pPr>
        <w:numPr>
          <w:ilvl w:val="0"/>
          <w:numId w:val="10"/>
        </w:numPr>
        <w:spacing w:before="100" w:beforeAutospacing="1" w:after="100" w:afterAutospacing="1" w:line="300" w:lineRule="atLeast"/>
        <w:jc w:val="both"/>
        <w:rPr>
          <w:rFonts w:cs="Arial"/>
          <w:color w:val="313537"/>
          <w:sz w:val="20"/>
          <w:szCs w:val="20"/>
          <w:shd w:val="clear" w:color="auto" w:fill="FFFFFF"/>
        </w:rPr>
      </w:pPr>
      <w:r w:rsidRPr="0050720B">
        <w:rPr>
          <w:rFonts w:cs="Arial"/>
          <w:color w:val="313537"/>
          <w:sz w:val="20"/>
          <w:szCs w:val="20"/>
          <w:shd w:val="clear" w:color="auto" w:fill="FFFFFF"/>
        </w:rPr>
        <w:lastRenderedPageBreak/>
        <w:t>Entwicklung und Beurteilung von Geschäftsideen</w:t>
      </w:r>
    </w:p>
    <w:p w14:paraId="44E14E05" w14:textId="77777777" w:rsidR="0050720B" w:rsidRPr="0050720B" w:rsidRDefault="0050720B" w:rsidP="0050720B">
      <w:pPr>
        <w:numPr>
          <w:ilvl w:val="0"/>
          <w:numId w:val="10"/>
        </w:numPr>
        <w:spacing w:before="100" w:beforeAutospacing="1" w:after="100" w:afterAutospacing="1" w:line="300" w:lineRule="atLeast"/>
        <w:jc w:val="both"/>
        <w:rPr>
          <w:rFonts w:cs="Arial"/>
          <w:color w:val="313537"/>
          <w:sz w:val="20"/>
          <w:szCs w:val="20"/>
          <w:shd w:val="clear" w:color="auto" w:fill="FFFFFF"/>
        </w:rPr>
      </w:pPr>
      <w:r w:rsidRPr="0050720B">
        <w:rPr>
          <w:rFonts w:cs="Arial"/>
          <w:color w:val="313537"/>
          <w:sz w:val="20"/>
          <w:szCs w:val="20"/>
          <w:shd w:val="clear" w:color="auto" w:fill="FFFFFF"/>
        </w:rPr>
        <w:t>Businessplan-Erstellung und Tragfähigkeitsprüfung</w:t>
      </w:r>
    </w:p>
    <w:p w14:paraId="127AF487" w14:textId="77777777" w:rsidR="0050720B" w:rsidRPr="0050720B" w:rsidRDefault="0050720B" w:rsidP="0050720B">
      <w:pPr>
        <w:numPr>
          <w:ilvl w:val="0"/>
          <w:numId w:val="10"/>
        </w:numPr>
        <w:spacing w:before="100" w:beforeAutospacing="1" w:after="100" w:afterAutospacing="1" w:line="300" w:lineRule="atLeast"/>
        <w:jc w:val="both"/>
        <w:rPr>
          <w:rFonts w:cs="Arial"/>
          <w:color w:val="313537"/>
          <w:sz w:val="20"/>
          <w:szCs w:val="20"/>
          <w:shd w:val="clear" w:color="auto" w:fill="FFFFFF"/>
        </w:rPr>
      </w:pPr>
      <w:r w:rsidRPr="0050720B">
        <w:rPr>
          <w:rFonts w:cs="Arial"/>
          <w:color w:val="313537"/>
          <w:sz w:val="20"/>
          <w:szCs w:val="20"/>
          <w:shd w:val="clear" w:color="auto" w:fill="FFFFFF"/>
        </w:rPr>
        <w:t>Finanzierungsmöglichkeiten und Förderprogramme</w:t>
      </w:r>
    </w:p>
    <w:p w14:paraId="1203A94D" w14:textId="77777777" w:rsidR="0050720B" w:rsidRPr="0050720B" w:rsidRDefault="0050720B" w:rsidP="0050720B">
      <w:pPr>
        <w:numPr>
          <w:ilvl w:val="0"/>
          <w:numId w:val="10"/>
        </w:numPr>
        <w:spacing w:before="100" w:beforeAutospacing="1" w:after="100" w:afterAutospacing="1" w:line="300" w:lineRule="atLeast"/>
        <w:jc w:val="both"/>
        <w:rPr>
          <w:rFonts w:cs="Arial"/>
          <w:color w:val="313537"/>
          <w:sz w:val="20"/>
          <w:szCs w:val="20"/>
          <w:shd w:val="clear" w:color="auto" w:fill="FFFFFF"/>
        </w:rPr>
      </w:pPr>
      <w:r w:rsidRPr="0050720B">
        <w:rPr>
          <w:rFonts w:cs="Arial"/>
          <w:color w:val="313537"/>
          <w:sz w:val="20"/>
          <w:szCs w:val="20"/>
          <w:shd w:val="clear" w:color="auto" w:fill="FFFFFF"/>
        </w:rPr>
        <w:t>Rechtliche und organisatorische Voraussetzungen einer Gründung</w:t>
      </w:r>
    </w:p>
    <w:p w14:paraId="3182A2AD" w14:textId="77777777" w:rsidR="0050720B" w:rsidRPr="0050720B" w:rsidRDefault="0050720B" w:rsidP="0050720B">
      <w:pPr>
        <w:numPr>
          <w:ilvl w:val="0"/>
          <w:numId w:val="10"/>
        </w:numPr>
        <w:spacing w:before="100" w:beforeAutospacing="1" w:after="100" w:afterAutospacing="1" w:line="300" w:lineRule="atLeast"/>
        <w:jc w:val="both"/>
        <w:rPr>
          <w:rFonts w:cs="Arial"/>
          <w:color w:val="313537"/>
          <w:sz w:val="20"/>
          <w:szCs w:val="20"/>
          <w:shd w:val="clear" w:color="auto" w:fill="FFFFFF"/>
        </w:rPr>
      </w:pPr>
      <w:r w:rsidRPr="0050720B">
        <w:rPr>
          <w:rFonts w:cs="Arial"/>
          <w:color w:val="313537"/>
          <w:sz w:val="20"/>
          <w:szCs w:val="20"/>
          <w:shd w:val="clear" w:color="auto" w:fill="FFFFFF"/>
        </w:rPr>
        <w:t>Netzwerk- und Kooperationsmöglichkeiten in der Region</w:t>
      </w:r>
    </w:p>
    <w:p w14:paraId="7BA7870F" w14:textId="376A5D8C" w:rsidR="0050720B" w:rsidRPr="0050720B" w:rsidRDefault="0050720B" w:rsidP="0050720B">
      <w:pPr>
        <w:spacing w:before="100" w:beforeAutospacing="1" w:after="100" w:afterAutospacing="1" w:line="300" w:lineRule="atLeast"/>
        <w:jc w:val="both"/>
        <w:rPr>
          <w:rFonts w:cs="Arial"/>
          <w:color w:val="313537"/>
          <w:sz w:val="20"/>
          <w:szCs w:val="20"/>
          <w:shd w:val="clear" w:color="auto" w:fill="FFFFFF"/>
        </w:rPr>
      </w:pPr>
      <w:r w:rsidRPr="0050720B">
        <w:rPr>
          <w:rFonts w:cs="Arial"/>
          <w:color w:val="313537"/>
          <w:sz w:val="20"/>
          <w:szCs w:val="20"/>
          <w:shd w:val="clear" w:color="auto" w:fill="FFFFFF"/>
        </w:rPr>
        <w:t xml:space="preserve">„Eine lebendige Gründungskultur ist ein wichtiger Baustein für die wirtschaftliche Entwicklung unserer Region. Mit den Beratungsangeboten möchten wir Menschen ermutigen, ihre Ideen weiterzuverfolgen und ihnen eine kompetente Unterstützung auf dem Weg in die Selbstständigkeit bieten“, betont </w:t>
      </w:r>
      <w:r>
        <w:rPr>
          <w:rFonts w:cs="Arial"/>
          <w:color w:val="313537"/>
          <w:sz w:val="20"/>
          <w:szCs w:val="20"/>
          <w:shd w:val="clear" w:color="auto" w:fill="FFFFFF"/>
        </w:rPr>
        <w:t xml:space="preserve">Manuela Michel von der Wirtschaftsförderung </w:t>
      </w:r>
      <w:r w:rsidRPr="0050720B">
        <w:rPr>
          <w:rFonts w:cs="Arial"/>
          <w:color w:val="313537"/>
          <w:sz w:val="20"/>
          <w:szCs w:val="20"/>
          <w:shd w:val="clear" w:color="auto" w:fill="FFFFFF"/>
        </w:rPr>
        <w:t>des Landkreises Rhön-Grabfeld.</w:t>
      </w:r>
    </w:p>
    <w:p w14:paraId="64F53DD6" w14:textId="77777777" w:rsidR="0050720B" w:rsidRPr="0050720B" w:rsidRDefault="0050720B" w:rsidP="0050720B">
      <w:pPr>
        <w:spacing w:before="100" w:beforeAutospacing="1" w:after="100" w:afterAutospacing="1" w:line="300" w:lineRule="atLeast"/>
        <w:jc w:val="both"/>
        <w:rPr>
          <w:rFonts w:cs="Arial"/>
          <w:color w:val="313537"/>
          <w:sz w:val="20"/>
          <w:szCs w:val="20"/>
          <w:shd w:val="clear" w:color="auto" w:fill="FFFFFF"/>
        </w:rPr>
      </w:pPr>
      <w:r w:rsidRPr="0050720B">
        <w:rPr>
          <w:rFonts w:cs="Arial"/>
          <w:color w:val="313537"/>
          <w:sz w:val="20"/>
          <w:szCs w:val="20"/>
          <w:shd w:val="clear" w:color="auto" w:fill="FFFFFF"/>
        </w:rPr>
        <w:t>Die Teilnahme am Beratertag ist kostenfrei. Aufgrund der begrenzten Gesprächszeiten wird um eine vorherige Terminvereinbarung gebeten.</w:t>
      </w:r>
    </w:p>
    <w:p w14:paraId="2F523075" w14:textId="77777777" w:rsidR="0050720B" w:rsidRDefault="0050720B" w:rsidP="0050720B">
      <w:pPr>
        <w:pStyle w:val="StandardWeb"/>
        <w:spacing w:line="360" w:lineRule="auto"/>
        <w:rPr>
          <w:rFonts w:ascii="Arial" w:hAnsi="Arial" w:cs="Arial"/>
          <w:color w:val="313537"/>
          <w:sz w:val="20"/>
          <w:szCs w:val="20"/>
          <w:shd w:val="clear" w:color="auto" w:fill="FFFFFF"/>
        </w:rPr>
      </w:pPr>
      <w:r w:rsidRPr="0050720B">
        <w:rPr>
          <w:rFonts w:ascii="Arial" w:hAnsi="Arial" w:cs="Arial"/>
          <w:b/>
          <w:bCs/>
          <w:color w:val="313537"/>
          <w:sz w:val="20"/>
          <w:szCs w:val="20"/>
          <w:shd w:val="clear" w:color="auto" w:fill="FFFFFF"/>
        </w:rPr>
        <w:t>Ansprechpartnerin:</w:t>
      </w:r>
      <w:r w:rsidRPr="0050720B">
        <w:rPr>
          <w:rFonts w:ascii="Arial" w:hAnsi="Arial" w:cs="Arial"/>
          <w:b/>
          <w:bCs/>
          <w:color w:val="313537"/>
          <w:sz w:val="20"/>
          <w:szCs w:val="20"/>
          <w:shd w:val="clear" w:color="auto" w:fill="FFFFFF"/>
        </w:rPr>
        <w:br/>
      </w:r>
      <w:r w:rsidRPr="00AA656E">
        <w:rPr>
          <w:rFonts w:ascii="Arial" w:hAnsi="Arial" w:cs="Arial"/>
          <w:color w:val="313537"/>
          <w:sz w:val="20"/>
          <w:szCs w:val="20"/>
          <w:shd w:val="clear" w:color="auto" w:fill="FFFFFF"/>
        </w:rPr>
        <w:t>Manuela Michel</w:t>
      </w:r>
      <w:r w:rsidRPr="00AA656E">
        <w:rPr>
          <w:rFonts w:ascii="Arial" w:hAnsi="Arial" w:cs="Arial"/>
          <w:color w:val="313537"/>
          <w:sz w:val="20"/>
          <w:szCs w:val="20"/>
          <w:shd w:val="clear" w:color="auto" w:fill="FFFFFF"/>
        </w:rPr>
        <w:br/>
        <w:t>Wirtschaftsförderung Landkreis Rhön-Grabfeld</w:t>
      </w:r>
      <w:r w:rsidRPr="00AA656E">
        <w:rPr>
          <w:rFonts w:ascii="Arial" w:hAnsi="Arial" w:cs="Arial"/>
          <w:color w:val="313537"/>
          <w:sz w:val="20"/>
          <w:szCs w:val="20"/>
          <w:shd w:val="clear" w:color="auto" w:fill="FFFFFF"/>
        </w:rPr>
        <w:br/>
      </w:r>
      <w:hyperlink r:id="rId11" w:history="1">
        <w:r w:rsidRPr="0050720B">
          <w:rPr>
            <w:rFonts w:ascii="Arial" w:hAnsi="Arial" w:cs="Arial"/>
            <w:color w:val="313537"/>
            <w:sz w:val="20"/>
            <w:szCs w:val="20"/>
            <w:shd w:val="clear" w:color="auto" w:fill="FFFFFF"/>
          </w:rPr>
          <w:t>manuela.michel@rhoen-grabfeld.de</w:t>
        </w:r>
      </w:hyperlink>
    </w:p>
    <w:p w14:paraId="208F9604" w14:textId="6FBBEF36" w:rsidR="0050720B" w:rsidRPr="0050720B" w:rsidRDefault="0050720B" w:rsidP="0050720B">
      <w:pPr>
        <w:spacing w:line="300" w:lineRule="atLeast"/>
        <w:jc w:val="both"/>
        <w:rPr>
          <w:rFonts w:cs="Arial"/>
          <w:color w:val="313537"/>
          <w:sz w:val="20"/>
          <w:szCs w:val="20"/>
          <w:shd w:val="clear" w:color="auto" w:fill="FFFFFF"/>
        </w:rPr>
      </w:pPr>
      <w:r w:rsidRPr="0050720B">
        <w:rPr>
          <w:rFonts w:cs="Arial"/>
          <w:color w:val="313537"/>
          <w:sz w:val="20"/>
          <w:szCs w:val="20"/>
          <w:shd w:val="clear" w:color="auto" w:fill="FFFFFF"/>
        </w:rPr>
        <w:t xml:space="preserve">Wer sich über die Grundlagen einer Unternehmensgründung informieren möchte, hat bereits am 19. November 2026 Gelegenheit dazu: Das RSG Bad Kissingen bietet von 9:00 bis 13:30 Uhr den kostenfreien Workshop „Gründung leicht gemacht: Tipps und Grundlagen“ an. Neben Informationen zu Businessplan, Gründungsformalitäten und Absicherung erhalten die Teilnehmenden wertvolle Orientierung für die Vorgründungs- und Gründungsphase sowie Raum für individuelle Fragen. Anmeldungen und Informationen zum Workshop gibt es direkt beim RSG Bad Kissingen unter 0971/72360 oder über die Internetseite </w:t>
      </w:r>
      <w:hyperlink r:id="rId12" w:history="1">
        <w:r w:rsidRPr="0050720B">
          <w:rPr>
            <w:rFonts w:cs="Arial"/>
            <w:color w:val="313537"/>
            <w:sz w:val="20"/>
            <w:szCs w:val="20"/>
            <w:shd w:val="clear" w:color="auto" w:fill="FFFFFF"/>
          </w:rPr>
          <w:t>www.rsg-bad-kissingen.de</w:t>
        </w:r>
      </w:hyperlink>
      <w:r w:rsidRPr="0050720B">
        <w:rPr>
          <w:rFonts w:cs="Arial"/>
          <w:color w:val="313537"/>
          <w:sz w:val="20"/>
          <w:szCs w:val="20"/>
          <w:shd w:val="clear" w:color="auto" w:fill="FFFFFF"/>
        </w:rPr>
        <w:t xml:space="preserve"> </w:t>
      </w:r>
    </w:p>
    <w:p w14:paraId="10818DC8" w14:textId="77777777" w:rsidR="003D4D47" w:rsidRPr="008C2F39" w:rsidRDefault="00277677" w:rsidP="0050720B">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r>
        <w:rPr>
          <w:rFonts w:ascii="Arial" w:hAnsi="Arial" w:cs="Arial"/>
          <w:noProof/>
          <w:color w:val="313537"/>
          <w:sz w:val="20"/>
          <w:szCs w:val="20"/>
          <w:shd w:val="clear" w:color="auto" w:fill="FFFFFF"/>
        </w:rPr>
        <w:lastRenderedPageBreak/>
        <w:drawing>
          <wp:inline distT="0" distB="0" distL="0" distR="0" wp14:anchorId="2E0948FC" wp14:editId="6DB818F1">
            <wp:extent cx="5400675" cy="360045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ratungssituation.JPG"/>
                    <pic:cNvPicPr/>
                  </pic:nvPicPr>
                  <pic:blipFill>
                    <a:blip r:embed="rId13" cstate="screen">
                      <a:extLst>
                        <a:ext uri="{28A0092B-C50C-407E-A947-70E740481C1C}">
                          <a14:useLocalDpi xmlns:a14="http://schemas.microsoft.com/office/drawing/2010/main"/>
                        </a:ext>
                      </a:extLst>
                    </a:blip>
                    <a:stretch>
                      <a:fillRect/>
                    </a:stretch>
                  </pic:blipFill>
                  <pic:spPr>
                    <a:xfrm>
                      <a:off x="0" y="0"/>
                      <a:ext cx="5400675" cy="3600450"/>
                    </a:xfrm>
                    <a:prstGeom prst="rect">
                      <a:avLst/>
                    </a:prstGeom>
                  </pic:spPr>
                </pic:pic>
              </a:graphicData>
            </a:graphic>
          </wp:inline>
        </w:drawing>
      </w:r>
    </w:p>
    <w:p w14:paraId="5528F04C" w14:textId="77777777" w:rsidR="00481E32" w:rsidRPr="00481E32" w:rsidRDefault="00874803" w:rsidP="0050720B">
      <w:pPr>
        <w:pStyle w:val="paragraph"/>
        <w:spacing w:before="120" w:beforeAutospacing="0" w:after="0" w:afterAutospacing="0" w:line="360" w:lineRule="auto"/>
        <w:jc w:val="both"/>
        <w:textAlignment w:val="baseline"/>
        <w:rPr>
          <w:rFonts w:ascii="Arial" w:hAnsi="Arial" w:cs="Arial"/>
          <w:sz w:val="16"/>
          <w:szCs w:val="16"/>
        </w:rPr>
      </w:pPr>
      <w:r w:rsidRPr="00481E32">
        <w:rPr>
          <w:rFonts w:ascii="Arial" w:hAnsi="Arial" w:cs="Arial"/>
          <w:b/>
          <w:sz w:val="16"/>
          <w:szCs w:val="16"/>
        </w:rPr>
        <w:t>Bildunterschrift</w:t>
      </w:r>
      <w:r w:rsidRPr="00481E32">
        <w:rPr>
          <w:rFonts w:ascii="Arial" w:hAnsi="Arial" w:cs="Arial"/>
          <w:sz w:val="16"/>
          <w:szCs w:val="16"/>
        </w:rPr>
        <w:t xml:space="preserve">: </w:t>
      </w:r>
      <w:r w:rsidR="00481E32" w:rsidRPr="00481E32">
        <w:rPr>
          <w:rFonts w:ascii="Arial" w:hAnsi="Arial" w:cs="Arial"/>
          <w:sz w:val="16"/>
          <w:szCs w:val="16"/>
        </w:rPr>
        <w:t>Individuelle Gründungsberatung: Beim Beratertag der RSG Bad Kissingen erhalten Existenzgründerinnen und Existenzgründer praxisnahe Unterstützung.</w:t>
      </w:r>
      <w:r w:rsidR="00481E32">
        <w:rPr>
          <w:rFonts w:ascii="Arial" w:hAnsi="Arial" w:cs="Arial"/>
          <w:sz w:val="16"/>
          <w:szCs w:val="16"/>
        </w:rPr>
        <w:t xml:space="preserve"> </w:t>
      </w:r>
      <w:r w:rsidR="00481E32" w:rsidRPr="00481E32">
        <w:rPr>
          <w:rFonts w:ascii="Arial" w:hAnsi="Arial" w:cs="Arial"/>
          <w:sz w:val="16"/>
          <w:szCs w:val="16"/>
        </w:rPr>
        <w:t xml:space="preserve">Bild: </w:t>
      </w:r>
      <w:r w:rsidR="00277677">
        <w:rPr>
          <w:rFonts w:ascii="Arial" w:hAnsi="Arial" w:cs="Arial"/>
          <w:sz w:val="16"/>
          <w:szCs w:val="16"/>
        </w:rPr>
        <w:t>Dr. Matthias Wagner</w:t>
      </w:r>
      <w:r w:rsidR="00481E32" w:rsidRPr="00481E32">
        <w:rPr>
          <w:rFonts w:ascii="Arial" w:hAnsi="Arial" w:cs="Arial"/>
          <w:sz w:val="16"/>
          <w:szCs w:val="16"/>
        </w:rPr>
        <w:t>.</w:t>
      </w:r>
    </w:p>
    <w:p w14:paraId="1E9767C2" w14:textId="77777777" w:rsidR="00570369" w:rsidRPr="00570369" w:rsidRDefault="00570369" w:rsidP="0050720B">
      <w:pPr>
        <w:pStyle w:val="paragraph"/>
        <w:spacing w:before="120" w:beforeAutospacing="0" w:after="0" w:afterAutospacing="0" w:line="360" w:lineRule="auto"/>
        <w:jc w:val="both"/>
        <w:textAlignment w:val="baseline"/>
        <w:rPr>
          <w:rFonts w:ascii="Arial" w:hAnsi="Arial" w:cs="Arial"/>
          <w:sz w:val="16"/>
          <w:szCs w:val="16"/>
        </w:rPr>
      </w:pPr>
    </w:p>
    <w:p w14:paraId="31743047" w14:textId="77777777" w:rsidR="00312882" w:rsidRDefault="00312882" w:rsidP="0050720B">
      <w:pPr>
        <w:spacing w:line="360" w:lineRule="auto"/>
        <w:jc w:val="both"/>
      </w:pPr>
    </w:p>
    <w:p w14:paraId="516CF37A" w14:textId="77777777" w:rsidR="00FC7077" w:rsidRPr="008C2F39" w:rsidRDefault="00FC7077" w:rsidP="0050720B">
      <w:pPr>
        <w:pBdr>
          <w:top w:val="single" w:sz="4" w:space="1" w:color="auto"/>
          <w:left w:val="single" w:sz="4" w:space="0" w:color="auto"/>
          <w:bottom w:val="single" w:sz="4" w:space="1" w:color="auto"/>
          <w:right w:val="single" w:sz="4" w:space="28" w:color="auto"/>
        </w:pBdr>
        <w:spacing w:line="360" w:lineRule="auto"/>
        <w:jc w:val="both"/>
        <w:rPr>
          <w:rFonts w:cs="Arial"/>
          <w:b/>
          <w:color w:val="313537"/>
          <w:sz w:val="26"/>
          <w:szCs w:val="26"/>
          <w:shd w:val="clear" w:color="auto" w:fill="FFFFFF"/>
        </w:rPr>
      </w:pPr>
      <w:r w:rsidRPr="008C2F39">
        <w:rPr>
          <w:rFonts w:cs="Arial"/>
          <w:b/>
          <w:color w:val="313537"/>
          <w:sz w:val="26"/>
          <w:szCs w:val="26"/>
          <w:shd w:val="clear" w:color="auto" w:fill="FFFFFF"/>
        </w:rPr>
        <w:t xml:space="preserve">Wirtschaftsförderung </w:t>
      </w:r>
    </w:p>
    <w:p w14:paraId="5BC5676F" w14:textId="77777777" w:rsidR="00FC7077" w:rsidRPr="005B6858" w:rsidRDefault="00FC7077" w:rsidP="0050720B">
      <w:pPr>
        <w:pBdr>
          <w:top w:val="single" w:sz="4" w:space="1" w:color="auto"/>
          <w:left w:val="single" w:sz="4" w:space="0" w:color="auto"/>
          <w:bottom w:val="single" w:sz="4" w:space="1" w:color="auto"/>
          <w:right w:val="single" w:sz="4" w:space="28" w:color="auto"/>
        </w:pBdr>
        <w:spacing w:line="360" w:lineRule="auto"/>
        <w:jc w:val="both"/>
        <w:rPr>
          <w:rFonts w:cs="Arial"/>
          <w:color w:val="auto"/>
          <w:sz w:val="20"/>
          <w:szCs w:val="20"/>
        </w:rPr>
      </w:pPr>
      <w:r w:rsidRPr="005B6858">
        <w:rPr>
          <w:rFonts w:cs="Arial"/>
          <w:color w:val="auto"/>
          <w:sz w:val="20"/>
          <w:szCs w:val="20"/>
        </w:rPr>
        <w:t>Die Wirtschaftsförderung des Landkreises Rhön-Grabfeld engagiert sich aktiv für die Stärkung und Entwicklung der regionalen Wirtschaft. Ihr Ziel ist es, ein dynamisches und nachhaltiges Wirtschaftswachstum zu fördern, das Arbeitsplätze schafft und die Lebensqualität in der Region erhöht.</w:t>
      </w:r>
    </w:p>
    <w:p w14:paraId="3F1DFE8B" w14:textId="77777777" w:rsidR="00FC7077" w:rsidRPr="005B6858" w:rsidRDefault="00FC7077" w:rsidP="0050720B">
      <w:pPr>
        <w:pBdr>
          <w:top w:val="single" w:sz="4" w:space="1" w:color="auto"/>
          <w:left w:val="single" w:sz="4" w:space="0" w:color="auto"/>
          <w:bottom w:val="single" w:sz="4" w:space="1" w:color="auto"/>
          <w:right w:val="single" w:sz="4" w:space="28" w:color="auto"/>
        </w:pBdr>
        <w:spacing w:line="360" w:lineRule="auto"/>
        <w:jc w:val="both"/>
        <w:rPr>
          <w:rFonts w:cs="Arial"/>
          <w:color w:val="auto"/>
          <w:sz w:val="20"/>
          <w:szCs w:val="20"/>
        </w:rPr>
      </w:pPr>
    </w:p>
    <w:p w14:paraId="7CBADF94" w14:textId="77777777" w:rsidR="008C2F39" w:rsidRPr="005B6858" w:rsidRDefault="008C2F39" w:rsidP="0050720B">
      <w:pPr>
        <w:pBdr>
          <w:top w:val="single" w:sz="4" w:space="1" w:color="auto"/>
          <w:left w:val="single" w:sz="4" w:space="0" w:color="auto"/>
          <w:bottom w:val="single" w:sz="4" w:space="1" w:color="auto"/>
          <w:right w:val="single" w:sz="4" w:space="28" w:color="auto"/>
        </w:pBdr>
        <w:spacing w:line="360" w:lineRule="auto"/>
        <w:jc w:val="both"/>
        <w:rPr>
          <w:rFonts w:cs="Arial"/>
          <w:b/>
          <w:color w:val="auto"/>
          <w:sz w:val="20"/>
          <w:szCs w:val="20"/>
        </w:rPr>
      </w:pPr>
      <w:r w:rsidRPr="005B6858">
        <w:rPr>
          <w:rFonts w:cs="Arial"/>
          <w:b/>
          <w:color w:val="auto"/>
          <w:sz w:val="20"/>
          <w:szCs w:val="20"/>
        </w:rPr>
        <w:t xml:space="preserve">Ihre Ansprechpartner sind: </w:t>
      </w:r>
    </w:p>
    <w:p w14:paraId="28201CBD" w14:textId="77777777" w:rsidR="00447877" w:rsidRDefault="008C2F39" w:rsidP="0050720B">
      <w:pPr>
        <w:pBdr>
          <w:top w:val="single" w:sz="4" w:space="1" w:color="auto"/>
          <w:left w:val="single" w:sz="4" w:space="0" w:color="auto"/>
          <w:bottom w:val="single" w:sz="4" w:space="1" w:color="auto"/>
          <w:right w:val="single" w:sz="4" w:space="28" w:color="auto"/>
        </w:pBdr>
        <w:spacing w:line="360" w:lineRule="auto"/>
        <w:jc w:val="both"/>
        <w:rPr>
          <w:rFonts w:cs="Arial"/>
          <w:color w:val="auto"/>
          <w:sz w:val="20"/>
          <w:szCs w:val="20"/>
        </w:rPr>
      </w:pPr>
      <w:r w:rsidRPr="005B6858">
        <w:rPr>
          <w:rFonts w:cs="Arial"/>
          <w:color w:val="auto"/>
          <w:sz w:val="20"/>
          <w:szCs w:val="20"/>
        </w:rPr>
        <w:t xml:space="preserve">Dr. Jörg Geier, </w:t>
      </w:r>
      <w:r w:rsidR="00FC7077" w:rsidRPr="005B6858">
        <w:rPr>
          <w:rFonts w:cs="Arial"/>
          <w:color w:val="auto"/>
          <w:sz w:val="20"/>
          <w:szCs w:val="20"/>
        </w:rPr>
        <w:t xml:space="preserve">Tel. 09771 94-243, Mail: </w:t>
      </w:r>
      <w:hyperlink r:id="rId14" w:history="1">
        <w:r w:rsidR="00FC7077" w:rsidRPr="005B6858">
          <w:rPr>
            <w:rFonts w:cs="Arial"/>
            <w:color w:val="auto"/>
            <w:sz w:val="20"/>
            <w:szCs w:val="20"/>
          </w:rPr>
          <w:t>joerg.geier@rhoen-grabfeld.de</w:t>
        </w:r>
      </w:hyperlink>
      <w:r w:rsidR="00FC7077" w:rsidRPr="005B6858">
        <w:rPr>
          <w:rFonts w:cs="Arial"/>
          <w:color w:val="auto"/>
          <w:sz w:val="20"/>
          <w:szCs w:val="20"/>
        </w:rPr>
        <w:t xml:space="preserve"> </w:t>
      </w:r>
    </w:p>
    <w:p w14:paraId="72FB4EC1" w14:textId="77777777" w:rsidR="00FC7077" w:rsidRPr="00277225" w:rsidRDefault="00FC7077" w:rsidP="0050720B">
      <w:pPr>
        <w:pBdr>
          <w:top w:val="single" w:sz="4" w:space="1" w:color="auto"/>
          <w:left w:val="single" w:sz="4" w:space="0" w:color="auto"/>
          <w:bottom w:val="single" w:sz="4" w:space="1" w:color="auto"/>
          <w:right w:val="single" w:sz="4" w:space="28" w:color="auto"/>
        </w:pBdr>
        <w:spacing w:line="360" w:lineRule="auto"/>
        <w:jc w:val="both"/>
        <w:rPr>
          <w:rFonts w:cs="Arial"/>
          <w:color w:val="auto"/>
          <w:sz w:val="20"/>
          <w:szCs w:val="20"/>
        </w:rPr>
      </w:pPr>
      <w:r w:rsidRPr="005B6858">
        <w:rPr>
          <w:rFonts w:cs="Arial"/>
          <w:color w:val="auto"/>
          <w:sz w:val="20"/>
          <w:szCs w:val="20"/>
        </w:rPr>
        <w:t>M</w:t>
      </w:r>
      <w:r w:rsidR="009F6722" w:rsidRPr="005B6858">
        <w:rPr>
          <w:rFonts w:cs="Arial"/>
          <w:color w:val="auto"/>
          <w:sz w:val="20"/>
          <w:szCs w:val="20"/>
        </w:rPr>
        <w:t xml:space="preserve">anuela Michel, Tel. 09771 </w:t>
      </w:r>
      <w:r w:rsidRPr="005B6858">
        <w:rPr>
          <w:rFonts w:cs="Arial"/>
          <w:color w:val="auto"/>
          <w:sz w:val="20"/>
          <w:szCs w:val="20"/>
        </w:rPr>
        <w:t>94</w:t>
      </w:r>
      <w:r w:rsidR="00CD4568" w:rsidRPr="005B6858">
        <w:rPr>
          <w:rFonts w:cs="Arial"/>
          <w:color w:val="auto"/>
          <w:sz w:val="20"/>
          <w:szCs w:val="20"/>
        </w:rPr>
        <w:t>-</w:t>
      </w:r>
      <w:r w:rsidRPr="005B6858">
        <w:rPr>
          <w:rFonts w:cs="Arial"/>
          <w:color w:val="auto"/>
          <w:sz w:val="20"/>
          <w:szCs w:val="20"/>
        </w:rPr>
        <w:t>2</w:t>
      </w:r>
      <w:r w:rsidR="009F6722" w:rsidRPr="005B6858">
        <w:rPr>
          <w:rFonts w:cs="Arial"/>
          <w:color w:val="auto"/>
          <w:sz w:val="20"/>
          <w:szCs w:val="20"/>
        </w:rPr>
        <w:t xml:space="preserve">47, </w:t>
      </w:r>
      <w:r w:rsidRPr="005B6858">
        <w:rPr>
          <w:rFonts w:cs="Arial"/>
          <w:color w:val="auto"/>
          <w:sz w:val="20"/>
          <w:szCs w:val="20"/>
        </w:rPr>
        <w:t xml:space="preserve">Mail: </w:t>
      </w:r>
      <w:hyperlink r:id="rId15" w:history="1">
        <w:r w:rsidR="00CD4568" w:rsidRPr="005B6858">
          <w:rPr>
            <w:rFonts w:cs="Arial"/>
            <w:color w:val="auto"/>
            <w:sz w:val="20"/>
            <w:szCs w:val="20"/>
          </w:rPr>
          <w:t>manuela.michel@rhoen-grabfeld.de</w:t>
        </w:r>
      </w:hyperlink>
    </w:p>
    <w:sectPr w:rsidR="00FC7077" w:rsidRPr="00277225"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5F897" w14:textId="77777777" w:rsidR="00F80531" w:rsidRDefault="00F80531">
      <w:r>
        <w:separator/>
      </w:r>
    </w:p>
  </w:endnote>
  <w:endnote w:type="continuationSeparator" w:id="0">
    <w:p w14:paraId="1FAA528A" w14:textId="77777777" w:rsidR="00F80531" w:rsidRDefault="00F80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BA91A" w14:textId="77777777" w:rsidR="0050720B" w:rsidRDefault="00834276">
    <w:pPr>
      <w:pStyle w:val="Fuzeile"/>
    </w:pPr>
    <w:r w:rsidRPr="00677B76">
      <w:rPr>
        <w:noProof/>
      </w:rPr>
      <mc:AlternateContent>
        <mc:Choice Requires="wps">
          <w:drawing>
            <wp:anchor distT="0" distB="0" distL="114300" distR="114300" simplePos="0" relativeHeight="251659776" behindDoc="0" locked="0" layoutInCell="1" allowOverlap="1" wp14:anchorId="6CAE9333" wp14:editId="00520DF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E145F8D" id="Gerade Verbindung 4" o:spid="_x0000_s1026" style="position:absolute;z-index:2516654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" strokecolor="#52ae32">
              <w10:wrap anchorx="margin" anchory="page"/>
            </v:line>
          </w:pict>
        </mc:Fallback>
      </mc:AlternateContent>
    </w:r>
    <w:r w:rsidRPr="00677B76">
      <w:rPr>
        <w:noProof/>
      </w:rPr>
      <mc:AlternateContent>
        <mc:Choice Requires="wps">
          <w:drawing>
            <wp:anchor distT="0" distB="0" distL="114300" distR="114300" simplePos="0" relativeHeight="251660800" behindDoc="0" locked="0" layoutInCell="1" allowOverlap="1" wp14:anchorId="66EF12CC" wp14:editId="7CB11A49">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2118FFFD" id="Gerade Verbindung 5" o:spid="_x0000_s1026" style="position:absolute;z-index:2516664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" strokecolor="#52ae32">
              <w10:wrap anchorx="margin" anchory="page"/>
            </v:line>
          </w:pict>
        </mc:Fallback>
      </mc:AlternateContent>
    </w:r>
    <w:r w:rsidRPr="006F54C1">
      <w:rPr>
        <w:noProof/>
      </w:rPr>
      <mc:AlternateContent>
        <mc:Choice Requires="wps">
          <w:drawing>
            <wp:anchor distT="0" distB="0" distL="114300" distR="114300" simplePos="0" relativeHeight="251655680" behindDoc="0" locked="0" layoutInCell="1" allowOverlap="1" wp14:anchorId="314A6C9D" wp14:editId="0F3593E3">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0E7F832B" w14:textId="77777777" w:rsidR="0050720B" w:rsidRPr="003A73D3" w:rsidRDefault="00834276"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AA02D7">
                            <w:rPr>
                              <w:rFonts w:cs="Arial"/>
                              <w:noProof/>
                              <w:sz w:val="16"/>
                            </w:rPr>
                            <w:t>3</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AA02D7">
                            <w:rPr>
                              <w:rFonts w:cs="Arial"/>
                              <w:noProof/>
                              <w:sz w:val="16"/>
                            </w:rPr>
                            <w:t>3</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4A6C9D"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0E7F832B" w14:textId="77777777" w:rsidR="0050720B" w:rsidRPr="003A73D3" w:rsidRDefault="00834276"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AA02D7">
                      <w:rPr>
                        <w:rFonts w:cs="Arial"/>
                        <w:noProof/>
                        <w:sz w:val="16"/>
                      </w:rPr>
                      <w:t>3</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AA02D7">
                      <w:rPr>
                        <w:rFonts w:cs="Arial"/>
                        <w:noProof/>
                        <w:sz w:val="16"/>
                      </w:rPr>
                      <w:t>3</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1F292" w14:textId="77777777" w:rsidR="0050720B" w:rsidRPr="00FD0373" w:rsidRDefault="00834276"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54656" behindDoc="0" locked="0" layoutInCell="1" allowOverlap="1" wp14:anchorId="1EFAC166" wp14:editId="14DA1C61">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0ACDE2F7" w14:textId="77777777" w:rsidR="0050720B" w:rsidRPr="003A73D3" w:rsidRDefault="00834276"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AA02D7">
                            <w:rPr>
                              <w:noProof/>
                            </w:rPr>
                            <w:t>1</w:t>
                          </w:r>
                          <w:r w:rsidRPr="003A73D3">
                            <w:fldChar w:fldCharType="end"/>
                          </w:r>
                          <w:r w:rsidRPr="003A73D3">
                            <w:t xml:space="preserve"> von </w:t>
                          </w:r>
                          <w:fldSimple w:instr=" NUMPAGES   \* MERGEFORMAT ">
                            <w:r w:rsidR="00AA02D7">
                              <w:rPr>
                                <w:noProof/>
                              </w:rPr>
                              <w:t>3</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FAC166" id="_x0000_t202" coordsize="21600,21600" o:spt="202" path="m,l,21600r21600,l21600,xe">
              <v:stroke joinstyle="miter"/>
              <v:path gradientshapeok="t" o:connecttype="rect"/>
            </v:shapetype>
            <v:shape id="_x0000_s1027" type="#_x0000_t202" style="position:absolute;margin-left:-.5pt;margin-top:-53.85pt;width:137.65pt;height:110.5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0ACDE2F7" w14:textId="77777777" w:rsidR="0050720B" w:rsidRPr="003A73D3" w:rsidRDefault="00834276"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AA02D7">
                      <w:rPr>
                        <w:noProof/>
                      </w:rPr>
                      <w:t>1</w:t>
                    </w:r>
                    <w:r w:rsidRPr="003A73D3">
                      <w:fldChar w:fldCharType="end"/>
                    </w:r>
                    <w:r w:rsidRPr="003A73D3">
                      <w:t xml:space="preserve"> von </w:t>
                    </w:r>
                    <w:fldSimple w:instr=" NUMPAGES   \* MERGEFORMAT ">
                      <w:r w:rsidR="00AA02D7">
                        <w:rPr>
                          <w:noProof/>
                        </w:rPr>
                        <w:t>3</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E4623" w14:textId="77777777" w:rsidR="00F80531" w:rsidRDefault="00F80531">
      <w:r>
        <w:separator/>
      </w:r>
    </w:p>
  </w:footnote>
  <w:footnote w:type="continuationSeparator" w:id="0">
    <w:p w14:paraId="0DF796C2" w14:textId="77777777" w:rsidR="00F80531" w:rsidRDefault="00F80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E317F" w14:textId="77777777" w:rsidR="0050720B" w:rsidRDefault="00834276">
    <w:pPr>
      <w:pStyle w:val="Kopfzeile"/>
    </w:pPr>
    <w:r>
      <w:rPr>
        <w:noProof/>
      </w:rPr>
      <w:drawing>
        <wp:anchor distT="0" distB="0" distL="114300" distR="114300" simplePos="0" relativeHeight="251656704" behindDoc="0" locked="0" layoutInCell="1" allowOverlap="1" wp14:anchorId="5B5BA825" wp14:editId="664E80C3">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841E7" w14:textId="77777777" w:rsidR="0050720B" w:rsidRDefault="00277677">
    <w:pPr>
      <w:pStyle w:val="Kopfzeile"/>
    </w:pPr>
    <w:r>
      <w:rPr>
        <w:noProof/>
      </w:rPr>
      <w:drawing>
        <wp:anchor distT="0" distB="0" distL="114300" distR="114300" simplePos="0" relativeHeight="251661824" behindDoc="1" locked="0" layoutInCell="1" allowOverlap="1" wp14:anchorId="15771E92" wp14:editId="15DC75DF">
          <wp:simplePos x="0" y="0"/>
          <wp:positionH relativeFrom="column">
            <wp:posOffset>2429510</wp:posOffset>
          </wp:positionH>
          <wp:positionV relativeFrom="paragraph">
            <wp:posOffset>13335</wp:posOffset>
          </wp:positionV>
          <wp:extent cx="1737360" cy="676229"/>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NES.png"/>
                  <pic:cNvPicPr/>
                </pic:nvPicPr>
                <pic:blipFill>
                  <a:blip r:embed="rId1">
                    <a:extLst>
                      <a:ext uri="{28A0092B-C50C-407E-A947-70E740481C1C}">
                        <a14:useLocalDpi xmlns:a14="http://schemas.microsoft.com/office/drawing/2010/main" val="0"/>
                      </a:ext>
                    </a:extLst>
                  </a:blip>
                  <a:stretch>
                    <a:fillRect/>
                  </a:stretch>
                </pic:blipFill>
                <pic:spPr>
                  <a:xfrm>
                    <a:off x="0" y="0"/>
                    <a:ext cx="1747900" cy="680332"/>
                  </a:xfrm>
                  <a:prstGeom prst="rect">
                    <a:avLst/>
                  </a:prstGeom>
                </pic:spPr>
              </pic:pic>
            </a:graphicData>
          </a:graphic>
          <wp14:sizeRelH relativeFrom="margin">
            <wp14:pctWidth>0</wp14:pctWidth>
          </wp14:sizeRelH>
          <wp14:sizeRelV relativeFrom="margin">
            <wp14:pctHeight>0</wp14:pctHeight>
          </wp14:sizeRelV>
        </wp:anchor>
      </w:drawing>
    </w:r>
    <w:r w:rsidR="00834276">
      <w:rPr>
        <w:rFonts w:cs="Arial"/>
        <w:noProof/>
        <w:szCs w:val="21"/>
      </w:rPr>
      <w:drawing>
        <wp:anchor distT="0" distB="0" distL="114300" distR="114300" simplePos="0" relativeHeight="251653632" behindDoc="0" locked="0" layoutInCell="1" allowOverlap="1" wp14:anchorId="45A2B3A5" wp14:editId="0DD28D4C">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53F52025" w14:textId="77777777" w:rsidR="0050720B" w:rsidRDefault="00277677">
    <w:pPr>
      <w:pStyle w:val="Kopfzeile"/>
    </w:pPr>
    <w:r>
      <w:rPr>
        <w:noProof/>
      </w:rPr>
      <w:drawing>
        <wp:inline distT="0" distB="0" distL="0" distR="0" wp14:anchorId="6183539B" wp14:editId="062B4797">
          <wp:extent cx="2247900" cy="5545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SG Logo_druck.jpg"/>
                  <pic:cNvPicPr/>
                </pic:nvPicPr>
                <pic:blipFill>
                  <a:blip r:embed="rId3">
                    <a:extLst>
                      <a:ext uri="{28A0092B-C50C-407E-A947-70E740481C1C}">
                        <a14:useLocalDpi xmlns:a14="http://schemas.microsoft.com/office/drawing/2010/main" val="0"/>
                      </a:ext>
                    </a:extLst>
                  </a:blip>
                  <a:stretch>
                    <a:fillRect/>
                  </a:stretch>
                </pic:blipFill>
                <pic:spPr>
                  <a:xfrm>
                    <a:off x="0" y="0"/>
                    <a:ext cx="2332227" cy="575312"/>
                  </a:xfrm>
                  <a:prstGeom prst="rect">
                    <a:avLst/>
                  </a:prstGeom>
                </pic:spPr>
              </pic:pic>
            </a:graphicData>
          </a:graphic>
        </wp:inline>
      </w:drawing>
    </w:r>
    <w:r w:rsidR="00834276">
      <w:rPr>
        <w:noProof/>
      </w:rPr>
      <mc:AlternateContent>
        <mc:Choice Requires="wps">
          <w:drawing>
            <wp:anchor distT="0" distB="0" distL="114300" distR="114300" simplePos="0" relativeHeight="251658752" behindDoc="0" locked="0" layoutInCell="1" allowOverlap="1" wp14:anchorId="45661D02" wp14:editId="7973B58F">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289389D" id="Gerade Verbindung 8" o:spid="_x0000_s1026" style="position:absolute;z-index:25165875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" strokecolor="#52ae32">
              <w10:wrap anchorx="margin" anchory="page"/>
            </v:line>
          </w:pict>
        </mc:Fallback>
      </mc:AlternateContent>
    </w:r>
    <w:r w:rsidR="00834276">
      <w:rPr>
        <w:noProof/>
      </w:rPr>
      <mc:AlternateContent>
        <mc:Choice Requires="wps">
          <w:drawing>
            <wp:anchor distT="0" distB="0" distL="114300" distR="114300" simplePos="0" relativeHeight="251657728" behindDoc="0" locked="0" layoutInCell="1" allowOverlap="1" wp14:anchorId="67091500" wp14:editId="62778A1F">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C2A38C0" id="Gerade Verbindung 9" o:spid="_x0000_s1026" style="position:absolute;z-index:251663360;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" strokecolor="#52ae32">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F79"/>
    <w:multiLevelType w:val="multilevel"/>
    <w:tmpl w:val="1F26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A513E"/>
    <w:multiLevelType w:val="hybridMultilevel"/>
    <w:tmpl w:val="19F065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8870400"/>
    <w:multiLevelType w:val="hybridMultilevel"/>
    <w:tmpl w:val="41DE51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73742D2"/>
    <w:multiLevelType w:val="hybridMultilevel"/>
    <w:tmpl w:val="5E0433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A60AF5"/>
    <w:multiLevelType w:val="multilevel"/>
    <w:tmpl w:val="221C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7E2D69"/>
    <w:multiLevelType w:val="hybridMultilevel"/>
    <w:tmpl w:val="82ACA5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A35685D"/>
    <w:multiLevelType w:val="hybridMultilevel"/>
    <w:tmpl w:val="2AA0C5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A897195"/>
    <w:multiLevelType w:val="hybridMultilevel"/>
    <w:tmpl w:val="3CE6B8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0A61616"/>
    <w:multiLevelType w:val="multilevel"/>
    <w:tmpl w:val="D8026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970AB3"/>
    <w:multiLevelType w:val="multilevel"/>
    <w:tmpl w:val="6A46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1825331">
    <w:abstractNumId w:val="2"/>
  </w:num>
  <w:num w:numId="2" w16cid:durableId="65500268">
    <w:abstractNumId w:val="0"/>
  </w:num>
  <w:num w:numId="3" w16cid:durableId="57091515">
    <w:abstractNumId w:val="5"/>
  </w:num>
  <w:num w:numId="4" w16cid:durableId="25958143">
    <w:abstractNumId w:val="7"/>
  </w:num>
  <w:num w:numId="5" w16cid:durableId="1846087904">
    <w:abstractNumId w:val="1"/>
  </w:num>
  <w:num w:numId="6" w16cid:durableId="1840726902">
    <w:abstractNumId w:val="3"/>
  </w:num>
  <w:num w:numId="7" w16cid:durableId="1591427436">
    <w:abstractNumId w:val="9"/>
  </w:num>
  <w:num w:numId="8" w16cid:durableId="1628391010">
    <w:abstractNumId w:val="4"/>
  </w:num>
  <w:num w:numId="9" w16cid:durableId="1009603328">
    <w:abstractNumId w:val="6"/>
  </w:num>
  <w:num w:numId="10" w16cid:durableId="14072643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803"/>
    <w:rsid w:val="000159E6"/>
    <w:rsid w:val="000D3341"/>
    <w:rsid w:val="001A757A"/>
    <w:rsid w:val="001C098D"/>
    <w:rsid w:val="00223C26"/>
    <w:rsid w:val="00277225"/>
    <w:rsid w:val="00277677"/>
    <w:rsid w:val="002C0F2E"/>
    <w:rsid w:val="00312882"/>
    <w:rsid w:val="003A786B"/>
    <w:rsid w:val="003D3E39"/>
    <w:rsid w:val="003D4D47"/>
    <w:rsid w:val="003F6AAC"/>
    <w:rsid w:val="00447877"/>
    <w:rsid w:val="004548FA"/>
    <w:rsid w:val="00481E32"/>
    <w:rsid w:val="004900DC"/>
    <w:rsid w:val="004A42E0"/>
    <w:rsid w:val="0050720B"/>
    <w:rsid w:val="00513D18"/>
    <w:rsid w:val="00534476"/>
    <w:rsid w:val="005565C1"/>
    <w:rsid w:val="00570369"/>
    <w:rsid w:val="005B6858"/>
    <w:rsid w:val="005E2998"/>
    <w:rsid w:val="00612203"/>
    <w:rsid w:val="00664C87"/>
    <w:rsid w:val="007005A2"/>
    <w:rsid w:val="00726C4E"/>
    <w:rsid w:val="0076022A"/>
    <w:rsid w:val="007B5B7C"/>
    <w:rsid w:val="00834276"/>
    <w:rsid w:val="00874803"/>
    <w:rsid w:val="008C2F39"/>
    <w:rsid w:val="008D136A"/>
    <w:rsid w:val="009E3432"/>
    <w:rsid w:val="009F6722"/>
    <w:rsid w:val="009F6ED8"/>
    <w:rsid w:val="00A16182"/>
    <w:rsid w:val="00A441B9"/>
    <w:rsid w:val="00AA02D7"/>
    <w:rsid w:val="00AA2F24"/>
    <w:rsid w:val="00AA656E"/>
    <w:rsid w:val="00B560E7"/>
    <w:rsid w:val="00BC7CD6"/>
    <w:rsid w:val="00BF2EFB"/>
    <w:rsid w:val="00C11CC2"/>
    <w:rsid w:val="00C24C52"/>
    <w:rsid w:val="00C4156C"/>
    <w:rsid w:val="00C83CBB"/>
    <w:rsid w:val="00CD4568"/>
    <w:rsid w:val="00DF0378"/>
    <w:rsid w:val="00E43449"/>
    <w:rsid w:val="00E84364"/>
    <w:rsid w:val="00E92492"/>
    <w:rsid w:val="00EE0CE3"/>
    <w:rsid w:val="00F80531"/>
    <w:rsid w:val="00FC7077"/>
    <w:rsid w:val="00FF6A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8E8B8"/>
  <w15:chartTrackingRefBased/>
  <w15:docId w15:val="{7BF9F16F-2B85-442A-9925-E85ACFCDF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4803"/>
    <w:pPr>
      <w:spacing w:after="0" w:line="240" w:lineRule="auto"/>
    </w:pPr>
    <w:rPr>
      <w:rFonts w:ascii="Arial" w:eastAsia="Times New Roman" w:hAnsi="Arial" w:cs="Times New Roman"/>
      <w:color w:val="262626" w:themeColor="text1" w:themeTint="D9"/>
      <w:sz w:val="21"/>
      <w:szCs w:val="24"/>
      <w:lang w:eastAsia="de-DE"/>
    </w:rPr>
  </w:style>
  <w:style w:type="paragraph" w:styleId="berschrift3">
    <w:name w:val="heading 3"/>
    <w:basedOn w:val="Standard"/>
    <w:link w:val="berschrift3Zchn"/>
    <w:uiPriority w:val="9"/>
    <w:qFormat/>
    <w:rsid w:val="00E43449"/>
    <w:pPr>
      <w:spacing w:before="100" w:beforeAutospacing="1" w:after="100" w:afterAutospacing="1"/>
      <w:outlineLvl w:val="2"/>
    </w:pPr>
    <w:rPr>
      <w:rFonts w:ascii="Times New Roman" w:hAnsi="Times New Roman"/>
      <w:b/>
      <w:bCs/>
      <w:color w:val="auto"/>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74803"/>
    <w:pPr>
      <w:tabs>
        <w:tab w:val="center" w:pos="4536"/>
        <w:tab w:val="right" w:pos="9072"/>
      </w:tabs>
    </w:pPr>
  </w:style>
  <w:style w:type="character" w:customStyle="1" w:styleId="KopfzeileZchn">
    <w:name w:val="Kopfzeile Zchn"/>
    <w:basedOn w:val="Absatz-Standardschriftart"/>
    <w:link w:val="Kopfzeile"/>
    <w:uiPriority w:val="99"/>
    <w:rsid w:val="00874803"/>
    <w:rPr>
      <w:rFonts w:ascii="Arial" w:eastAsia="Times New Roman" w:hAnsi="Arial" w:cs="Times New Roman"/>
      <w:color w:val="262626" w:themeColor="text1" w:themeTint="D9"/>
      <w:sz w:val="21"/>
      <w:szCs w:val="24"/>
      <w:lang w:eastAsia="de-DE"/>
    </w:rPr>
  </w:style>
  <w:style w:type="paragraph" w:styleId="Fuzeile">
    <w:name w:val="footer"/>
    <w:basedOn w:val="Standard"/>
    <w:link w:val="FuzeileZchn"/>
    <w:uiPriority w:val="99"/>
    <w:unhideWhenUsed/>
    <w:rsid w:val="00874803"/>
    <w:pPr>
      <w:tabs>
        <w:tab w:val="center" w:pos="4536"/>
        <w:tab w:val="right" w:pos="9072"/>
      </w:tabs>
    </w:pPr>
  </w:style>
  <w:style w:type="character" w:customStyle="1" w:styleId="FuzeileZchn">
    <w:name w:val="Fußzeile Zchn"/>
    <w:basedOn w:val="Absatz-Standardschriftart"/>
    <w:link w:val="Fuzeile"/>
    <w:uiPriority w:val="99"/>
    <w:rsid w:val="00874803"/>
    <w:rPr>
      <w:rFonts w:ascii="Arial" w:eastAsia="Times New Roman" w:hAnsi="Arial" w:cs="Times New Roman"/>
      <w:color w:val="262626" w:themeColor="text1" w:themeTint="D9"/>
      <w:sz w:val="21"/>
      <w:szCs w:val="24"/>
      <w:lang w:eastAsia="de-DE"/>
    </w:rPr>
  </w:style>
  <w:style w:type="table" w:styleId="Tabellenraster">
    <w:name w:val="Table Grid"/>
    <w:basedOn w:val="NormaleTabelle"/>
    <w:uiPriority w:val="59"/>
    <w:rsid w:val="00874803"/>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ockStandard">
    <w:name w:val="Infoblock Standard"/>
    <w:basedOn w:val="Standard"/>
    <w:link w:val="InfoblockStandardZchn"/>
    <w:qFormat/>
    <w:rsid w:val="00874803"/>
    <w:pPr>
      <w:spacing w:line="200" w:lineRule="exact"/>
    </w:pPr>
    <w:rPr>
      <w:rFonts w:cs="Arial"/>
      <w:sz w:val="16"/>
      <w:szCs w:val="16"/>
    </w:rPr>
  </w:style>
  <w:style w:type="character" w:customStyle="1" w:styleId="InfoblockStandardZchn">
    <w:name w:val="Infoblock Standard Zchn"/>
    <w:basedOn w:val="Absatz-Standardschriftart"/>
    <w:link w:val="InfoblockStandard"/>
    <w:rsid w:val="00874803"/>
    <w:rPr>
      <w:rFonts w:ascii="Arial" w:eastAsia="Times New Roman" w:hAnsi="Arial" w:cs="Arial"/>
      <w:color w:val="262626" w:themeColor="text1" w:themeTint="D9"/>
      <w:sz w:val="16"/>
      <w:szCs w:val="16"/>
      <w:lang w:eastAsia="de-DE"/>
    </w:rPr>
  </w:style>
  <w:style w:type="paragraph" w:customStyle="1" w:styleId="paragraph">
    <w:name w:val="paragraph"/>
    <w:basedOn w:val="Standard"/>
    <w:rsid w:val="00874803"/>
    <w:pPr>
      <w:spacing w:before="100" w:beforeAutospacing="1" w:after="100" w:afterAutospacing="1"/>
    </w:pPr>
    <w:rPr>
      <w:rFonts w:ascii="Times New Roman" w:hAnsi="Times New Roman"/>
      <w:color w:val="auto"/>
      <w:sz w:val="24"/>
    </w:rPr>
  </w:style>
  <w:style w:type="character" w:styleId="Hyperlink">
    <w:name w:val="Hyperlink"/>
    <w:basedOn w:val="Absatz-Standardschriftart"/>
    <w:uiPriority w:val="99"/>
    <w:unhideWhenUsed/>
    <w:rsid w:val="00FC7077"/>
    <w:rPr>
      <w:color w:val="0563C1" w:themeColor="hyperlink"/>
      <w:u w:val="single"/>
    </w:rPr>
  </w:style>
  <w:style w:type="character" w:styleId="Fett">
    <w:name w:val="Strong"/>
    <w:basedOn w:val="Absatz-Standardschriftart"/>
    <w:uiPriority w:val="22"/>
    <w:qFormat/>
    <w:rsid w:val="003D4D47"/>
    <w:rPr>
      <w:b/>
      <w:bCs/>
    </w:rPr>
  </w:style>
  <w:style w:type="character" w:styleId="Hervorhebung">
    <w:name w:val="Emphasis"/>
    <w:basedOn w:val="Absatz-Standardschriftart"/>
    <w:uiPriority w:val="20"/>
    <w:qFormat/>
    <w:rsid w:val="003D4D47"/>
    <w:rPr>
      <w:i/>
      <w:iCs/>
    </w:rPr>
  </w:style>
  <w:style w:type="character" w:customStyle="1" w:styleId="berschrift3Zchn">
    <w:name w:val="Überschrift 3 Zchn"/>
    <w:basedOn w:val="Absatz-Standardschriftart"/>
    <w:link w:val="berschrift3"/>
    <w:uiPriority w:val="9"/>
    <w:rsid w:val="00E43449"/>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E43449"/>
    <w:pPr>
      <w:spacing w:before="100" w:beforeAutospacing="1" w:after="100" w:afterAutospacing="1"/>
    </w:pPr>
    <w:rPr>
      <w:rFonts w:ascii="Times New Roman" w:hAnsi="Times New Roman"/>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808197">
      <w:bodyDiv w:val="1"/>
      <w:marLeft w:val="0"/>
      <w:marRight w:val="0"/>
      <w:marTop w:val="0"/>
      <w:marBottom w:val="0"/>
      <w:divBdr>
        <w:top w:val="none" w:sz="0" w:space="0" w:color="auto"/>
        <w:left w:val="none" w:sz="0" w:space="0" w:color="auto"/>
        <w:bottom w:val="none" w:sz="0" w:space="0" w:color="auto"/>
        <w:right w:val="none" w:sz="0" w:space="0" w:color="auto"/>
      </w:divBdr>
    </w:div>
    <w:div w:id="848836362">
      <w:bodyDiv w:val="1"/>
      <w:marLeft w:val="0"/>
      <w:marRight w:val="0"/>
      <w:marTop w:val="0"/>
      <w:marBottom w:val="0"/>
      <w:divBdr>
        <w:top w:val="none" w:sz="0" w:space="0" w:color="auto"/>
        <w:left w:val="none" w:sz="0" w:space="0" w:color="auto"/>
        <w:bottom w:val="none" w:sz="0" w:space="0" w:color="auto"/>
        <w:right w:val="none" w:sz="0" w:space="0" w:color="auto"/>
      </w:divBdr>
    </w:div>
    <w:div w:id="862668230">
      <w:bodyDiv w:val="1"/>
      <w:marLeft w:val="0"/>
      <w:marRight w:val="0"/>
      <w:marTop w:val="0"/>
      <w:marBottom w:val="0"/>
      <w:divBdr>
        <w:top w:val="none" w:sz="0" w:space="0" w:color="auto"/>
        <w:left w:val="none" w:sz="0" w:space="0" w:color="auto"/>
        <w:bottom w:val="none" w:sz="0" w:space="0" w:color="auto"/>
        <w:right w:val="none" w:sz="0" w:space="0" w:color="auto"/>
      </w:divBdr>
    </w:div>
    <w:div w:id="93790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rsg-bad-kissingen.d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nuela.michel@rhoen-grabfeld.de" TargetMode="External"/><Relationship Id="rId5" Type="http://schemas.openxmlformats.org/officeDocument/2006/relationships/footnotes" Target="footnotes.xml"/><Relationship Id="rId15" Type="http://schemas.openxmlformats.org/officeDocument/2006/relationships/hyperlink" Target="mailto:manuela.michel@rhoen-grabfeld.d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joerg.geier@rhoen-grabfel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568</Words>
  <Characters>3584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Landkreis Rhön-Grabfeld</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Hofmann, Melanie</dc:creator>
  <cp:keywords/>
  <dc:description/>
  <cp:lastModifiedBy>Hüther, Christian</cp:lastModifiedBy>
  <cp:revision>4</cp:revision>
  <dcterms:created xsi:type="dcterms:W3CDTF">2026-10-28T09:00:00Z</dcterms:created>
  <dcterms:modified xsi:type="dcterms:W3CDTF">2026-10-29T08:51:00Z</dcterms:modified>
</cp:coreProperties>
</file>