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54E27" w14:textId="23C431D3" w:rsidR="00380402" w:rsidRPr="00B043D2" w:rsidRDefault="002753D4" w:rsidP="008224F4">
      <w:pPr>
        <w:jc w:val="right"/>
      </w:pPr>
      <w:r w:rsidRPr="00B043D2">
        <w:t xml:space="preserve">Nummer </w:t>
      </w:r>
      <w:sdt>
        <w:sdtPr>
          <w:id w:val="-1250575855"/>
          <w:placeholder>
            <w:docPart w:val="DFF3E045C3F84F73B7E3A38FAF6AC294"/>
          </w:placeholder>
          <w:text/>
        </w:sdtPr>
        <w:sdtEndPr/>
        <w:sdtContent>
          <w:r w:rsidR="00453772">
            <w:t>2026-</w:t>
          </w:r>
        </w:sdtContent>
      </w:sdt>
      <w:r w:rsidR="0039490F">
        <w:t>326</w:t>
      </w:r>
    </w:p>
    <w:sdt>
      <w:sdtPr>
        <w:id w:val="1357392078"/>
        <w:placeholder>
          <w:docPart w:val="2EACAFED19F9477FA3EA4FB4919B94CD"/>
        </w:placeholder>
        <w:date w:fullDate="2026-10-21T00:00:00Z">
          <w:dateFormat w:val="d. MMMM yyyy"/>
          <w:lid w:val="de-DE"/>
          <w:storeMappedDataAs w:val="dateTime"/>
          <w:calendar w:val="gregorian"/>
        </w:date>
      </w:sdtPr>
      <w:sdtEndPr/>
      <w:sdtContent>
        <w:p w14:paraId="00142B87" w14:textId="73594590" w:rsidR="008224F4" w:rsidRPr="00B043D2" w:rsidRDefault="0039490F" w:rsidP="008224F4">
          <w:pPr>
            <w:jc w:val="right"/>
          </w:pPr>
          <w:r>
            <w:t>2</w:t>
          </w:r>
          <w:r w:rsidR="00CD3EB1">
            <w:t>1</w:t>
          </w:r>
          <w:r w:rsidR="00453772">
            <w:t>. Oktober 2026</w:t>
          </w:r>
        </w:p>
      </w:sdtContent>
    </w:sdt>
    <w:p w14:paraId="20D6891A" w14:textId="77777777" w:rsidR="008224F4" w:rsidRDefault="008224F4" w:rsidP="008224F4"/>
    <w:p w14:paraId="387CAA84" w14:textId="77777777" w:rsidR="00453772" w:rsidRPr="00B043D2" w:rsidRDefault="00453772" w:rsidP="008224F4"/>
    <w:sdt>
      <w:sdtPr>
        <w:rPr>
          <w:rFonts w:ascii="Freising Sans Beta18" w:hAnsi="Freising Sans Beta18" w:cs="Times New Roman"/>
          <w:b/>
          <w:sz w:val="28"/>
        </w:rPr>
        <w:id w:val="-211895668"/>
        <w:placeholder>
          <w:docPart w:val="1D8F7112DA4041018AC996842D23E882"/>
        </w:placeholder>
        <w:text w:multiLine="1"/>
      </w:sdtPr>
      <w:sdtEndPr/>
      <w:sdtContent>
        <w:p w14:paraId="6156609E" w14:textId="35DBE711" w:rsidR="008224F4" w:rsidRPr="00B043D2" w:rsidRDefault="00E95495" w:rsidP="008224F4">
          <w:pPr>
            <w:rPr>
              <w:sz w:val="20"/>
            </w:rPr>
          </w:pPr>
          <w:r>
            <w:rPr>
              <w:rFonts w:ascii="Freising Sans Beta18" w:hAnsi="Freising Sans Beta18" w:cs="Times New Roman"/>
              <w:b/>
              <w:sz w:val="28"/>
            </w:rPr>
            <w:t>„</w:t>
          </w:r>
          <w:bookmarkStart w:id="0" w:name="_Hlk243481956"/>
          <w:r>
            <w:rPr>
              <w:rFonts w:ascii="Freising Sans Beta18" w:hAnsi="Freising Sans Beta18" w:cs="Times New Roman"/>
              <w:b/>
              <w:sz w:val="28"/>
            </w:rPr>
            <w:t xml:space="preserve">Gemütliche Vorlesestunden für die Kleinen“ </w:t>
          </w:r>
          <w:r w:rsidRPr="00E95495">
            <w:rPr>
              <w:rFonts w:ascii="Freising Sans Beta18" w:hAnsi="Freising Sans Beta18" w:cs="Times New Roman"/>
              <w:b/>
              <w:sz w:val="28"/>
            </w:rPr>
            <w:t>in der Stadtbibliothek Freising</w:t>
          </w:r>
          <w:r>
            <w:rPr>
              <w:rFonts w:ascii="Freising Sans Beta18" w:hAnsi="Freising Sans Beta18" w:cs="Times New Roman"/>
              <w:b/>
              <w:sz w:val="28"/>
            </w:rPr>
            <w:t xml:space="preserve"> im November und Dezember 2026</w:t>
          </w:r>
        </w:p>
      </w:sdtContent>
    </w:sdt>
    <w:bookmarkEnd w:id="0"/>
    <w:p w14:paraId="49C58163" w14:textId="77777777" w:rsidR="008224F4" w:rsidRPr="00B043D2" w:rsidRDefault="008224F4" w:rsidP="008224F4">
      <w:pPr>
        <w:rPr>
          <w:b/>
          <w:szCs w:val="24"/>
        </w:rPr>
      </w:pPr>
    </w:p>
    <w:p w14:paraId="74352BE9" w14:textId="77777777" w:rsidR="00DF60A3" w:rsidRPr="00DF60A3" w:rsidRDefault="00DF60A3" w:rsidP="00DF60A3">
      <w:pPr>
        <w:jc w:val="both"/>
        <w:rPr>
          <w:rFonts w:ascii="Freising Sans Beta18" w:hAnsi="Freising Sans Beta18" w:cs="Times New Roman"/>
          <w:bCs/>
          <w:szCs w:val="24"/>
        </w:rPr>
      </w:pPr>
      <w:r w:rsidRPr="00DF60A3">
        <w:rPr>
          <w:rFonts w:ascii="Freising Sans Beta18" w:hAnsi="Freising Sans Beta18" w:cs="Times New Roman"/>
          <w:bCs/>
          <w:szCs w:val="24"/>
        </w:rPr>
        <w:t xml:space="preserve">Die </w:t>
      </w:r>
      <w:hyperlink r:id="rId8" w:tgtFrame="_blank" w:history="1">
        <w:r w:rsidRPr="00DF60A3">
          <w:rPr>
            <w:rFonts w:ascii="Freising Sans Beta18" w:hAnsi="Freising Sans Beta18" w:cs="Times New Roman"/>
            <w:bCs/>
            <w:szCs w:val="24"/>
          </w:rPr>
          <w:t>Stadtbibliothek Freising</w:t>
        </w:r>
      </w:hyperlink>
      <w:r w:rsidRPr="00DF60A3">
        <w:rPr>
          <w:rFonts w:ascii="Freising Sans Beta18" w:hAnsi="Freising Sans Beta18" w:cs="Times New Roman"/>
          <w:bCs/>
          <w:szCs w:val="24"/>
        </w:rPr>
        <w:t xml:space="preserve"> lädt in den kommenden Wochen wieder zu einer Reihe von Vorleserunden für Kinder ab drei Jahren ein. Im Rahmen des bewährten Bilderbuchkinos werden die Geschichten vorgelesen, während die Kinder die farbenfrohen Illustrationen gleichzeitig auf einer großen Leinwand mitverfolgen können.</w:t>
      </w:r>
    </w:p>
    <w:p w14:paraId="3BF2BDF9" w14:textId="77777777" w:rsidR="00DF60A3" w:rsidRDefault="00DF60A3" w:rsidP="00DF60A3">
      <w:pPr>
        <w:jc w:val="both"/>
        <w:rPr>
          <w:rFonts w:ascii="Freising Sans Beta18" w:hAnsi="Freising Sans Beta18" w:cs="Times New Roman"/>
          <w:bCs/>
          <w:szCs w:val="24"/>
        </w:rPr>
      </w:pPr>
    </w:p>
    <w:p w14:paraId="6B0308A9" w14:textId="2C470760" w:rsidR="00DF60A3" w:rsidRDefault="00DF60A3" w:rsidP="00DF60A3">
      <w:pPr>
        <w:jc w:val="both"/>
        <w:rPr>
          <w:rFonts w:ascii="Freising Sans Beta18" w:hAnsi="Freising Sans Beta18" w:cs="Times New Roman"/>
          <w:bCs/>
          <w:szCs w:val="24"/>
        </w:rPr>
      </w:pPr>
      <w:bookmarkStart w:id="1" w:name="_Hlk243482043"/>
      <w:r w:rsidRPr="00DF60A3">
        <w:rPr>
          <w:rFonts w:ascii="Freising Sans Beta18" w:hAnsi="Freising Sans Beta18" w:cs="Times New Roman"/>
          <w:bCs/>
          <w:szCs w:val="24"/>
        </w:rPr>
        <w:t>Den Auftakt macht am Dienstag, 3. November, das Märchen „</w:t>
      </w:r>
      <w:hyperlink r:id="rId9" w:tgtFrame="_blank" w:history="1">
        <w:r w:rsidRPr="00DF60A3">
          <w:rPr>
            <w:rFonts w:ascii="Freising Sans Beta18" w:hAnsi="Freising Sans Beta18" w:cs="Times New Roman"/>
            <w:bCs/>
            <w:szCs w:val="24"/>
          </w:rPr>
          <w:t>Frau Holle</w:t>
        </w:r>
      </w:hyperlink>
      <w:r w:rsidRPr="00DF60A3">
        <w:rPr>
          <w:rFonts w:ascii="Freising Sans Beta18" w:hAnsi="Freising Sans Beta18" w:cs="Times New Roman"/>
          <w:bCs/>
          <w:szCs w:val="24"/>
        </w:rPr>
        <w:t>“, vorgelesen von Frau Fricke. Die Erzählung führt durch den geheimnisvollen Brunnen direkt in Frau Holles Reich, wo fleißig geschüttelte Kissen für Schnee auf der Erde sorgen.</w:t>
      </w:r>
    </w:p>
    <w:p w14:paraId="0643DAFB" w14:textId="77777777" w:rsidR="00453772" w:rsidRPr="00DF60A3" w:rsidRDefault="00453772" w:rsidP="00DF60A3">
      <w:pPr>
        <w:jc w:val="both"/>
        <w:rPr>
          <w:rFonts w:ascii="Freising Sans Beta18" w:hAnsi="Freising Sans Beta18" w:cs="Times New Roman"/>
          <w:bCs/>
          <w:szCs w:val="24"/>
        </w:rPr>
      </w:pPr>
    </w:p>
    <w:p w14:paraId="6E701F45" w14:textId="77777777" w:rsidR="00DF60A3" w:rsidRDefault="00DF60A3" w:rsidP="00DF60A3">
      <w:pPr>
        <w:jc w:val="both"/>
        <w:rPr>
          <w:rFonts w:ascii="Freising Sans Beta18" w:hAnsi="Freising Sans Beta18" w:cs="Times New Roman"/>
          <w:bCs/>
          <w:szCs w:val="24"/>
        </w:rPr>
      </w:pPr>
      <w:r w:rsidRPr="00DF60A3">
        <w:rPr>
          <w:rFonts w:ascii="Freising Sans Beta18" w:hAnsi="Freising Sans Beta18" w:cs="Times New Roman"/>
          <w:bCs/>
          <w:szCs w:val="24"/>
        </w:rPr>
        <w:t>Am Dienstag, 17. November, folgt das Buch „</w:t>
      </w:r>
      <w:proofErr w:type="spellStart"/>
      <w:r w:rsidRPr="00DF60A3">
        <w:rPr>
          <w:rFonts w:ascii="Freising Sans Beta18" w:hAnsi="Freising Sans Beta18" w:cs="Times New Roman"/>
          <w:bCs/>
          <w:szCs w:val="24"/>
        </w:rPr>
        <w:fldChar w:fldCharType="begin"/>
      </w:r>
      <w:r w:rsidRPr="00DF60A3">
        <w:rPr>
          <w:rFonts w:ascii="Freising Sans Beta18" w:hAnsi="Freising Sans Beta18" w:cs="Times New Roman"/>
          <w:bCs/>
          <w:szCs w:val="24"/>
        </w:rPr>
        <w:instrText>HYPERLINK "https://www.google.com/goto?url=CAESjwEB6zswFYCrH0EpEhXzLNcMSx52K1puUQfvX7TuoIJuoHtiiGg9f-7RsCYx15krMiZnh0CKXTqFbYPhTXOX2bQgHbotjPc5caIE-W0CAdb07Evtn80w9Fm9QLUqrtBjPWdvS-OjPKlCOBn3FGNl0K3yXbAtsRWHujZZtIT4pezuEy0Zg6LP10OdLG_43ARs1g" \t "_blank"</w:instrText>
      </w:r>
      <w:r w:rsidRPr="00DF60A3">
        <w:rPr>
          <w:rFonts w:ascii="Freising Sans Beta18" w:hAnsi="Freising Sans Beta18" w:cs="Times New Roman"/>
          <w:bCs/>
          <w:szCs w:val="24"/>
        </w:rPr>
      </w:r>
      <w:r w:rsidRPr="00DF60A3">
        <w:rPr>
          <w:rFonts w:ascii="Freising Sans Beta18" w:hAnsi="Freising Sans Beta18" w:cs="Times New Roman"/>
          <w:bCs/>
          <w:szCs w:val="24"/>
        </w:rPr>
        <w:fldChar w:fldCharType="separate"/>
      </w:r>
      <w:r w:rsidRPr="00DF60A3">
        <w:rPr>
          <w:rFonts w:ascii="Freising Sans Beta18" w:hAnsi="Freising Sans Beta18" w:cs="Times New Roman"/>
          <w:bCs/>
          <w:szCs w:val="24"/>
        </w:rPr>
        <w:t>Merlind</w:t>
      </w:r>
      <w:proofErr w:type="spellEnd"/>
      <w:r w:rsidRPr="00DF60A3">
        <w:rPr>
          <w:rFonts w:ascii="Freising Sans Beta18" w:hAnsi="Freising Sans Beta18" w:cs="Times New Roman"/>
          <w:bCs/>
          <w:szCs w:val="24"/>
        </w:rPr>
        <w:t xml:space="preserve"> und die verflixte Geburtstagstorte</w:t>
      </w:r>
      <w:r w:rsidRPr="00DF60A3">
        <w:rPr>
          <w:rFonts w:ascii="Freising Sans Beta18" w:hAnsi="Freising Sans Beta18" w:cs="Times New Roman"/>
          <w:bCs/>
          <w:szCs w:val="24"/>
        </w:rPr>
        <w:fldChar w:fldCharType="end"/>
      </w:r>
      <w:r w:rsidRPr="00DF60A3">
        <w:rPr>
          <w:rFonts w:ascii="Freising Sans Beta18" w:hAnsi="Freising Sans Beta18" w:cs="Times New Roman"/>
          <w:bCs/>
          <w:szCs w:val="24"/>
        </w:rPr>
        <w:t xml:space="preserve">“. Regina Gerber liest vor, wie ein missglückter Zauberspruch der kleinen Zauberin </w:t>
      </w:r>
      <w:proofErr w:type="spellStart"/>
      <w:r w:rsidRPr="00DF60A3">
        <w:rPr>
          <w:rFonts w:ascii="Freising Sans Beta18" w:hAnsi="Freising Sans Beta18" w:cs="Times New Roman"/>
          <w:bCs/>
          <w:szCs w:val="24"/>
        </w:rPr>
        <w:t>Merlind</w:t>
      </w:r>
      <w:proofErr w:type="spellEnd"/>
      <w:r w:rsidRPr="00DF60A3">
        <w:rPr>
          <w:rFonts w:ascii="Freising Sans Beta18" w:hAnsi="Freising Sans Beta18" w:cs="Times New Roman"/>
          <w:bCs/>
          <w:szCs w:val="24"/>
        </w:rPr>
        <w:t xml:space="preserve"> den Drachen Igor plötzlich verschwinden lässt und eine abenteuerliche Suche beginnt.</w:t>
      </w:r>
    </w:p>
    <w:p w14:paraId="204E3EFF" w14:textId="77777777" w:rsidR="00453772" w:rsidRPr="00DF60A3" w:rsidRDefault="00453772" w:rsidP="00DF60A3">
      <w:pPr>
        <w:jc w:val="both"/>
        <w:rPr>
          <w:rFonts w:ascii="Freising Sans Beta18" w:hAnsi="Freising Sans Beta18" w:cs="Times New Roman"/>
          <w:bCs/>
          <w:szCs w:val="24"/>
        </w:rPr>
      </w:pPr>
    </w:p>
    <w:bookmarkEnd w:id="1"/>
    <w:p w14:paraId="5E6C9F36" w14:textId="147A0B2D" w:rsidR="00DF60A3" w:rsidRDefault="00DF60A3" w:rsidP="00DF60A3">
      <w:pPr>
        <w:jc w:val="both"/>
        <w:rPr>
          <w:rFonts w:ascii="Freising Sans Beta18" w:hAnsi="Freising Sans Beta18" w:cs="Times New Roman"/>
          <w:bCs/>
          <w:szCs w:val="24"/>
        </w:rPr>
      </w:pPr>
      <w:r w:rsidRPr="00DF60A3">
        <w:rPr>
          <w:rFonts w:ascii="Freising Sans Beta18" w:hAnsi="Freising Sans Beta18" w:cs="Times New Roman"/>
          <w:bCs/>
          <w:szCs w:val="24"/>
        </w:rPr>
        <w:t xml:space="preserve">Im Dezember stehen drei Termine auf dem Programm: Am Dienstag, 1. Dezember, liest Hermann </w:t>
      </w:r>
      <w:proofErr w:type="spellStart"/>
      <w:r w:rsidRPr="00DF60A3">
        <w:rPr>
          <w:rFonts w:ascii="Freising Sans Beta18" w:hAnsi="Freising Sans Beta18" w:cs="Times New Roman"/>
          <w:bCs/>
          <w:szCs w:val="24"/>
        </w:rPr>
        <w:t>Grassl</w:t>
      </w:r>
      <w:proofErr w:type="spellEnd"/>
      <w:r w:rsidRPr="00DF60A3">
        <w:rPr>
          <w:rFonts w:ascii="Freising Sans Beta18" w:hAnsi="Freising Sans Beta18" w:cs="Times New Roman"/>
          <w:bCs/>
          <w:szCs w:val="24"/>
        </w:rPr>
        <w:t xml:space="preserve"> die weihnachtliche Geschichte „</w:t>
      </w:r>
      <w:hyperlink r:id="rId10" w:tgtFrame="_blank" w:history="1">
        <w:r w:rsidRPr="00DF60A3">
          <w:rPr>
            <w:rFonts w:ascii="Freising Sans Beta18" w:hAnsi="Freising Sans Beta18" w:cs="Times New Roman"/>
            <w:bCs/>
            <w:szCs w:val="24"/>
          </w:rPr>
          <w:t>Das große Weihnachtsfest im Zoo</w:t>
        </w:r>
      </w:hyperlink>
      <w:r w:rsidRPr="00DF60A3">
        <w:rPr>
          <w:rFonts w:ascii="Freising Sans Beta18" w:hAnsi="Freising Sans Beta18" w:cs="Times New Roman"/>
          <w:bCs/>
          <w:szCs w:val="24"/>
        </w:rPr>
        <w:t>“ über eine turbulente Wichtelrunde unter den Zootieren vor. Am Dienstag, 15. Dezember, folgt „Wohin fährst du, Lars?“ (aus der Reihe „Kleiner Eisbär“), vorgelesen von Angelika Fricke. Hierbei wird die Reise des Eisbären Lars erzählt, den es auf einer Eisscholle unfreiwillig bis nach Afrika verschlägt. Zum Jahresabschluss am Dienstag, 29. Dezember, wird die Geschichte „</w:t>
      </w:r>
      <w:hyperlink r:id="rId11" w:tgtFrame="_blank" w:history="1">
        <w:r w:rsidRPr="00DF60A3">
          <w:rPr>
            <w:rFonts w:ascii="Freising Sans Beta18" w:hAnsi="Freising Sans Beta18" w:cs="Times New Roman"/>
            <w:bCs/>
            <w:szCs w:val="24"/>
          </w:rPr>
          <w:t>Der kleine Schneemann</w:t>
        </w:r>
      </w:hyperlink>
      <w:r w:rsidRPr="00DF60A3">
        <w:rPr>
          <w:rFonts w:ascii="Freising Sans Beta18" w:hAnsi="Freising Sans Beta18" w:cs="Times New Roman"/>
          <w:bCs/>
          <w:szCs w:val="24"/>
        </w:rPr>
        <w:t xml:space="preserve">“ </w:t>
      </w:r>
      <w:r>
        <w:rPr>
          <w:rFonts w:ascii="Freising Sans Beta18" w:hAnsi="Freising Sans Beta18" w:cs="Times New Roman"/>
          <w:bCs/>
          <w:szCs w:val="24"/>
        </w:rPr>
        <w:t xml:space="preserve">von Hermann </w:t>
      </w:r>
      <w:proofErr w:type="spellStart"/>
      <w:r>
        <w:rPr>
          <w:rFonts w:ascii="Freising Sans Beta18" w:hAnsi="Freising Sans Beta18" w:cs="Times New Roman"/>
          <w:bCs/>
          <w:szCs w:val="24"/>
        </w:rPr>
        <w:t>Grassl</w:t>
      </w:r>
      <w:proofErr w:type="spellEnd"/>
      <w:r>
        <w:rPr>
          <w:rFonts w:ascii="Freising Sans Beta18" w:hAnsi="Freising Sans Beta18" w:cs="Times New Roman"/>
          <w:bCs/>
          <w:szCs w:val="24"/>
        </w:rPr>
        <w:t xml:space="preserve"> </w:t>
      </w:r>
      <w:r w:rsidRPr="00DF60A3">
        <w:rPr>
          <w:rFonts w:ascii="Freising Sans Beta18" w:hAnsi="Freising Sans Beta18" w:cs="Times New Roman"/>
          <w:bCs/>
          <w:szCs w:val="24"/>
        </w:rPr>
        <w:t>präsentiert, in der ein einsamer Schneemann seine Schneekugel verlässt, um die Welt zu entdecken.</w:t>
      </w:r>
    </w:p>
    <w:p w14:paraId="20A30A8F" w14:textId="77777777" w:rsidR="00DF60A3" w:rsidRDefault="00DF60A3" w:rsidP="00DF60A3">
      <w:pPr>
        <w:jc w:val="both"/>
        <w:rPr>
          <w:rFonts w:ascii="Freising Sans Beta18" w:hAnsi="Freising Sans Beta18" w:cs="Times New Roman"/>
          <w:bCs/>
          <w:szCs w:val="24"/>
        </w:rPr>
      </w:pPr>
    </w:p>
    <w:p w14:paraId="01BDAB3B" w14:textId="20495B49" w:rsidR="00DF60A3" w:rsidRPr="00DF60A3" w:rsidRDefault="00DF60A3" w:rsidP="00DF60A3">
      <w:pPr>
        <w:jc w:val="both"/>
        <w:rPr>
          <w:rFonts w:ascii="Freising Sans Beta18" w:hAnsi="Freising Sans Beta18" w:cs="Times New Roman"/>
          <w:bCs/>
          <w:szCs w:val="24"/>
        </w:rPr>
      </w:pPr>
      <w:r w:rsidRPr="00DF60A3">
        <w:rPr>
          <w:rFonts w:ascii="Freising Sans Beta18" w:hAnsi="Freising Sans Beta18" w:cs="Times New Roman"/>
          <w:bCs/>
          <w:szCs w:val="24"/>
        </w:rPr>
        <w:t>Die Veranstaltungen finden jeweils von 15.30 Uhr bis 16.00 Uhr statt. Der Eintritt ist frei; eine Anmeldung ist nicht erforderlich. Eltern werden gebeten, sich während der Vorlesezeit in den Räumen der Bibliothek aufzuhalten.</w:t>
      </w:r>
    </w:p>
    <w:p w14:paraId="39ACB0C6" w14:textId="77777777" w:rsidR="00DF60A3" w:rsidRPr="00DF60A3" w:rsidRDefault="00DF60A3" w:rsidP="00DF60A3">
      <w:pPr>
        <w:jc w:val="both"/>
        <w:rPr>
          <w:rFonts w:ascii="Freising Sans Beta18" w:hAnsi="Freising Sans Beta18" w:cs="Times New Roman"/>
          <w:bCs/>
          <w:szCs w:val="24"/>
        </w:rPr>
      </w:pPr>
    </w:p>
    <w:p w14:paraId="0824D248" w14:textId="03304359" w:rsidR="00DF60A3" w:rsidRPr="00DF60A3" w:rsidRDefault="00DF60A3" w:rsidP="00CD3EB1">
      <w:pPr>
        <w:jc w:val="both"/>
        <w:rPr>
          <w:rFonts w:ascii="Freising Sans Beta18" w:hAnsi="Freising Sans Beta18" w:cs="Times New Roman"/>
          <w:bCs/>
          <w:szCs w:val="24"/>
        </w:rPr>
      </w:pPr>
      <w:r w:rsidRPr="00DF60A3">
        <w:rPr>
          <w:rFonts w:ascii="Freising Sans Beta18" w:hAnsi="Freising Sans Beta18" w:cs="Times New Roman"/>
          <w:bCs/>
          <w:szCs w:val="24"/>
        </w:rPr>
        <w:t>Die Stadtbibliothek in der Weizengasse 3 ist telefonisch unter (0 81 61) 54-44205 an der Theke sowie unter 54-4 42 22 in der Beratung erreichbar. Die Öffnungszeiten sind dienstags von 10 bis 19 Uhr, mittwochs bis freitags von 10 bis 18 Uhr und samstags von 10 bis 14 Uhr.</w:t>
      </w:r>
    </w:p>
    <w:sectPr w:rsidR="00DF60A3" w:rsidRPr="00DF60A3" w:rsidSect="003D6F49">
      <w:headerReference w:type="default" r:id="rId12"/>
      <w:footerReference w:type="default" r:id="rId13"/>
      <w:type w:val="continuous"/>
      <w:pgSz w:w="11906" w:h="16838" w:code="9"/>
      <w:pgMar w:top="2552" w:right="1134" w:bottom="1134" w:left="1418" w:header="1304"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C36BA" w14:textId="77777777" w:rsidR="00E95495" w:rsidRDefault="00E95495">
      <w:r>
        <w:separator/>
      </w:r>
    </w:p>
  </w:endnote>
  <w:endnote w:type="continuationSeparator" w:id="0">
    <w:p w14:paraId="1A5F8B2A" w14:textId="77777777" w:rsidR="00E95495" w:rsidRDefault="00E95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Freising Sans">
    <w:panose1 w:val="02000503000000020004"/>
    <w:charset w:val="00"/>
    <w:family w:val="auto"/>
    <w:pitch w:val="variable"/>
    <w:sig w:usb0="E0000AFF"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vertAnchor="page" w:tblpY="15140"/>
      <w:tblOverlap w:val="never"/>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18"/>
    </w:tblGrid>
    <w:tr w:rsidR="00380402" w:rsidRPr="008224F4" w14:paraId="4D799B0F" w14:textId="77777777" w:rsidTr="005D0FE7">
      <w:tc>
        <w:tcPr>
          <w:tcW w:w="2410" w:type="dxa"/>
        </w:tcPr>
        <w:sdt>
          <w:sdtPr>
            <w:rPr>
              <w:rFonts w:ascii="Freising Sans Beta18" w:hAnsi="Freising Sans Beta18"/>
              <w:b/>
              <w:sz w:val="15"/>
              <w:szCs w:val="15"/>
            </w:rPr>
            <w:id w:val="-1769616900"/>
            <w:docPartObj>
              <w:docPartGallery w:val="Page Numbers (Top of Page)"/>
              <w:docPartUnique/>
            </w:docPartObj>
          </w:sdtPr>
          <w:sdtEndPr>
            <w:rPr>
              <w:b w:val="0"/>
            </w:rPr>
          </w:sdtEndPr>
          <w:sdtContent>
            <w:p w14:paraId="07A33A79" w14:textId="77777777" w:rsidR="00380402" w:rsidRPr="008224F4" w:rsidRDefault="00380402" w:rsidP="00380402">
              <w:pPr>
                <w:pStyle w:val="Fuzeile"/>
                <w:jc w:val="right"/>
                <w:rPr>
                  <w:rFonts w:ascii="Freising Sans Beta18" w:hAnsi="Freising Sans Beta18"/>
                  <w:sz w:val="15"/>
                  <w:szCs w:val="15"/>
                </w:rPr>
              </w:pPr>
              <w:r w:rsidRPr="008224F4">
                <w:rPr>
                  <w:rFonts w:ascii="Freising Sans Beta18" w:hAnsi="Freising Sans Beta18"/>
                  <w:b/>
                  <w:sz w:val="15"/>
                  <w:szCs w:val="15"/>
                </w:rPr>
                <w:t xml:space="preserve">Seite </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PAGE</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r w:rsidRPr="008224F4">
                <w:rPr>
                  <w:rFonts w:ascii="Freising Sans Beta18" w:hAnsi="Freising Sans Beta18"/>
                  <w:b/>
                  <w:bCs/>
                  <w:sz w:val="15"/>
                  <w:szCs w:val="15"/>
                </w:rPr>
                <w:t>/</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NUMPAGES</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p>
          </w:sdtContent>
        </w:sdt>
        <w:p w14:paraId="1C06D72D" w14:textId="77777777" w:rsidR="00380402" w:rsidRPr="008224F4" w:rsidRDefault="00380402" w:rsidP="00380402">
          <w:pPr>
            <w:pStyle w:val="Fuzeile"/>
            <w:rPr>
              <w:rFonts w:ascii="Freising Sans Beta18" w:hAnsi="Freising Sans Beta18"/>
              <w:b/>
              <w:sz w:val="15"/>
              <w:szCs w:val="15"/>
            </w:rPr>
          </w:pPr>
        </w:p>
      </w:tc>
    </w:tr>
  </w:tbl>
  <w:p w14:paraId="6FEB7CC4" w14:textId="7487AFC6" w:rsidR="008224F4" w:rsidRPr="003D6F49" w:rsidRDefault="00017F5C">
    <w:pPr>
      <w:pStyle w:val="Fuzeile"/>
      <w:rPr>
        <w:rFonts w:ascii="Freising Sans" w:hAnsi="Freising Sans"/>
      </w:rPr>
    </w:pPr>
    <w:r>
      <w:rPr>
        <w:rFonts w:ascii="Freising Sans" w:hAnsi="Freising Sans"/>
      </w:rPr>
      <w:t>Stadt Freising ∙ Presseamt</w:t>
    </w:r>
    <w:r w:rsidR="008224F4" w:rsidRPr="003D6F49">
      <w:rPr>
        <w:rFonts w:ascii="Freising Sans" w:hAnsi="Freising Sans"/>
      </w:rPr>
      <w:t xml:space="preserve"> ∙ Obere Hauptstraße 2 ∙ 85354 Freising</w:t>
    </w:r>
    <w:r w:rsidR="00453772">
      <w:rPr>
        <w:rFonts w:ascii="Freising Sans" w:hAnsi="Freising Sans"/>
      </w:rPr>
      <w:t xml:space="preserve"> •</w:t>
    </w:r>
    <w:r w:rsidR="008224F4" w:rsidRPr="003D6F49">
      <w:rPr>
        <w:rFonts w:ascii="Freising Sans" w:hAnsi="Freising Sans"/>
      </w:rPr>
      <w:t xml:space="preserve"> 08161/540 ∙ </w:t>
    </w:r>
    <w:hyperlink r:id="rId1" w:history="1">
      <w:r w:rsidR="002B0F12" w:rsidRPr="002B0F12">
        <w:rPr>
          <w:rStyle w:val="Hyperlink"/>
          <w:rFonts w:ascii="Freising Sans" w:hAnsi="Freising Sans"/>
          <w:color w:val="auto"/>
          <w:u w:val="none"/>
        </w:rPr>
        <w:t>presse@freising.de</w:t>
      </w:r>
    </w:hyperlink>
    <w:r w:rsidR="008224F4" w:rsidRPr="003D6F49">
      <w:rPr>
        <w:rFonts w:ascii="Freising Sans" w:hAnsi="Freising Sans"/>
        <w:color w:val="auto"/>
      </w:rPr>
      <w:t xml:space="preserve"> ∙ </w:t>
    </w:r>
    <w:hyperlink r:id="rId2" w:history="1">
      <w:r w:rsidR="008224F4" w:rsidRPr="003D6F49">
        <w:rPr>
          <w:rStyle w:val="Hyperlink"/>
          <w:rFonts w:ascii="Freising Sans" w:hAnsi="Freising Sans"/>
          <w:color w:val="auto"/>
          <w:u w:val="none"/>
        </w:rPr>
        <w:t>www.freising.de</w:t>
      </w:r>
    </w:hyperlink>
    <w:r w:rsidR="008224F4" w:rsidRPr="003D6F49">
      <w:rPr>
        <w:rFonts w:ascii="Freising Sans" w:hAnsi="Freising Sans"/>
        <w:color w:val="auto"/>
      </w:rPr>
      <w:t xml:space="preserve"> </w:t>
    </w:r>
  </w:p>
  <w:p w14:paraId="381E5A3F" w14:textId="77777777" w:rsidR="00380402" w:rsidRDefault="003804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03E8E" w14:textId="77777777" w:rsidR="00E95495" w:rsidRDefault="00E95495">
      <w:r>
        <w:separator/>
      </w:r>
    </w:p>
  </w:footnote>
  <w:footnote w:type="continuationSeparator" w:id="0">
    <w:p w14:paraId="7CCC8AD2" w14:textId="77777777" w:rsidR="00E95495" w:rsidRDefault="00E95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340A2" w14:textId="77777777" w:rsidR="008224F4" w:rsidRPr="00B043D2" w:rsidRDefault="008224F4" w:rsidP="008224F4">
    <w:pPr>
      <w:pStyle w:val="formulartext10pt"/>
      <w:spacing w:line="340" w:lineRule="exact"/>
      <w:rPr>
        <w:b/>
        <w:sz w:val="35"/>
      </w:rPr>
    </w:pPr>
    <w:r w:rsidRPr="00B043D2">
      <w:rPr>
        <w:b/>
        <w:noProof/>
        <w:sz w:val="35"/>
      </w:rPr>
      <w:drawing>
        <wp:anchor distT="0" distB="0" distL="114300" distR="114300" simplePos="0" relativeHeight="251659264" behindDoc="0" locked="0" layoutInCell="1" allowOverlap="1" wp14:anchorId="02AFAA22" wp14:editId="281E8F41">
          <wp:simplePos x="0" y="0"/>
          <wp:positionH relativeFrom="column">
            <wp:posOffset>5347970</wp:posOffset>
          </wp:positionH>
          <wp:positionV relativeFrom="paragraph">
            <wp:posOffset>-231140</wp:posOffset>
          </wp:positionV>
          <wp:extent cx="583565" cy="719455"/>
          <wp:effectExtent l="0" t="0" r="6985" b="4445"/>
          <wp:wrapSquare wrapText="bothSides"/>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eising-Wappen-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3565" cy="719455"/>
                  </a:xfrm>
                  <a:prstGeom prst="rect">
                    <a:avLst/>
                  </a:prstGeom>
                </pic:spPr>
              </pic:pic>
            </a:graphicData>
          </a:graphic>
        </wp:anchor>
      </w:drawing>
    </w:r>
    <w:r w:rsidRPr="00B043D2">
      <w:rPr>
        <w:b/>
        <w:sz w:val="35"/>
      </w:rPr>
      <w:t xml:space="preserve">Die Stadt Freising </w:t>
    </w:r>
  </w:p>
  <w:p w14:paraId="2D035621" w14:textId="77777777" w:rsidR="00C8130C" w:rsidRPr="00B043D2" w:rsidRDefault="008224F4" w:rsidP="008224F4">
    <w:pPr>
      <w:pStyle w:val="formulartext10pt"/>
      <w:spacing w:line="340" w:lineRule="exact"/>
      <w:rPr>
        <w:b/>
        <w:sz w:val="35"/>
      </w:rPr>
    </w:pPr>
    <w:r w:rsidRPr="00B043D2">
      <w:rPr>
        <w:b/>
        <w:sz w:val="35"/>
      </w:rPr>
      <w:t>informiert</w:t>
    </w:r>
    <w:r w:rsidR="00C8130C" w:rsidRPr="00B043D2">
      <w:rPr>
        <w:b/>
        <w:sz w:val="35"/>
      </w:rPr>
      <w:t xml:space="preserve"> </w:t>
    </w:r>
  </w:p>
  <w:p w14:paraId="740BEA34" w14:textId="77777777" w:rsidR="00C8130C" w:rsidRPr="00864CF7" w:rsidRDefault="00C8130C" w:rsidP="00720A92">
    <w:pPr>
      <w:pStyle w:val="formulartext10pt"/>
      <w:rPr>
        <w:rFonts w:ascii="Freising Sans" w:hAnsi="Freising San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CC0BCE"/>
    <w:multiLevelType w:val="multilevel"/>
    <w:tmpl w:val="14182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792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D2"/>
    <w:rsid w:val="00017F5C"/>
    <w:rsid w:val="0003006F"/>
    <w:rsid w:val="00051F29"/>
    <w:rsid w:val="000C4AEF"/>
    <w:rsid w:val="000E0B59"/>
    <w:rsid w:val="000F58D8"/>
    <w:rsid w:val="00110BF5"/>
    <w:rsid w:val="00132036"/>
    <w:rsid w:val="001401A9"/>
    <w:rsid w:val="001903C1"/>
    <w:rsid w:val="00190665"/>
    <w:rsid w:val="001A0EA1"/>
    <w:rsid w:val="001A6A57"/>
    <w:rsid w:val="001B23FF"/>
    <w:rsid w:val="00211187"/>
    <w:rsid w:val="00220024"/>
    <w:rsid w:val="00227A39"/>
    <w:rsid w:val="002313D3"/>
    <w:rsid w:val="00261B39"/>
    <w:rsid w:val="002753D4"/>
    <w:rsid w:val="00283EDD"/>
    <w:rsid w:val="002B0D99"/>
    <w:rsid w:val="002B0F12"/>
    <w:rsid w:val="002D0BF4"/>
    <w:rsid w:val="002E0228"/>
    <w:rsid w:val="002E62B9"/>
    <w:rsid w:val="00311DFB"/>
    <w:rsid w:val="00336957"/>
    <w:rsid w:val="00341B2C"/>
    <w:rsid w:val="0035193D"/>
    <w:rsid w:val="0037569E"/>
    <w:rsid w:val="00380402"/>
    <w:rsid w:val="0039490F"/>
    <w:rsid w:val="0039498A"/>
    <w:rsid w:val="003A64C5"/>
    <w:rsid w:val="003D5913"/>
    <w:rsid w:val="003D6F49"/>
    <w:rsid w:val="003E79C9"/>
    <w:rsid w:val="004046F1"/>
    <w:rsid w:val="00411F5C"/>
    <w:rsid w:val="00414483"/>
    <w:rsid w:val="00453772"/>
    <w:rsid w:val="00476E29"/>
    <w:rsid w:val="004B13B8"/>
    <w:rsid w:val="004B3572"/>
    <w:rsid w:val="004C1EE8"/>
    <w:rsid w:val="00553470"/>
    <w:rsid w:val="00616CF5"/>
    <w:rsid w:val="00617E90"/>
    <w:rsid w:val="006A4054"/>
    <w:rsid w:val="006D584B"/>
    <w:rsid w:val="006F30DF"/>
    <w:rsid w:val="00720A92"/>
    <w:rsid w:val="00734B9C"/>
    <w:rsid w:val="00737870"/>
    <w:rsid w:val="00744B3A"/>
    <w:rsid w:val="007F1282"/>
    <w:rsid w:val="007F1C31"/>
    <w:rsid w:val="00807E6A"/>
    <w:rsid w:val="0082220E"/>
    <w:rsid w:val="008224F4"/>
    <w:rsid w:val="00844086"/>
    <w:rsid w:val="00861F40"/>
    <w:rsid w:val="00864CF7"/>
    <w:rsid w:val="00874728"/>
    <w:rsid w:val="00880C24"/>
    <w:rsid w:val="00891A88"/>
    <w:rsid w:val="00893173"/>
    <w:rsid w:val="008A1D69"/>
    <w:rsid w:val="008B5702"/>
    <w:rsid w:val="008F2AC8"/>
    <w:rsid w:val="008F39FC"/>
    <w:rsid w:val="008F6FEC"/>
    <w:rsid w:val="00902993"/>
    <w:rsid w:val="00932CF9"/>
    <w:rsid w:val="00952D37"/>
    <w:rsid w:val="009531F1"/>
    <w:rsid w:val="00976940"/>
    <w:rsid w:val="009867EB"/>
    <w:rsid w:val="009936E7"/>
    <w:rsid w:val="00996CCD"/>
    <w:rsid w:val="009E3F6D"/>
    <w:rsid w:val="009F0FC6"/>
    <w:rsid w:val="00A13BB0"/>
    <w:rsid w:val="00A82FC0"/>
    <w:rsid w:val="00A86CDD"/>
    <w:rsid w:val="00AF08AF"/>
    <w:rsid w:val="00AF5A14"/>
    <w:rsid w:val="00B043D2"/>
    <w:rsid w:val="00B10D44"/>
    <w:rsid w:val="00B30317"/>
    <w:rsid w:val="00B522CF"/>
    <w:rsid w:val="00BA3EC5"/>
    <w:rsid w:val="00BE36AD"/>
    <w:rsid w:val="00BE7B8E"/>
    <w:rsid w:val="00C12F2E"/>
    <w:rsid w:val="00C1479D"/>
    <w:rsid w:val="00C16B38"/>
    <w:rsid w:val="00C51DC9"/>
    <w:rsid w:val="00C54528"/>
    <w:rsid w:val="00C6050C"/>
    <w:rsid w:val="00C8130C"/>
    <w:rsid w:val="00CC4CA6"/>
    <w:rsid w:val="00CD1F69"/>
    <w:rsid w:val="00CD3EB1"/>
    <w:rsid w:val="00D0247E"/>
    <w:rsid w:val="00D02E41"/>
    <w:rsid w:val="00D11272"/>
    <w:rsid w:val="00D14645"/>
    <w:rsid w:val="00D50E53"/>
    <w:rsid w:val="00D55BA4"/>
    <w:rsid w:val="00DF2F19"/>
    <w:rsid w:val="00DF60A3"/>
    <w:rsid w:val="00E0218C"/>
    <w:rsid w:val="00E05D6F"/>
    <w:rsid w:val="00E10B21"/>
    <w:rsid w:val="00E30ADD"/>
    <w:rsid w:val="00E4559F"/>
    <w:rsid w:val="00E63B79"/>
    <w:rsid w:val="00E72DCC"/>
    <w:rsid w:val="00E7345B"/>
    <w:rsid w:val="00E95495"/>
    <w:rsid w:val="00EA650A"/>
    <w:rsid w:val="00F14F25"/>
    <w:rsid w:val="00F27793"/>
    <w:rsid w:val="00F65AB7"/>
    <w:rsid w:val="00F74F2B"/>
    <w:rsid w:val="00F84268"/>
    <w:rsid w:val="00FA4653"/>
    <w:rsid w:val="00FB20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ED5F42"/>
  <w15:chartTrackingRefBased/>
  <w15:docId w15:val="{2D561D61-0411-44DF-A063-A8F9FC9C5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w:hAnsi="Arial" w:cs="Arial"/>
        <w:sz w:val="24"/>
        <w:szCs w:val="35"/>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spacing w:line="180" w:lineRule="exact"/>
    </w:pPr>
    <w:rPr>
      <w:color w:val="000000"/>
      <w:sz w:val="16"/>
    </w:rPr>
  </w:style>
  <w:style w:type="character" w:styleId="Hyperlink">
    <w:name w:val="Hyperlink"/>
    <w:rPr>
      <w:color w:val="0000FF"/>
      <w:u w:val="single"/>
    </w:rPr>
  </w:style>
  <w:style w:type="paragraph" w:customStyle="1" w:styleId="formulartext10pt">
    <w:name w:val="formular_text_10pt"/>
    <w:basedOn w:val="Standard"/>
    <w:pPr>
      <w:spacing w:line="280" w:lineRule="exact"/>
    </w:pPr>
    <w:rPr>
      <w:color w:val="000000"/>
      <w:sz w:val="20"/>
    </w:rPr>
  </w:style>
  <w:style w:type="paragraph" w:customStyle="1" w:styleId="formulartext10prhf">
    <w:name w:val="formular_text_10pr_hf"/>
    <w:basedOn w:val="formulartext10pt"/>
    <w:rPr>
      <w:b/>
    </w:rPr>
  </w:style>
  <w:style w:type="paragraph" w:customStyle="1" w:styleId="formulartext8pt">
    <w:name w:val="formular_text_8pt"/>
    <w:basedOn w:val="formulartext10pt"/>
    <w:rPr>
      <w:sz w:val="16"/>
    </w:rPr>
  </w:style>
  <w:style w:type="paragraph" w:customStyle="1" w:styleId="formulartext12pt">
    <w:name w:val="formular_text_12pt"/>
    <w:basedOn w:val="formulartext10pt"/>
    <w:rPr>
      <w:sz w:val="24"/>
    </w:rPr>
  </w:style>
  <w:style w:type="paragraph" w:customStyle="1" w:styleId="formulartext12pthf">
    <w:name w:val="formular_text_12pt_hf"/>
    <w:basedOn w:val="formulartext12pt"/>
    <w:rPr>
      <w:b/>
    </w:rPr>
  </w:style>
  <w:style w:type="character" w:customStyle="1" w:styleId="BesuchterHyperlink">
    <w:name w:val="BesuchterHyperlink"/>
    <w:rPr>
      <w:color w:val="800080"/>
      <w:u w:val="single"/>
    </w:rPr>
  </w:style>
  <w:style w:type="character" w:customStyle="1" w:styleId="FuzeileZchn">
    <w:name w:val="Fußzeile Zchn"/>
    <w:basedOn w:val="Absatz-Standardschriftart"/>
    <w:link w:val="Fuzeile"/>
    <w:uiPriority w:val="99"/>
    <w:rsid w:val="00380402"/>
    <w:rPr>
      <w:rFonts w:ascii="Arial" w:hAnsi="Arial"/>
      <w:color w:val="000000"/>
      <w:sz w:val="16"/>
    </w:rPr>
  </w:style>
  <w:style w:type="table" w:styleId="Tabellenraster">
    <w:name w:val="Table Grid"/>
    <w:basedOn w:val="NormaleTabelle"/>
    <w:uiPriority w:val="39"/>
    <w:rsid w:val="003804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2753D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91926">
      <w:bodyDiv w:val="1"/>
      <w:marLeft w:val="0"/>
      <w:marRight w:val="0"/>
      <w:marTop w:val="0"/>
      <w:marBottom w:val="0"/>
      <w:divBdr>
        <w:top w:val="none" w:sz="0" w:space="0" w:color="auto"/>
        <w:left w:val="none" w:sz="0" w:space="0" w:color="auto"/>
        <w:bottom w:val="none" w:sz="0" w:space="0" w:color="auto"/>
        <w:right w:val="none" w:sz="0" w:space="0" w:color="auto"/>
      </w:divBdr>
      <w:divsChild>
        <w:div w:id="1426150504">
          <w:marLeft w:val="0"/>
          <w:marRight w:val="0"/>
          <w:marTop w:val="180"/>
          <w:marBottom w:val="240"/>
          <w:divBdr>
            <w:top w:val="none" w:sz="0" w:space="0" w:color="auto"/>
            <w:left w:val="none" w:sz="0" w:space="0" w:color="auto"/>
            <w:bottom w:val="none" w:sz="0" w:space="0" w:color="auto"/>
            <w:right w:val="none" w:sz="0" w:space="0" w:color="auto"/>
          </w:divBdr>
        </w:div>
        <w:div w:id="1133016703">
          <w:marLeft w:val="0"/>
          <w:marRight w:val="0"/>
          <w:marTop w:val="180"/>
          <w:marBottom w:val="240"/>
          <w:divBdr>
            <w:top w:val="none" w:sz="0" w:space="0" w:color="auto"/>
            <w:left w:val="none" w:sz="0" w:space="0" w:color="auto"/>
            <w:bottom w:val="none" w:sz="0" w:space="0" w:color="auto"/>
            <w:right w:val="none" w:sz="0" w:space="0" w:color="auto"/>
          </w:divBdr>
        </w:div>
        <w:div w:id="14158540">
          <w:marLeft w:val="0"/>
          <w:marRight w:val="0"/>
          <w:marTop w:val="180"/>
          <w:marBottom w:val="240"/>
          <w:divBdr>
            <w:top w:val="none" w:sz="0" w:space="0" w:color="auto"/>
            <w:left w:val="none" w:sz="0" w:space="0" w:color="auto"/>
            <w:bottom w:val="none" w:sz="0" w:space="0" w:color="auto"/>
            <w:right w:val="none" w:sz="0" w:space="0" w:color="auto"/>
          </w:divBdr>
        </w:div>
        <w:div w:id="908927969">
          <w:marLeft w:val="0"/>
          <w:marRight w:val="0"/>
          <w:marTop w:val="180"/>
          <w:marBottom w:val="240"/>
          <w:divBdr>
            <w:top w:val="none" w:sz="0" w:space="0" w:color="auto"/>
            <w:left w:val="none" w:sz="0" w:space="0" w:color="auto"/>
            <w:bottom w:val="none" w:sz="0" w:space="0" w:color="auto"/>
            <w:right w:val="none" w:sz="0" w:space="0" w:color="auto"/>
          </w:divBdr>
        </w:div>
        <w:div w:id="323556039">
          <w:marLeft w:val="0"/>
          <w:marRight w:val="0"/>
          <w:marTop w:val="180"/>
          <w:marBottom w:val="240"/>
          <w:divBdr>
            <w:top w:val="none" w:sz="0" w:space="0" w:color="auto"/>
            <w:left w:val="none" w:sz="0" w:space="0" w:color="auto"/>
            <w:bottom w:val="none" w:sz="0" w:space="0" w:color="auto"/>
            <w:right w:val="none" w:sz="0" w:space="0" w:color="auto"/>
          </w:divBdr>
        </w:div>
        <w:div w:id="1773276945">
          <w:marLeft w:val="0"/>
          <w:marRight w:val="0"/>
          <w:marTop w:val="180"/>
          <w:marBottom w:val="240"/>
          <w:divBdr>
            <w:top w:val="none" w:sz="0" w:space="0" w:color="auto"/>
            <w:left w:val="none" w:sz="0" w:space="0" w:color="auto"/>
            <w:bottom w:val="none" w:sz="0" w:space="0" w:color="auto"/>
            <w:right w:val="none" w:sz="0" w:space="0" w:color="auto"/>
          </w:divBdr>
        </w:div>
        <w:div w:id="324168039">
          <w:marLeft w:val="0"/>
          <w:marRight w:val="0"/>
          <w:marTop w:val="180"/>
          <w:marBottom w:val="240"/>
          <w:divBdr>
            <w:top w:val="none" w:sz="0" w:space="0" w:color="auto"/>
            <w:left w:val="none" w:sz="0" w:space="0" w:color="auto"/>
            <w:bottom w:val="none" w:sz="0" w:space="0" w:color="auto"/>
            <w:right w:val="none" w:sz="0" w:space="0" w:color="auto"/>
          </w:divBdr>
        </w:div>
        <w:div w:id="1258098416">
          <w:marLeft w:val="0"/>
          <w:marRight w:val="0"/>
          <w:marTop w:val="180"/>
          <w:marBottom w:val="240"/>
          <w:divBdr>
            <w:top w:val="none" w:sz="0" w:space="0" w:color="auto"/>
            <w:left w:val="none" w:sz="0" w:space="0" w:color="auto"/>
            <w:bottom w:val="none" w:sz="0" w:space="0" w:color="auto"/>
            <w:right w:val="none" w:sz="0" w:space="0" w:color="auto"/>
          </w:divBdr>
        </w:div>
        <w:div w:id="547840772">
          <w:marLeft w:val="0"/>
          <w:marRight w:val="0"/>
          <w:marTop w:val="360"/>
          <w:marBottom w:val="180"/>
          <w:divBdr>
            <w:top w:val="none" w:sz="0" w:space="0" w:color="auto"/>
            <w:left w:val="none" w:sz="0" w:space="0" w:color="auto"/>
            <w:bottom w:val="none" w:sz="0" w:space="0" w:color="auto"/>
            <w:right w:val="none" w:sz="0" w:space="0" w:color="auto"/>
          </w:divBdr>
        </w:div>
      </w:divsChild>
    </w:div>
    <w:div w:id="1740899672">
      <w:bodyDiv w:val="1"/>
      <w:marLeft w:val="0"/>
      <w:marRight w:val="0"/>
      <w:marTop w:val="0"/>
      <w:marBottom w:val="0"/>
      <w:divBdr>
        <w:top w:val="none" w:sz="0" w:space="0" w:color="auto"/>
        <w:left w:val="none" w:sz="0" w:space="0" w:color="auto"/>
        <w:bottom w:val="none" w:sz="0" w:space="0" w:color="auto"/>
        <w:right w:val="none" w:sz="0" w:space="0" w:color="auto"/>
      </w:divBdr>
      <w:divsChild>
        <w:div w:id="1303777699">
          <w:marLeft w:val="0"/>
          <w:marRight w:val="0"/>
          <w:marTop w:val="180"/>
          <w:marBottom w:val="240"/>
          <w:divBdr>
            <w:top w:val="none" w:sz="0" w:space="0" w:color="auto"/>
            <w:left w:val="none" w:sz="0" w:space="0" w:color="auto"/>
            <w:bottom w:val="none" w:sz="0" w:space="0" w:color="auto"/>
            <w:right w:val="none" w:sz="0" w:space="0" w:color="auto"/>
          </w:divBdr>
        </w:div>
        <w:div w:id="691419665">
          <w:marLeft w:val="0"/>
          <w:marRight w:val="0"/>
          <w:marTop w:val="180"/>
          <w:marBottom w:val="240"/>
          <w:divBdr>
            <w:top w:val="none" w:sz="0" w:space="0" w:color="auto"/>
            <w:left w:val="none" w:sz="0" w:space="0" w:color="auto"/>
            <w:bottom w:val="none" w:sz="0" w:space="0" w:color="auto"/>
            <w:right w:val="none" w:sz="0" w:space="0" w:color="auto"/>
          </w:divBdr>
        </w:div>
        <w:div w:id="629825761">
          <w:marLeft w:val="0"/>
          <w:marRight w:val="0"/>
          <w:marTop w:val="180"/>
          <w:marBottom w:val="240"/>
          <w:divBdr>
            <w:top w:val="none" w:sz="0" w:space="0" w:color="auto"/>
            <w:left w:val="none" w:sz="0" w:space="0" w:color="auto"/>
            <w:bottom w:val="none" w:sz="0" w:space="0" w:color="auto"/>
            <w:right w:val="none" w:sz="0" w:space="0" w:color="auto"/>
          </w:divBdr>
        </w:div>
        <w:div w:id="1262837314">
          <w:marLeft w:val="0"/>
          <w:marRight w:val="0"/>
          <w:marTop w:val="180"/>
          <w:marBottom w:val="240"/>
          <w:divBdr>
            <w:top w:val="none" w:sz="0" w:space="0" w:color="auto"/>
            <w:left w:val="none" w:sz="0" w:space="0" w:color="auto"/>
            <w:bottom w:val="none" w:sz="0" w:space="0" w:color="auto"/>
            <w:right w:val="none" w:sz="0" w:space="0" w:color="auto"/>
          </w:divBdr>
        </w:div>
        <w:div w:id="794520284">
          <w:marLeft w:val="0"/>
          <w:marRight w:val="0"/>
          <w:marTop w:val="180"/>
          <w:marBottom w:val="240"/>
          <w:divBdr>
            <w:top w:val="none" w:sz="0" w:space="0" w:color="auto"/>
            <w:left w:val="none" w:sz="0" w:space="0" w:color="auto"/>
            <w:bottom w:val="none" w:sz="0" w:space="0" w:color="auto"/>
            <w:right w:val="none" w:sz="0" w:space="0" w:color="auto"/>
          </w:divBdr>
        </w:div>
        <w:div w:id="463038483">
          <w:marLeft w:val="0"/>
          <w:marRight w:val="0"/>
          <w:marTop w:val="180"/>
          <w:marBottom w:val="240"/>
          <w:divBdr>
            <w:top w:val="none" w:sz="0" w:space="0" w:color="auto"/>
            <w:left w:val="none" w:sz="0" w:space="0" w:color="auto"/>
            <w:bottom w:val="none" w:sz="0" w:space="0" w:color="auto"/>
            <w:right w:val="none" w:sz="0" w:space="0" w:color="auto"/>
          </w:divBdr>
        </w:div>
        <w:div w:id="1382484411">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goto?url=CAESWwHrOzAVF251Q0QVdYwCQ6JzKnC47caIfIBZpYIIzpDIxzgzydFd_y6qqIQHceQu9KQf_iVJ-cF51vU0m19HaJ3bnFaeGt-F0_Q3VRg-T7JBPff7_UcOO6V_46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goto?url=CAESYwHrOzAVpsYRlRKKl8_yOWhUtFmJe6algBvbiHS_MFWQIhXFDY6lA-6QwJn-txYEMmS1wq6E5--hXkuEGCBYM-fY4Bl6PobP2hZzv7O10vx9ppynqFpH492TubQiwJNYR9makg"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google.com/goto?url=CAESiQEB6zswFZYZXYbttNQ6iFcPZ-8f4lO3Z8lQuH1zCLHdg6ZNOWhn86_zaHT7H3n2mEn3jpu1YTNHPLlOkpKdfCRfmGC9jjGRNV0toP6JY1UKKTy9duVT_QjmSQ-5xQoISp2ZHqJGz8vAypLYGV-RKlvkdzXDzrIJgbPk3DnVwWwgN9GPr1jA1NJB-A" TargetMode="External"/><Relationship Id="rId4" Type="http://schemas.openxmlformats.org/officeDocument/2006/relationships/settings" Target="settings.xml"/><Relationship Id="rId9" Type="http://schemas.openxmlformats.org/officeDocument/2006/relationships/hyperlink" Target="https://www.google.com/goto?url=CAESYAHrOzAVoAlIZNYpqqh02K7RS8hkQ8-KYFUf940FbbzDxQYQKcTwGkny8-T8RtWOZQXIs0EpH0Vr8VD85Ivx4kC0WAPAJzEVip-bJIC1jFltGpoIP5OElHsOi3CS_CsghQ"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freising.de" TargetMode="External"/><Relationship Id="rId1" Type="http://schemas.openxmlformats.org/officeDocument/2006/relationships/hyperlink" Target="mailto:presse@freisin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F3E045C3F84F73B7E3A38FAF6AC294"/>
        <w:category>
          <w:name w:val="Allgemein"/>
          <w:gallery w:val="placeholder"/>
        </w:category>
        <w:types>
          <w:type w:val="bbPlcHdr"/>
        </w:types>
        <w:behaviors>
          <w:behavior w:val="content"/>
        </w:behaviors>
        <w:guid w:val="{24EDAF49-8E5A-4701-ADAD-3F18DD16235A}"/>
      </w:docPartPr>
      <w:docPartBody>
        <w:p w:rsidR="005F268A" w:rsidRDefault="005F268A">
          <w:pPr>
            <w:pStyle w:val="DFF3E045C3F84F73B7E3A38FAF6AC294"/>
          </w:pPr>
          <w:r>
            <w:rPr>
              <w:rFonts w:ascii="Freising Sans Beta18" w:hAnsi="Freising Sans Beta18"/>
            </w:rPr>
            <w:t>Nr.</w:t>
          </w:r>
        </w:p>
      </w:docPartBody>
    </w:docPart>
    <w:docPart>
      <w:docPartPr>
        <w:name w:val="2EACAFED19F9477FA3EA4FB4919B94CD"/>
        <w:category>
          <w:name w:val="Allgemein"/>
          <w:gallery w:val="placeholder"/>
        </w:category>
        <w:types>
          <w:type w:val="bbPlcHdr"/>
        </w:types>
        <w:behaviors>
          <w:behavior w:val="content"/>
        </w:behaviors>
        <w:guid w:val="{E0755735-4C5E-400A-8EFE-7F4818289184}"/>
      </w:docPartPr>
      <w:docPartBody>
        <w:p w:rsidR="005F268A" w:rsidRDefault="005F268A">
          <w:pPr>
            <w:pStyle w:val="2EACAFED19F9477FA3EA4FB4919B94CD"/>
          </w:pPr>
          <w:r>
            <w:rPr>
              <w:rFonts w:ascii="Freising Sans Beta18" w:hAnsi="Freising Sans Beta18"/>
            </w:rPr>
            <w:t>Datum</w:t>
          </w:r>
        </w:p>
      </w:docPartBody>
    </w:docPart>
    <w:docPart>
      <w:docPartPr>
        <w:name w:val="1D8F7112DA4041018AC996842D23E882"/>
        <w:category>
          <w:name w:val="Allgemein"/>
          <w:gallery w:val="placeholder"/>
        </w:category>
        <w:types>
          <w:type w:val="bbPlcHdr"/>
        </w:types>
        <w:behaviors>
          <w:behavior w:val="content"/>
        </w:behaviors>
        <w:guid w:val="{7F531811-11B1-4246-9A12-B75A8941C2C0}"/>
      </w:docPartPr>
      <w:docPartBody>
        <w:p w:rsidR="005F268A" w:rsidRDefault="005F268A">
          <w:pPr>
            <w:pStyle w:val="1D8F7112DA4041018AC996842D23E882"/>
          </w:pPr>
          <w:r w:rsidRPr="00744B3A">
            <w:rPr>
              <w:rStyle w:val="Platzhaltertext"/>
              <w:rFonts w:ascii="Freising Sans" w:hAnsi="Freising Sans"/>
              <w:sz w:val="28"/>
            </w:rPr>
            <w:t>Betreff</w:t>
          </w:r>
          <w:r>
            <w:rPr>
              <w:rStyle w:val="Platzhaltertext"/>
              <w:rFonts w:ascii="Freising Sans" w:hAnsi="Freising Sans"/>
              <w:sz w:val="28"/>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Freising Sans">
    <w:panose1 w:val="02000503000000020004"/>
    <w:charset w:val="00"/>
    <w:family w:val="auto"/>
    <w:pitch w:val="variable"/>
    <w:sig w:usb0="E0000AFF"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68A"/>
    <w:rsid w:val="00051F29"/>
    <w:rsid w:val="003A64C5"/>
    <w:rsid w:val="005F268A"/>
    <w:rsid w:val="006A4054"/>
    <w:rsid w:val="0091051C"/>
    <w:rsid w:val="00D112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FF3E045C3F84F73B7E3A38FAF6AC294">
    <w:name w:val="DFF3E045C3F84F73B7E3A38FAF6AC294"/>
  </w:style>
  <w:style w:type="paragraph" w:customStyle="1" w:styleId="2EACAFED19F9477FA3EA4FB4919B94CD">
    <w:name w:val="2EACAFED19F9477FA3EA4FB4919B94CD"/>
  </w:style>
  <w:style w:type="character" w:styleId="Platzhaltertext">
    <w:name w:val="Placeholder Text"/>
    <w:basedOn w:val="Absatz-Standardschriftart"/>
    <w:uiPriority w:val="99"/>
    <w:semiHidden/>
    <w:rPr>
      <w:color w:val="808080"/>
    </w:rPr>
  </w:style>
  <w:style w:type="paragraph" w:customStyle="1" w:styleId="1D8F7112DA4041018AC996842D23E882">
    <w:name w:val="1D8F7112DA4041018AC996842D23E8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15D56-A432-4F46-AFBF-BBDCB07D5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311</Words>
  <Characters>2918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Sonstige</vt:lpstr>
    </vt:vector>
  </TitlesOfParts>
  <Company>Stadt Freising</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Sonstige</dc:title>
  <dc:subject>Sonstige Johannes Bauer</dc:subject>
  <dc:creator>Auer Claudia</dc:creator>
  <cp:keywords/>
  <cp:lastModifiedBy>Hinz Karin</cp:lastModifiedBy>
  <cp:revision>2</cp:revision>
  <cp:lastPrinted>2026-10-21T11:40:00Z</cp:lastPrinted>
  <dcterms:created xsi:type="dcterms:W3CDTF">2026-10-21T12:23:00Z</dcterms:created>
  <dcterms:modified xsi:type="dcterms:W3CDTF">2026-10-21T12:23:00Z</dcterms:modified>
</cp:coreProperties>
</file>