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CCD5B" w14:textId="77777777" w:rsidR="00A74FD1" w:rsidRDefault="00A74FD1" w:rsidP="0092753D">
      <w:pPr>
        <w:framePr w:w="4819" w:h="2052" w:hRule="exact" w:wrap="around" w:vAnchor="page" w:hAnchor="page" w:x="1406" w:y="2997" w:anchorLock="1"/>
        <w:shd w:val="solid" w:color="FFFFFF" w:fill="FFFFFF"/>
        <w:rPr>
          <w:rFonts w:asciiTheme="minorHAnsi" w:hAnsiTheme="minorHAnsi" w:cstheme="minorHAnsi"/>
          <w:color w:val="000000"/>
          <w:sz w:val="24"/>
          <w:szCs w:val="24"/>
        </w:rPr>
      </w:pPr>
      <w:bookmarkStart w:id="0" w:name="_Hlk220924750"/>
      <w:bookmarkEnd w:id="0"/>
    </w:p>
    <w:p w14:paraId="1564A546" w14:textId="4C9B28AB" w:rsidR="00A74FD1" w:rsidRDefault="00A74FD1" w:rsidP="0092753D">
      <w:pPr>
        <w:framePr w:w="4819" w:h="2052" w:hRule="exact" w:wrap="around" w:vAnchor="page" w:hAnchor="page" w:x="1406" w:y="2997" w:anchorLock="1"/>
        <w:shd w:val="solid" w:color="FFFFFF" w:fill="FFFFFF"/>
        <w:rPr>
          <w:rFonts w:asciiTheme="minorHAnsi" w:hAnsiTheme="minorHAnsi" w:cstheme="minorHAnsi"/>
          <w:color w:val="000000"/>
          <w:sz w:val="24"/>
          <w:szCs w:val="24"/>
        </w:rPr>
      </w:pPr>
    </w:p>
    <w:p w14:paraId="777411C4" w14:textId="77777777" w:rsidR="00A74FD1" w:rsidRPr="00A74FD1" w:rsidRDefault="00A74FD1" w:rsidP="0092753D">
      <w:pPr>
        <w:framePr w:w="4819" w:h="2052" w:hRule="exact" w:wrap="around" w:vAnchor="page" w:hAnchor="page" w:x="1406" w:y="2997" w:anchorLock="1"/>
        <w:shd w:val="solid" w:color="FFFFFF" w:fill="FFFFFF"/>
        <w:rPr>
          <w:rFonts w:asciiTheme="minorHAnsi" w:hAnsiTheme="minorHAnsi" w:cstheme="minorHAnsi"/>
          <w:color w:val="000000"/>
          <w:sz w:val="12"/>
          <w:szCs w:val="12"/>
        </w:rPr>
      </w:pPr>
    </w:p>
    <w:p w14:paraId="74C7D32F" w14:textId="0B550900" w:rsidR="0092753D" w:rsidRPr="00A74FD1" w:rsidRDefault="00BF3742" w:rsidP="0092753D">
      <w:pPr>
        <w:framePr w:w="4819" w:h="2052" w:hRule="exact" w:wrap="around" w:vAnchor="page" w:hAnchor="page" w:x="1406" w:y="2997" w:anchorLock="1"/>
        <w:shd w:val="solid" w:color="FFFFFF" w:fill="FFFFFF"/>
        <w:rPr>
          <w:rFonts w:asciiTheme="minorHAnsi" w:hAnsiTheme="minorHAnsi" w:cstheme="minorHAnsi"/>
          <w:b/>
          <w:bCs/>
          <w:color w:val="000000"/>
          <w:sz w:val="40"/>
          <w:szCs w:val="40"/>
        </w:rPr>
      </w:pPr>
      <w:r>
        <w:rPr>
          <w:rFonts w:asciiTheme="minorHAnsi" w:hAnsiTheme="minorHAnsi" w:cstheme="minorHAnsi"/>
          <w:b/>
          <w:bCs/>
          <w:color w:val="000000"/>
          <w:sz w:val="40"/>
          <w:szCs w:val="40"/>
        </w:rPr>
        <w:t>Pressemitteilung</w:t>
      </w:r>
    </w:p>
    <w:p w14:paraId="30FDB7F9" w14:textId="77777777" w:rsidR="007D77F7" w:rsidRPr="000D3A02" w:rsidRDefault="007D77F7" w:rsidP="00FF7D2B">
      <w:pPr>
        <w:rPr>
          <w:rFonts w:asciiTheme="minorHAnsi" w:hAnsiTheme="minorHAnsi" w:cstheme="minorHAnsi"/>
        </w:rPr>
      </w:pPr>
    </w:p>
    <w:p w14:paraId="108795B7" w14:textId="77777777" w:rsidR="007D77F7" w:rsidRPr="000D3A02" w:rsidRDefault="007D77F7" w:rsidP="00FF7D2B">
      <w:pPr>
        <w:rPr>
          <w:rFonts w:asciiTheme="minorHAnsi" w:hAnsiTheme="minorHAnsi" w:cstheme="minorHAnsi"/>
        </w:rPr>
      </w:pPr>
    </w:p>
    <w:p w14:paraId="3C87412E" w14:textId="77777777" w:rsidR="007D77F7" w:rsidRPr="000D3A02" w:rsidRDefault="007D77F7" w:rsidP="00FF7D2B">
      <w:pPr>
        <w:rPr>
          <w:rFonts w:asciiTheme="minorHAnsi" w:hAnsiTheme="minorHAnsi" w:cstheme="minorHAnsi"/>
        </w:rPr>
      </w:pPr>
    </w:p>
    <w:p w14:paraId="2BDC684A" w14:textId="77777777" w:rsidR="007D77F7" w:rsidRPr="000D3A02" w:rsidRDefault="007D77F7" w:rsidP="00FF7D2B">
      <w:pPr>
        <w:rPr>
          <w:rFonts w:asciiTheme="minorHAnsi" w:hAnsiTheme="minorHAnsi" w:cstheme="minorHAnsi"/>
        </w:rPr>
      </w:pPr>
    </w:p>
    <w:p w14:paraId="4199ABE9" w14:textId="77777777" w:rsidR="007D77F7" w:rsidRPr="000D3A02" w:rsidRDefault="007D77F7" w:rsidP="00FF7D2B">
      <w:pPr>
        <w:rPr>
          <w:rFonts w:asciiTheme="minorHAnsi" w:hAnsiTheme="minorHAnsi" w:cstheme="minorHAnsi"/>
        </w:rPr>
      </w:pPr>
    </w:p>
    <w:p w14:paraId="3F64D8FE" w14:textId="77777777" w:rsidR="007D77F7" w:rsidRPr="000D3A02" w:rsidRDefault="007D77F7" w:rsidP="00FF7D2B">
      <w:pPr>
        <w:rPr>
          <w:rFonts w:asciiTheme="minorHAnsi" w:hAnsiTheme="minorHAnsi" w:cstheme="minorHAnsi"/>
        </w:rPr>
      </w:pPr>
    </w:p>
    <w:p w14:paraId="1AE56FD4" w14:textId="77777777" w:rsidR="007D77F7" w:rsidRPr="000D3A02" w:rsidRDefault="007D77F7" w:rsidP="00FF7D2B">
      <w:pPr>
        <w:rPr>
          <w:rFonts w:asciiTheme="minorHAnsi" w:hAnsiTheme="minorHAnsi" w:cstheme="minorHAnsi"/>
        </w:rPr>
      </w:pPr>
    </w:p>
    <w:p w14:paraId="5FC721DB" w14:textId="77777777" w:rsidR="00D4392E" w:rsidRDefault="00D4392E" w:rsidP="00D4392E">
      <w:pPr>
        <w:rPr>
          <w:rFonts w:ascii="Calibri" w:hAnsi="Calibri" w:cs="Calibri"/>
          <w:b/>
          <w:bCs/>
          <w:sz w:val="24"/>
          <w:szCs w:val="28"/>
        </w:rPr>
      </w:pPr>
    </w:p>
    <w:p w14:paraId="4FD236A4" w14:textId="77777777" w:rsidR="0055027A" w:rsidRDefault="0055027A" w:rsidP="0055027A">
      <w:pPr>
        <w:rPr>
          <w:rFonts w:ascii="Calibri" w:hAnsi="Calibri" w:cs="Calibri"/>
          <w:sz w:val="24"/>
          <w:szCs w:val="24"/>
        </w:rPr>
      </w:pP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p>
    <w:p w14:paraId="2CAB9D9C" w14:textId="77777777" w:rsidR="0055027A" w:rsidRDefault="0055027A" w:rsidP="0055027A">
      <w:pPr>
        <w:rPr>
          <w:rFonts w:ascii="Calibri" w:hAnsi="Calibri" w:cs="Calibri"/>
          <w:sz w:val="24"/>
          <w:szCs w:val="24"/>
        </w:rPr>
      </w:pPr>
    </w:p>
    <w:p w14:paraId="3E4264A5" w14:textId="77777777" w:rsidR="0055027A" w:rsidRDefault="0055027A" w:rsidP="0055027A">
      <w:pPr>
        <w:rPr>
          <w:rFonts w:ascii="Calibri" w:hAnsi="Calibri" w:cs="Calibri"/>
          <w:sz w:val="24"/>
          <w:szCs w:val="24"/>
        </w:rPr>
      </w:pPr>
    </w:p>
    <w:p w14:paraId="0D07FBCC" w14:textId="77777777" w:rsidR="0055027A" w:rsidRDefault="0055027A" w:rsidP="0055027A">
      <w:pPr>
        <w:rPr>
          <w:rFonts w:ascii="Calibri" w:hAnsi="Calibri" w:cs="Calibri"/>
          <w:sz w:val="24"/>
          <w:szCs w:val="24"/>
        </w:rPr>
      </w:pPr>
    </w:p>
    <w:p w14:paraId="4C6FC028" w14:textId="138580C1" w:rsidR="0055027A" w:rsidRDefault="0055027A" w:rsidP="0055027A">
      <w:pPr>
        <w:ind w:left="5664"/>
        <w:rPr>
          <w:rFonts w:asciiTheme="minorHAnsi" w:hAnsiTheme="minorHAnsi" w:cstheme="minorHAnsi"/>
          <w:b/>
          <w:color w:val="000000"/>
        </w:rPr>
      </w:pPr>
      <w:r>
        <w:rPr>
          <w:rFonts w:ascii="Calibri" w:hAnsi="Calibri" w:cs="Calibri"/>
          <w:sz w:val="24"/>
          <w:szCs w:val="24"/>
        </w:rPr>
        <w:t xml:space="preserve">   </w:t>
      </w:r>
      <w:r>
        <w:rPr>
          <w:rFonts w:asciiTheme="minorHAnsi" w:hAnsiTheme="minorHAnsi" w:cstheme="minorHAnsi"/>
          <w:b/>
          <w:color w:val="000000"/>
        </w:rPr>
        <w:t xml:space="preserve">Donaueschingen, </w:t>
      </w:r>
      <w:r w:rsidR="0037714D">
        <w:rPr>
          <w:rFonts w:asciiTheme="minorHAnsi" w:hAnsiTheme="minorHAnsi" w:cstheme="minorHAnsi"/>
          <w:b/>
          <w:color w:val="000000"/>
        </w:rPr>
        <w:t>9</w:t>
      </w:r>
      <w:r w:rsidR="00C12BAE">
        <w:rPr>
          <w:rFonts w:asciiTheme="minorHAnsi" w:hAnsiTheme="minorHAnsi" w:cstheme="minorHAnsi"/>
          <w:b/>
          <w:color w:val="000000"/>
        </w:rPr>
        <w:t xml:space="preserve">. </w:t>
      </w:r>
      <w:r w:rsidR="0037714D">
        <w:rPr>
          <w:rFonts w:asciiTheme="minorHAnsi" w:hAnsiTheme="minorHAnsi" w:cstheme="minorHAnsi"/>
          <w:b/>
          <w:color w:val="000000"/>
        </w:rPr>
        <w:t>September</w:t>
      </w:r>
      <w:r w:rsidR="00C47F7E">
        <w:rPr>
          <w:rFonts w:asciiTheme="minorHAnsi" w:hAnsiTheme="minorHAnsi" w:cstheme="minorHAnsi"/>
          <w:b/>
          <w:color w:val="000000"/>
        </w:rPr>
        <w:t xml:space="preserve"> </w:t>
      </w:r>
      <w:r>
        <w:rPr>
          <w:rFonts w:asciiTheme="minorHAnsi" w:hAnsiTheme="minorHAnsi" w:cstheme="minorHAnsi"/>
          <w:b/>
          <w:color w:val="000000"/>
        </w:rPr>
        <w:t xml:space="preserve">2026 </w:t>
      </w:r>
    </w:p>
    <w:p w14:paraId="7795CCEA" w14:textId="77777777" w:rsidR="00C12BAE" w:rsidRDefault="00C12BAE" w:rsidP="00C12BAE">
      <w:pPr>
        <w:tabs>
          <w:tab w:val="left" w:pos="1848"/>
        </w:tabs>
        <w:rPr>
          <w:rFonts w:ascii="Calibri" w:hAnsi="Calibri" w:cs="Calibri"/>
          <w:b/>
          <w:sz w:val="24"/>
        </w:rPr>
      </w:pPr>
    </w:p>
    <w:p w14:paraId="4A5C2FA1" w14:textId="77777777" w:rsidR="00C12BAE" w:rsidRPr="0037714D" w:rsidRDefault="00C12BAE" w:rsidP="00C12BAE">
      <w:pPr>
        <w:tabs>
          <w:tab w:val="left" w:pos="1848"/>
        </w:tabs>
        <w:rPr>
          <w:rFonts w:asciiTheme="minorHAnsi" w:hAnsiTheme="minorHAnsi" w:cstheme="minorHAnsi"/>
          <w:b/>
          <w:sz w:val="24"/>
          <w:szCs w:val="24"/>
        </w:rPr>
      </w:pPr>
    </w:p>
    <w:p w14:paraId="52376488" w14:textId="77777777" w:rsidR="0037714D" w:rsidRPr="0037714D" w:rsidRDefault="0037714D" w:rsidP="0037714D">
      <w:pPr>
        <w:pStyle w:val="berschrift1"/>
        <w:jc w:val="both"/>
        <w:rPr>
          <w:rFonts w:asciiTheme="minorHAnsi" w:hAnsiTheme="minorHAnsi" w:cstheme="minorHAnsi"/>
          <w:bCs w:val="0"/>
          <w:sz w:val="24"/>
          <w:szCs w:val="24"/>
        </w:rPr>
      </w:pPr>
      <w:bookmarkStart w:id="1" w:name="_Hlk220403480"/>
      <w:r w:rsidRPr="0037714D">
        <w:rPr>
          <w:rFonts w:asciiTheme="minorHAnsi" w:hAnsiTheme="minorHAnsi" w:cstheme="minorHAnsi"/>
          <w:bCs w:val="0"/>
          <w:sz w:val="24"/>
          <w:szCs w:val="24"/>
        </w:rPr>
        <w:t>Kostenlose Energieberatung für Hauseigentümer läuft noch bis Ende September</w:t>
      </w:r>
    </w:p>
    <w:p w14:paraId="71988870" w14:textId="3334C610" w:rsidR="0037714D" w:rsidRPr="0037714D" w:rsidRDefault="0037714D" w:rsidP="0037714D">
      <w:pPr>
        <w:pStyle w:val="isselectedend"/>
        <w:jc w:val="both"/>
        <w:rPr>
          <w:rFonts w:asciiTheme="minorHAnsi" w:hAnsiTheme="minorHAnsi" w:cstheme="minorHAnsi"/>
        </w:rPr>
      </w:pPr>
      <w:r w:rsidRPr="0037714D">
        <w:rPr>
          <w:rFonts w:asciiTheme="minorHAnsi" w:hAnsiTheme="minorHAnsi" w:cstheme="minorHAnsi"/>
        </w:rPr>
        <w:t>Die ersten kühleren Herbsttage geben Anlass, sich mit dem Energieverbrauch des eigenen Hauses zu beschäftigen. Gerade bevor die Heizsaison richtig beginnt, lohnt sich ein Blick auf Heizung, Gebäudehülle und den allgemeinen Energieverbrauch. Denn neben den weiterhin hohen und teils steigenden Energiekosten stellen auch neue gesetzliche Anforderungen an die Wärmewende viele Hauseigentümer vor Fragen.</w:t>
      </w:r>
    </w:p>
    <w:p w14:paraId="03B7244E" w14:textId="77777777" w:rsidR="0037714D" w:rsidRPr="0037714D" w:rsidRDefault="0037714D" w:rsidP="0037714D">
      <w:pPr>
        <w:pStyle w:val="isselectedend"/>
        <w:jc w:val="both"/>
        <w:rPr>
          <w:rFonts w:asciiTheme="minorHAnsi" w:hAnsiTheme="minorHAnsi" w:cstheme="minorHAnsi"/>
          <w:b/>
          <w:bCs/>
        </w:rPr>
      </w:pPr>
      <w:r w:rsidRPr="0037714D">
        <w:rPr>
          <w:rFonts w:asciiTheme="minorHAnsi" w:hAnsiTheme="minorHAnsi" w:cstheme="minorHAnsi"/>
        </w:rPr>
        <w:t xml:space="preserve">Mit der </w:t>
      </w:r>
      <w:r w:rsidRPr="0037714D">
        <w:rPr>
          <w:rStyle w:val="Fett"/>
          <w:rFonts w:asciiTheme="minorHAnsi" w:hAnsiTheme="minorHAnsi" w:cstheme="minorHAnsi"/>
          <w:b w:val="0"/>
          <w:bCs w:val="0"/>
        </w:rPr>
        <w:t>„Energie-Effizienz-Tour“</w:t>
      </w:r>
      <w:r w:rsidRPr="0037714D">
        <w:rPr>
          <w:rFonts w:asciiTheme="minorHAnsi" w:hAnsiTheme="minorHAnsi" w:cstheme="minorHAnsi"/>
        </w:rPr>
        <w:t xml:space="preserve"> bietet die Stadt Donaueschingen Bürgerinnen und Bürgern die Möglichkeit, eine </w:t>
      </w:r>
      <w:r w:rsidRPr="0037714D">
        <w:rPr>
          <w:rStyle w:val="Fett"/>
          <w:rFonts w:asciiTheme="minorHAnsi" w:hAnsiTheme="minorHAnsi" w:cstheme="minorHAnsi"/>
          <w:b w:val="0"/>
          <w:bCs w:val="0"/>
        </w:rPr>
        <w:t>kostenlose und unabhängige Energieberatung direkt im eigenen Zuhause</w:t>
      </w:r>
      <w:r w:rsidRPr="0037714D">
        <w:rPr>
          <w:rFonts w:asciiTheme="minorHAnsi" w:hAnsiTheme="minorHAnsi" w:cstheme="minorHAnsi"/>
        </w:rPr>
        <w:t xml:space="preserve"> in Anspruch zu nehmen. Nach bereits rund 80 durchgeführten Beratungen geht die Aktion nun in den Endspurt: </w:t>
      </w:r>
      <w:r w:rsidRPr="0037714D">
        <w:rPr>
          <w:rStyle w:val="Fett"/>
          <w:rFonts w:asciiTheme="minorHAnsi" w:hAnsiTheme="minorHAnsi" w:cstheme="minorHAnsi"/>
          <w:b w:val="0"/>
          <w:bCs w:val="0"/>
        </w:rPr>
        <w:t>Bis Ende September besteht noch die Möglichkeit, sich kostenlos für eine Beratung anzumelden.</w:t>
      </w:r>
    </w:p>
    <w:p w14:paraId="23F8824E" w14:textId="68793851" w:rsidR="0037714D" w:rsidRPr="0037714D" w:rsidRDefault="0037714D" w:rsidP="0037714D">
      <w:pPr>
        <w:pStyle w:val="isselectedend"/>
        <w:jc w:val="both"/>
        <w:rPr>
          <w:rFonts w:asciiTheme="minorHAnsi" w:hAnsiTheme="minorHAnsi" w:cstheme="minorHAnsi"/>
        </w:rPr>
      </w:pPr>
      <w:r w:rsidRPr="0037714D">
        <w:rPr>
          <w:rFonts w:asciiTheme="minorHAnsi" w:hAnsiTheme="minorHAnsi" w:cstheme="minorHAnsi"/>
        </w:rPr>
        <w:t xml:space="preserve">Gerade zum Beginn der Heizperiode kann sich eine solche Beratung lohnen. Häufig sind es bereits kleine Maßnahmen, </w:t>
      </w:r>
      <w:r>
        <w:rPr>
          <w:rFonts w:asciiTheme="minorHAnsi" w:hAnsiTheme="minorHAnsi" w:cstheme="minorHAnsi"/>
        </w:rPr>
        <w:t xml:space="preserve">wie beispielsweise </w:t>
      </w:r>
      <w:r w:rsidRPr="0037714D">
        <w:rPr>
          <w:rFonts w:asciiTheme="minorHAnsi" w:hAnsiTheme="minorHAnsi" w:cstheme="minorHAnsi"/>
        </w:rPr>
        <w:t>die richtige Einstellung der Heizungsanlage, optimierte Heizzeiten, eine bessere Dämmung oder einen bewussten Umgang mit Wärme und Lüftung</w:t>
      </w:r>
      <w:r>
        <w:rPr>
          <w:rFonts w:asciiTheme="minorHAnsi" w:hAnsiTheme="minorHAnsi" w:cstheme="minorHAnsi"/>
        </w:rPr>
        <w:t xml:space="preserve">, </w:t>
      </w:r>
      <w:r w:rsidRPr="0037714D">
        <w:rPr>
          <w:rFonts w:asciiTheme="minorHAnsi" w:hAnsiTheme="minorHAnsi" w:cstheme="minorHAnsi"/>
        </w:rPr>
        <w:t>mit denen sich der Energieverbrauch reduzieren lässt. Gleichzeitig können Hauseigentümer erfahren, welche größeren Maßnahmen</w:t>
      </w:r>
      <w:r>
        <w:rPr>
          <w:rFonts w:asciiTheme="minorHAnsi" w:hAnsiTheme="minorHAnsi" w:cstheme="minorHAnsi"/>
        </w:rPr>
        <w:t>, wie zum Beispiel</w:t>
      </w:r>
      <w:r w:rsidRPr="0037714D">
        <w:rPr>
          <w:rFonts w:asciiTheme="minorHAnsi" w:hAnsiTheme="minorHAnsi" w:cstheme="minorHAnsi"/>
        </w:rPr>
        <w:t xml:space="preserve"> eine energetische Sanierung, der Austausch der Heizung oder die Nutzung erneuerbarer Energien</w:t>
      </w:r>
      <w:r>
        <w:rPr>
          <w:rFonts w:asciiTheme="minorHAnsi" w:hAnsiTheme="minorHAnsi" w:cstheme="minorHAnsi"/>
        </w:rPr>
        <w:t>,</w:t>
      </w:r>
      <w:r w:rsidRPr="0037714D">
        <w:rPr>
          <w:rFonts w:asciiTheme="minorHAnsi" w:hAnsiTheme="minorHAnsi" w:cstheme="minorHAnsi"/>
        </w:rPr>
        <w:t xml:space="preserve"> für das eigene Gebäude sinnvoll sein könnten.</w:t>
      </w:r>
    </w:p>
    <w:p w14:paraId="0FABA622" w14:textId="77777777" w:rsidR="0037714D" w:rsidRPr="0037714D" w:rsidRDefault="0037714D" w:rsidP="0037714D">
      <w:pPr>
        <w:pStyle w:val="isselectedend"/>
        <w:jc w:val="both"/>
        <w:rPr>
          <w:rFonts w:asciiTheme="minorHAnsi" w:hAnsiTheme="minorHAnsi" w:cstheme="minorHAnsi"/>
        </w:rPr>
      </w:pPr>
      <w:r w:rsidRPr="0037714D">
        <w:rPr>
          <w:rFonts w:asciiTheme="minorHAnsi" w:hAnsiTheme="minorHAnsi" w:cstheme="minorHAnsi"/>
        </w:rPr>
        <w:t>Dabei geht es nicht nur um den Klimaschutz. Angesichts der Entwicklung der Energiepreise wird es für viele Haushalte zunehmend interessant, die eigenen Energiekosten dauerhaft zu reduzieren und sich unabhängiger von fossilen Energieträgern zu machen. Eine frühzeitige Beratung hilft dabei, den Zustand des Gebäudes einzuschätzen und passende Maßnahmen Schritt für Schritt zu planen.</w:t>
      </w:r>
    </w:p>
    <w:p w14:paraId="471117E1" w14:textId="77777777" w:rsidR="0037714D" w:rsidRPr="0037714D" w:rsidRDefault="0037714D" w:rsidP="0037714D">
      <w:pPr>
        <w:pStyle w:val="isselectedend"/>
        <w:jc w:val="both"/>
        <w:rPr>
          <w:rFonts w:asciiTheme="minorHAnsi" w:hAnsiTheme="minorHAnsi" w:cstheme="minorHAnsi"/>
        </w:rPr>
      </w:pPr>
      <w:r w:rsidRPr="0037714D">
        <w:rPr>
          <w:rFonts w:asciiTheme="minorHAnsi" w:hAnsiTheme="minorHAnsi" w:cstheme="minorHAnsi"/>
        </w:rPr>
        <w:lastRenderedPageBreak/>
        <w:t xml:space="preserve">Die Beratung wird von der </w:t>
      </w:r>
      <w:r w:rsidRPr="0037714D">
        <w:rPr>
          <w:rStyle w:val="Fett"/>
          <w:rFonts w:asciiTheme="minorHAnsi" w:hAnsiTheme="minorHAnsi" w:cstheme="minorHAnsi"/>
          <w:b w:val="0"/>
          <w:bCs w:val="0"/>
        </w:rPr>
        <w:t>Klimaschutz- und Energieagentur Region Schwarzwald-Baar-Heuberg gGmbH</w:t>
      </w:r>
      <w:r w:rsidRPr="0037714D">
        <w:rPr>
          <w:rFonts w:asciiTheme="minorHAnsi" w:hAnsiTheme="minorHAnsi" w:cstheme="minorHAnsi"/>
        </w:rPr>
        <w:t xml:space="preserve"> durchgeführt. Durch die Förderung und Einbindung der Verbraucherzentrale ist eine </w:t>
      </w:r>
      <w:r w:rsidRPr="0037714D">
        <w:rPr>
          <w:rStyle w:val="Fett"/>
          <w:rFonts w:asciiTheme="minorHAnsi" w:hAnsiTheme="minorHAnsi" w:cstheme="minorHAnsi"/>
          <w:b w:val="0"/>
          <w:bCs w:val="0"/>
        </w:rPr>
        <w:t>unabhängige und anbieter- sowie produktneutrale Beratung</w:t>
      </w:r>
      <w:r w:rsidRPr="0037714D">
        <w:rPr>
          <w:rFonts w:asciiTheme="minorHAnsi" w:hAnsiTheme="minorHAnsi" w:cstheme="minorHAnsi"/>
        </w:rPr>
        <w:t xml:space="preserve"> gewährleistet.</w:t>
      </w:r>
    </w:p>
    <w:p w14:paraId="75CDEF0C" w14:textId="77777777" w:rsidR="0037714D" w:rsidRPr="0037714D" w:rsidRDefault="0037714D" w:rsidP="0037714D">
      <w:pPr>
        <w:pStyle w:val="isselectedend"/>
        <w:jc w:val="both"/>
        <w:rPr>
          <w:rFonts w:asciiTheme="minorHAnsi" w:hAnsiTheme="minorHAnsi" w:cstheme="minorHAnsi"/>
        </w:rPr>
      </w:pPr>
      <w:r w:rsidRPr="0037714D">
        <w:rPr>
          <w:rFonts w:asciiTheme="minorHAnsi" w:hAnsiTheme="minorHAnsi" w:cstheme="minorHAnsi"/>
        </w:rPr>
        <w:t>Das Themenspektrum der Beratung ist dabei breit gefächert:</w:t>
      </w:r>
    </w:p>
    <w:p w14:paraId="7858972B" w14:textId="77777777" w:rsidR="0037714D" w:rsidRPr="0037714D" w:rsidRDefault="0037714D" w:rsidP="0037714D">
      <w:pPr>
        <w:numPr>
          <w:ilvl w:val="0"/>
          <w:numId w:val="1"/>
        </w:numPr>
        <w:spacing w:before="100" w:beforeAutospacing="1" w:after="100" w:afterAutospacing="1"/>
        <w:rPr>
          <w:rFonts w:asciiTheme="minorHAnsi" w:hAnsiTheme="minorHAnsi" w:cstheme="minorHAnsi"/>
          <w:sz w:val="24"/>
          <w:szCs w:val="24"/>
        </w:rPr>
      </w:pPr>
      <w:r w:rsidRPr="0037714D">
        <w:rPr>
          <w:rStyle w:val="Fett"/>
          <w:rFonts w:asciiTheme="minorHAnsi" w:hAnsiTheme="minorHAnsi" w:cstheme="minorHAnsi"/>
          <w:b w:val="0"/>
          <w:bCs w:val="0"/>
          <w:sz w:val="24"/>
          <w:szCs w:val="24"/>
        </w:rPr>
        <w:t>Energieeinsparung:</w:t>
      </w:r>
      <w:r w:rsidRPr="0037714D">
        <w:rPr>
          <w:rFonts w:asciiTheme="minorHAnsi" w:hAnsiTheme="minorHAnsi" w:cstheme="minorHAnsi"/>
          <w:b/>
          <w:bCs/>
          <w:sz w:val="24"/>
          <w:szCs w:val="24"/>
        </w:rPr>
        <w:t xml:space="preserve"> </w:t>
      </w:r>
      <w:r w:rsidRPr="0037714D">
        <w:rPr>
          <w:rFonts w:asciiTheme="minorHAnsi" w:hAnsiTheme="minorHAnsi" w:cstheme="minorHAnsi"/>
          <w:sz w:val="24"/>
          <w:szCs w:val="24"/>
        </w:rPr>
        <w:t>Effizienzpotenziale rund um Ihr Gebäude</w:t>
      </w:r>
    </w:p>
    <w:p w14:paraId="79AC378A" w14:textId="77777777" w:rsidR="0037714D" w:rsidRPr="0037714D" w:rsidRDefault="0037714D" w:rsidP="0037714D">
      <w:pPr>
        <w:numPr>
          <w:ilvl w:val="0"/>
          <w:numId w:val="1"/>
        </w:numPr>
        <w:spacing w:before="100" w:beforeAutospacing="1" w:after="100" w:afterAutospacing="1"/>
        <w:rPr>
          <w:rFonts w:asciiTheme="minorHAnsi" w:hAnsiTheme="minorHAnsi" w:cstheme="minorHAnsi"/>
          <w:sz w:val="24"/>
          <w:szCs w:val="24"/>
        </w:rPr>
      </w:pPr>
      <w:r w:rsidRPr="0037714D">
        <w:rPr>
          <w:rStyle w:val="Fett"/>
          <w:rFonts w:asciiTheme="minorHAnsi" w:hAnsiTheme="minorHAnsi" w:cstheme="minorHAnsi"/>
          <w:b w:val="0"/>
          <w:bCs w:val="0"/>
          <w:sz w:val="24"/>
          <w:szCs w:val="24"/>
        </w:rPr>
        <w:t>Erneuerbare Energien:</w:t>
      </w:r>
      <w:r w:rsidRPr="0037714D">
        <w:rPr>
          <w:rFonts w:asciiTheme="minorHAnsi" w:hAnsiTheme="minorHAnsi" w:cstheme="minorHAnsi"/>
          <w:sz w:val="24"/>
          <w:szCs w:val="24"/>
        </w:rPr>
        <w:t xml:space="preserve"> Möglichkeiten zur Nutzung von Solarthermie, Photovoltaik und Co.</w:t>
      </w:r>
    </w:p>
    <w:p w14:paraId="5EDBB120" w14:textId="77777777" w:rsidR="0037714D" w:rsidRPr="0037714D" w:rsidRDefault="0037714D" w:rsidP="0037714D">
      <w:pPr>
        <w:numPr>
          <w:ilvl w:val="0"/>
          <w:numId w:val="1"/>
        </w:numPr>
        <w:spacing w:before="100" w:beforeAutospacing="1" w:after="100" w:afterAutospacing="1"/>
        <w:rPr>
          <w:rFonts w:asciiTheme="minorHAnsi" w:hAnsiTheme="minorHAnsi" w:cstheme="minorHAnsi"/>
          <w:sz w:val="24"/>
          <w:szCs w:val="24"/>
        </w:rPr>
      </w:pPr>
      <w:r w:rsidRPr="0037714D">
        <w:rPr>
          <w:rStyle w:val="Fett"/>
          <w:rFonts w:asciiTheme="minorHAnsi" w:hAnsiTheme="minorHAnsi" w:cstheme="minorHAnsi"/>
          <w:b w:val="0"/>
          <w:bCs w:val="0"/>
          <w:sz w:val="24"/>
          <w:szCs w:val="24"/>
        </w:rPr>
        <w:t>Modernisierung:</w:t>
      </w:r>
      <w:r w:rsidRPr="0037714D">
        <w:rPr>
          <w:rFonts w:asciiTheme="minorHAnsi" w:hAnsiTheme="minorHAnsi" w:cstheme="minorHAnsi"/>
          <w:sz w:val="24"/>
          <w:szCs w:val="24"/>
        </w:rPr>
        <w:t xml:space="preserve"> Gezielte Tipps zur Heizungs- und Gebäudetechnik</w:t>
      </w:r>
    </w:p>
    <w:p w14:paraId="2D270C8A" w14:textId="77777777" w:rsidR="0037714D" w:rsidRPr="0037714D" w:rsidRDefault="0037714D" w:rsidP="0037714D">
      <w:pPr>
        <w:numPr>
          <w:ilvl w:val="0"/>
          <w:numId w:val="1"/>
        </w:numPr>
        <w:spacing w:before="100" w:beforeAutospacing="1" w:after="100" w:afterAutospacing="1"/>
        <w:rPr>
          <w:rFonts w:asciiTheme="minorHAnsi" w:hAnsiTheme="minorHAnsi" w:cstheme="minorHAnsi"/>
          <w:sz w:val="24"/>
          <w:szCs w:val="24"/>
        </w:rPr>
      </w:pPr>
      <w:r w:rsidRPr="0037714D">
        <w:rPr>
          <w:rStyle w:val="Fett"/>
          <w:rFonts w:asciiTheme="minorHAnsi" w:hAnsiTheme="minorHAnsi" w:cstheme="minorHAnsi"/>
          <w:b w:val="0"/>
          <w:bCs w:val="0"/>
          <w:sz w:val="24"/>
          <w:szCs w:val="24"/>
        </w:rPr>
        <w:t>Fördermittel:</w:t>
      </w:r>
      <w:r w:rsidRPr="0037714D">
        <w:rPr>
          <w:rFonts w:asciiTheme="minorHAnsi" w:hAnsiTheme="minorHAnsi" w:cstheme="minorHAnsi"/>
          <w:sz w:val="24"/>
          <w:szCs w:val="24"/>
        </w:rPr>
        <w:t xml:space="preserve"> Orientierung im Dschungel staatlicher Zuschüsse und Kredite</w:t>
      </w:r>
    </w:p>
    <w:p w14:paraId="4E18E3E5" w14:textId="174F33C0" w:rsidR="0037714D" w:rsidRPr="0037714D" w:rsidRDefault="0037714D" w:rsidP="0037714D">
      <w:pPr>
        <w:pStyle w:val="isselectedend"/>
        <w:jc w:val="both"/>
        <w:rPr>
          <w:rFonts w:asciiTheme="minorHAnsi" w:hAnsiTheme="minorHAnsi" w:cstheme="minorHAnsi"/>
        </w:rPr>
      </w:pPr>
      <w:r w:rsidRPr="0037714D">
        <w:rPr>
          <w:rFonts w:asciiTheme="minorHAnsi" w:hAnsiTheme="minorHAnsi" w:cstheme="minorHAnsi"/>
        </w:rPr>
        <w:t>Die kostenlose Energieberatung findet direkt vor Ort statt und bietet die Möglichkeit, individuelle Fragen rund um das eigene Gebäude zu klären.</w:t>
      </w:r>
    </w:p>
    <w:p w14:paraId="2BEBB942" w14:textId="53018939" w:rsidR="0037714D" w:rsidRPr="0037714D" w:rsidRDefault="0037714D" w:rsidP="0037714D">
      <w:pPr>
        <w:pStyle w:val="isselectedend"/>
        <w:jc w:val="both"/>
        <w:rPr>
          <w:rFonts w:asciiTheme="minorHAnsi" w:hAnsiTheme="minorHAnsi" w:cstheme="minorHAnsi"/>
        </w:rPr>
      </w:pPr>
      <w:r w:rsidRPr="0037714D">
        <w:rPr>
          <w:rFonts w:asciiTheme="minorHAnsi" w:hAnsiTheme="minorHAnsi" w:cstheme="minorHAnsi"/>
        </w:rPr>
        <w:t xml:space="preserve">Unter </w:t>
      </w:r>
      <w:hyperlink r:id="rId8" w:history="1">
        <w:r w:rsidRPr="0037714D">
          <w:rPr>
            <w:rStyle w:val="Fett"/>
            <w:rFonts w:asciiTheme="minorHAnsi" w:hAnsiTheme="minorHAnsi" w:cstheme="minorHAnsi"/>
            <w:b w:val="0"/>
            <w:bCs w:val="0"/>
            <w:color w:val="000000" w:themeColor="text1"/>
          </w:rPr>
          <w:t>www.gvv-umweltbuero.de/eet</w:t>
        </w:r>
      </w:hyperlink>
      <w:r w:rsidRPr="0037714D">
        <w:rPr>
          <w:rFonts w:asciiTheme="minorHAnsi" w:hAnsiTheme="minorHAnsi" w:cstheme="minorHAnsi"/>
          <w:color w:val="000000" w:themeColor="text1"/>
        </w:rPr>
        <w:t xml:space="preserve"> </w:t>
      </w:r>
      <w:r w:rsidRPr="0037714D">
        <w:rPr>
          <w:rFonts w:asciiTheme="minorHAnsi" w:hAnsiTheme="minorHAnsi" w:cstheme="minorHAnsi"/>
        </w:rPr>
        <w:t>können sich interessierte Hauseigentümer aus Donaueschingen noch bis Ende September für einen der verbleibenden Beratungstermine anmelden.</w:t>
      </w:r>
    </w:p>
    <w:p w14:paraId="0D2EF67E" w14:textId="77777777" w:rsidR="0037714D" w:rsidRPr="0037714D" w:rsidRDefault="0037714D" w:rsidP="0037714D">
      <w:pPr>
        <w:pStyle w:val="isselectedend"/>
        <w:jc w:val="both"/>
        <w:rPr>
          <w:rFonts w:asciiTheme="minorHAnsi" w:hAnsiTheme="minorHAnsi" w:cstheme="minorHAnsi"/>
        </w:rPr>
      </w:pPr>
      <w:r w:rsidRPr="0037714D">
        <w:rPr>
          <w:rFonts w:asciiTheme="minorHAnsi" w:hAnsiTheme="minorHAnsi" w:cstheme="minorHAnsi"/>
        </w:rPr>
        <w:t>Für weiterführende Fragen zur Energie-Effizienz-Tour steht Manuel Zimmermann vom Umweltbüro als Ansprechpartner zur Verfügung:</w:t>
      </w:r>
    </w:p>
    <w:p w14:paraId="5DB2E742" w14:textId="77777777" w:rsidR="0037714D" w:rsidRPr="0037714D" w:rsidRDefault="0037714D" w:rsidP="0037714D">
      <w:pPr>
        <w:pStyle w:val="StandardWeb"/>
        <w:rPr>
          <w:rFonts w:asciiTheme="minorHAnsi" w:hAnsiTheme="minorHAnsi" w:cstheme="minorHAnsi"/>
        </w:rPr>
      </w:pPr>
      <w:r w:rsidRPr="0037714D">
        <w:rPr>
          <w:rStyle w:val="Fett"/>
          <w:rFonts w:asciiTheme="minorHAnsi" w:hAnsiTheme="minorHAnsi" w:cstheme="minorHAnsi"/>
          <w:b w:val="0"/>
          <w:bCs w:val="0"/>
        </w:rPr>
        <w:t>Telefon:</w:t>
      </w:r>
      <w:r w:rsidRPr="0037714D">
        <w:rPr>
          <w:rFonts w:asciiTheme="minorHAnsi" w:hAnsiTheme="minorHAnsi" w:cstheme="minorHAnsi"/>
        </w:rPr>
        <w:t xml:space="preserve"> 0771 175 163 69</w:t>
      </w:r>
      <w:r w:rsidRPr="0037714D">
        <w:rPr>
          <w:rFonts w:asciiTheme="minorHAnsi" w:hAnsiTheme="minorHAnsi" w:cstheme="minorHAnsi"/>
        </w:rPr>
        <w:br/>
      </w:r>
      <w:r w:rsidRPr="0037714D">
        <w:rPr>
          <w:rStyle w:val="Fett"/>
          <w:rFonts w:asciiTheme="minorHAnsi" w:hAnsiTheme="minorHAnsi" w:cstheme="minorHAnsi"/>
          <w:b w:val="0"/>
          <w:bCs w:val="0"/>
        </w:rPr>
        <w:t>E-Mail:</w:t>
      </w:r>
      <w:r w:rsidRPr="0037714D">
        <w:rPr>
          <w:rFonts w:asciiTheme="minorHAnsi" w:hAnsiTheme="minorHAnsi" w:cstheme="minorHAnsi"/>
          <w:b/>
          <w:bCs/>
        </w:rPr>
        <w:t xml:space="preserve"> </w:t>
      </w:r>
      <w:hyperlink r:id="rId9" w:history="1">
        <w:r w:rsidRPr="0037714D">
          <w:rPr>
            <w:rStyle w:val="Hyperlink"/>
            <w:rFonts w:asciiTheme="minorHAnsi" w:hAnsiTheme="minorHAnsi" w:cstheme="minorHAnsi"/>
            <w:color w:val="auto"/>
            <w:u w:val="none"/>
          </w:rPr>
          <w:t>manuel.zimmermann@gvv-umweltbuero.de</w:t>
        </w:r>
      </w:hyperlink>
    </w:p>
    <w:p w14:paraId="335EC49D" w14:textId="77777777" w:rsidR="0037714D" w:rsidRPr="008141E4" w:rsidRDefault="0037714D" w:rsidP="0037714D">
      <w:pPr>
        <w:spacing w:line="276" w:lineRule="auto"/>
        <w:rPr>
          <w:rFonts w:asciiTheme="minorHAnsi" w:hAnsiTheme="minorHAnsi" w:cstheme="minorHAnsi"/>
          <w:sz w:val="24"/>
          <w:szCs w:val="24"/>
        </w:rPr>
      </w:pPr>
    </w:p>
    <w:bookmarkEnd w:id="1"/>
    <w:p w14:paraId="55A99B9E" w14:textId="77777777" w:rsidR="0037714D" w:rsidRPr="008141E4" w:rsidRDefault="0037714D" w:rsidP="0037714D">
      <w:pPr>
        <w:spacing w:line="276" w:lineRule="auto"/>
        <w:rPr>
          <w:rFonts w:asciiTheme="minorHAnsi" w:eastAsiaTheme="minorHAnsi" w:hAnsiTheme="minorHAnsi" w:cstheme="minorHAnsi"/>
          <w:color w:val="000000" w:themeColor="text1"/>
          <w:sz w:val="24"/>
          <w:szCs w:val="24"/>
          <w:lang w:eastAsia="en-US"/>
        </w:rPr>
      </w:pPr>
    </w:p>
    <w:p w14:paraId="66C3DB68" w14:textId="77777777" w:rsidR="0037714D" w:rsidRPr="00DC35BB" w:rsidRDefault="0037714D" w:rsidP="0037714D">
      <w:pPr>
        <w:spacing w:line="276" w:lineRule="auto"/>
        <w:rPr>
          <w:rFonts w:asciiTheme="minorHAnsi" w:eastAsiaTheme="minorHAnsi" w:hAnsiTheme="minorHAnsi" w:cstheme="minorHAnsi"/>
          <w:color w:val="000000" w:themeColor="text1"/>
          <w:sz w:val="24"/>
          <w:szCs w:val="24"/>
          <w:lang w:eastAsia="en-US"/>
        </w:rPr>
      </w:pPr>
      <w:r>
        <w:rPr>
          <w:rFonts w:ascii="Calibri" w:hAnsi="Calibri" w:cs="Calibri"/>
          <w:b/>
          <w:bCs/>
          <w:noProof/>
          <w:sz w:val="24"/>
          <w:szCs w:val="24"/>
        </w:rPr>
        <w:drawing>
          <wp:inline distT="0" distB="0" distL="0" distR="0" wp14:anchorId="02C50AEA" wp14:editId="5C405639">
            <wp:extent cx="2574950" cy="2574950"/>
            <wp:effectExtent l="0" t="0" r="0" b="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20378" cy="2620378"/>
                    </a:xfrm>
                    <a:prstGeom prst="rect">
                      <a:avLst/>
                    </a:prstGeom>
                    <a:noFill/>
                    <a:ln>
                      <a:noFill/>
                    </a:ln>
                  </pic:spPr>
                </pic:pic>
              </a:graphicData>
            </a:graphic>
          </wp:inline>
        </w:drawing>
      </w:r>
      <w:r>
        <w:rPr>
          <w:rFonts w:ascii="Calibri" w:hAnsi="Calibri" w:cs="Calibri"/>
          <w:b/>
          <w:bCs/>
          <w:noProof/>
          <w:sz w:val="24"/>
          <w:szCs w:val="24"/>
        </w:rPr>
        <w:drawing>
          <wp:inline distT="0" distB="0" distL="0" distR="0" wp14:anchorId="2B38B0C9" wp14:editId="38E2E4F7">
            <wp:extent cx="2595205" cy="2595205"/>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51405" cy="2651405"/>
                    </a:xfrm>
                    <a:prstGeom prst="rect">
                      <a:avLst/>
                    </a:prstGeom>
                    <a:noFill/>
                    <a:ln>
                      <a:noFill/>
                    </a:ln>
                  </pic:spPr>
                </pic:pic>
              </a:graphicData>
            </a:graphic>
          </wp:inline>
        </w:drawing>
      </w:r>
    </w:p>
    <w:p w14:paraId="3EF170FB" w14:textId="77777777" w:rsidR="00C931C6" w:rsidRDefault="00C931C6" w:rsidP="00C931C6">
      <w:pPr>
        <w:rPr>
          <w:rFonts w:ascii="Calibri" w:hAnsi="Calibri" w:cs="Calibri"/>
          <w:b/>
          <w:bCs/>
          <w:sz w:val="24"/>
          <w:szCs w:val="24"/>
        </w:rPr>
      </w:pPr>
    </w:p>
    <w:sectPr w:rsidR="00C931C6" w:rsidSect="00E16AA5">
      <w:headerReference w:type="default" r:id="rId12"/>
      <w:footerReference w:type="default" r:id="rId13"/>
      <w:headerReference w:type="first" r:id="rId14"/>
      <w:footerReference w:type="first" r:id="rId15"/>
      <w:type w:val="continuous"/>
      <w:pgSz w:w="11906" w:h="16838" w:code="9"/>
      <w:pgMar w:top="2244" w:right="1306" w:bottom="1276" w:left="1400" w:header="426"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367DA" w14:textId="77777777" w:rsidR="00C665EC" w:rsidRDefault="00C665EC">
      <w:r>
        <w:separator/>
      </w:r>
    </w:p>
  </w:endnote>
  <w:endnote w:type="continuationSeparator" w:id="0">
    <w:p w14:paraId="0CE0EC04" w14:textId="77777777" w:rsidR="00C665EC" w:rsidRDefault="00C66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5C58C" w14:textId="77777777" w:rsidR="00ED735E" w:rsidRPr="00781A15" w:rsidRDefault="00ED735E" w:rsidP="00781A15">
    <w:pPr>
      <w:pStyle w:val="Fuzeile"/>
      <w:jc w:val="right"/>
      <w:rPr>
        <w:sz w:val="16"/>
        <w:szCs w:val="16"/>
      </w:rPr>
    </w:pPr>
    <w:r w:rsidRPr="00781A15">
      <w:rPr>
        <w:sz w:val="16"/>
        <w:szCs w:val="16"/>
      </w:rPr>
      <w:t xml:space="preserve">Seite </w:t>
    </w:r>
    <w:r w:rsidRPr="00781A15">
      <w:rPr>
        <w:sz w:val="16"/>
        <w:szCs w:val="16"/>
      </w:rPr>
      <w:fldChar w:fldCharType="begin"/>
    </w:r>
    <w:r w:rsidRPr="00781A15">
      <w:rPr>
        <w:sz w:val="16"/>
        <w:szCs w:val="16"/>
      </w:rPr>
      <w:instrText xml:space="preserve"> PAGE </w:instrText>
    </w:r>
    <w:r w:rsidRPr="00781A15">
      <w:rPr>
        <w:sz w:val="16"/>
        <w:szCs w:val="16"/>
      </w:rPr>
      <w:fldChar w:fldCharType="separate"/>
    </w:r>
    <w:r w:rsidR="00946093">
      <w:rPr>
        <w:noProof/>
        <w:sz w:val="16"/>
        <w:szCs w:val="16"/>
      </w:rPr>
      <w:t>1</w:t>
    </w:r>
    <w:r w:rsidRPr="00781A15">
      <w:rPr>
        <w:sz w:val="16"/>
        <w:szCs w:val="16"/>
      </w:rPr>
      <w:fldChar w:fldCharType="end"/>
    </w:r>
    <w:r w:rsidRPr="00781A15">
      <w:rPr>
        <w:sz w:val="16"/>
        <w:szCs w:val="16"/>
      </w:rPr>
      <w:t xml:space="preserve"> von </w:t>
    </w:r>
    <w:r w:rsidRPr="00781A15">
      <w:rPr>
        <w:b/>
        <w:sz w:val="16"/>
        <w:szCs w:val="16"/>
      </w:rPr>
      <w:fldChar w:fldCharType="begin"/>
    </w:r>
    <w:r w:rsidRPr="00781A15">
      <w:rPr>
        <w:b/>
        <w:sz w:val="16"/>
        <w:szCs w:val="16"/>
      </w:rPr>
      <w:instrText xml:space="preserve"> NUMPAGES </w:instrText>
    </w:r>
    <w:r w:rsidRPr="00781A15">
      <w:rPr>
        <w:b/>
        <w:sz w:val="16"/>
        <w:szCs w:val="16"/>
      </w:rPr>
      <w:fldChar w:fldCharType="separate"/>
    </w:r>
    <w:r w:rsidR="0092753D">
      <w:rPr>
        <w:b/>
        <w:noProof/>
        <w:sz w:val="16"/>
        <w:szCs w:val="16"/>
      </w:rPr>
      <w:t>1</w:t>
    </w:r>
    <w:r w:rsidRPr="00781A15">
      <w:rPr>
        <w:b/>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8C4F3" w14:textId="77777777" w:rsidR="00642C9E" w:rsidRDefault="00C42A7A">
    <w:pPr>
      <w:pStyle w:val="Fuzeile"/>
    </w:pPr>
    <w:r>
      <w:rPr>
        <w:noProof/>
      </w:rPr>
      <mc:AlternateContent>
        <mc:Choice Requires="wps">
          <w:drawing>
            <wp:anchor distT="0" distB="0" distL="114300" distR="114300" simplePos="0" relativeHeight="251663360" behindDoc="0" locked="1" layoutInCell="1" allowOverlap="1" wp14:anchorId="27947281" wp14:editId="04F97843">
              <wp:simplePos x="0" y="0"/>
              <wp:positionH relativeFrom="page">
                <wp:posOffset>884555</wp:posOffset>
              </wp:positionH>
              <wp:positionV relativeFrom="page">
                <wp:posOffset>9200515</wp:posOffset>
              </wp:positionV>
              <wp:extent cx="3556000" cy="1345565"/>
              <wp:effectExtent l="0" t="0" r="6350" b="6985"/>
              <wp:wrapNone/>
              <wp:docPr id="23" name="konten"/>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1345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27B91C" w14:textId="7A40CF22" w:rsidR="0065195F" w:rsidRPr="00E127E4" w:rsidRDefault="0065195F" w:rsidP="00E127E4">
                          <w:pPr>
                            <w:pStyle w:val="KeinLeerraum"/>
                            <w:spacing w:line="192" w:lineRule="auto"/>
                            <w:rPr>
                              <w:rFonts w:asciiTheme="minorHAnsi" w:hAnsiTheme="minorHAnsi" w:cstheme="minorHAnsi"/>
                              <w:sz w:val="18"/>
                              <w:szCs w:val="18"/>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947281" id="_x0000_t202" coordsize="21600,21600" o:spt="202" path="m,l,21600r21600,l21600,xe">
              <v:stroke joinstyle="miter"/>
              <v:path gradientshapeok="t" o:connecttype="rect"/>
            </v:shapetype>
            <v:shape id="konten" o:spid="_x0000_s1032" type="#_x0000_t202" style="position:absolute;left:0;text-align:left;margin-left:69.65pt;margin-top:724.45pt;width:280pt;height:105.9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" stroked="f">
              <v:textbox inset="0,0,0,0">
                <w:txbxContent>
                  <w:p w14:paraId="7E27B91C" w14:textId="7A40CF22" w:rsidR="0065195F" w:rsidRPr="00E127E4" w:rsidRDefault="0065195F" w:rsidP="00E127E4">
                    <w:pPr>
                      <w:pStyle w:val="KeinLeerraum"/>
                      <w:spacing w:line="192" w:lineRule="auto"/>
                      <w:rPr>
                        <w:rFonts w:asciiTheme="minorHAnsi" w:hAnsiTheme="minorHAnsi" w:cstheme="minorHAnsi"/>
                        <w:sz w:val="18"/>
                        <w:szCs w:val="18"/>
                        <w:lang w:val="en-US"/>
                      </w:rPr>
                    </w:pPr>
                  </w:p>
                </w:txbxContent>
              </v:textbox>
              <w10:wrap anchorx="page" anchory="page"/>
              <w10:anchorlock/>
            </v:shape>
          </w:pict>
        </mc:Fallback>
      </mc:AlternateContent>
    </w:r>
    <w:r w:rsidR="000B402B">
      <w:rPr>
        <w:noProof/>
      </w:rPr>
      <mc:AlternateContent>
        <mc:Choice Requires="wps">
          <w:drawing>
            <wp:anchor distT="0" distB="0" distL="114300" distR="114300" simplePos="0" relativeHeight="251655168" behindDoc="0" locked="1" layoutInCell="1" allowOverlap="1" wp14:anchorId="71875B0F" wp14:editId="70BD3B8B">
              <wp:simplePos x="0" y="0"/>
              <wp:positionH relativeFrom="page">
                <wp:posOffset>4666615</wp:posOffset>
              </wp:positionH>
              <wp:positionV relativeFrom="page">
                <wp:posOffset>9202420</wp:posOffset>
              </wp:positionV>
              <wp:extent cx="2222500" cy="1426210"/>
              <wp:effectExtent l="0" t="0" r="6350" b="2540"/>
              <wp:wrapNone/>
              <wp:docPr id="1" name="sprech"/>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00" cy="1426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526B85" w14:textId="77777777" w:rsidR="007D77F7" w:rsidRPr="00E127E4" w:rsidRDefault="007D77F7" w:rsidP="00E127E4">
                          <w:pPr>
                            <w:pStyle w:val="KeinLeerraum"/>
                            <w:rPr>
                              <w:rFonts w:asciiTheme="minorHAnsi" w:hAnsiTheme="minorHAnsi" w:cstheme="minorHAnsi"/>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875B0F" id="sprech" o:spid="_x0000_s1033" type="#_x0000_t202" style="position:absolute;left:0;text-align:left;margin-left:367.45pt;margin-top:724.6pt;width:175pt;height:112.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" stroked="f">
              <v:textbox inset="0,0,0,0">
                <w:txbxContent>
                  <w:p w14:paraId="35526B85" w14:textId="77777777" w:rsidR="007D77F7" w:rsidRPr="00E127E4" w:rsidRDefault="007D77F7" w:rsidP="00E127E4">
                    <w:pPr>
                      <w:pStyle w:val="KeinLeerraum"/>
                      <w:rPr>
                        <w:rFonts w:asciiTheme="minorHAnsi" w:hAnsiTheme="minorHAnsi" w:cstheme="minorHAnsi"/>
                        <w:sz w:val="18"/>
                        <w:szCs w:val="18"/>
                      </w:rPr>
                    </w:pPr>
                  </w:p>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8FF5E" w14:textId="77777777" w:rsidR="00C665EC" w:rsidRDefault="00C665EC">
      <w:r>
        <w:separator/>
      </w:r>
    </w:p>
  </w:footnote>
  <w:footnote w:type="continuationSeparator" w:id="0">
    <w:p w14:paraId="48A9ADC9" w14:textId="77777777" w:rsidR="00C665EC" w:rsidRDefault="00C665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4047B" w14:textId="77777777" w:rsidR="0054488F" w:rsidRDefault="000B402B">
    <w:pPr>
      <w:pStyle w:val="Kopfzeile"/>
    </w:pPr>
    <w:r>
      <w:rPr>
        <w:noProof/>
      </w:rPr>
      <w:drawing>
        <wp:anchor distT="0" distB="0" distL="114300" distR="114300" simplePos="0" relativeHeight="251651072" behindDoc="0" locked="1" layoutInCell="1" allowOverlap="1" wp14:anchorId="69A9E316" wp14:editId="3579B3E9">
          <wp:simplePos x="0" y="0"/>
          <wp:positionH relativeFrom="page">
            <wp:posOffset>6584315</wp:posOffset>
          </wp:positionH>
          <wp:positionV relativeFrom="page">
            <wp:posOffset>464185</wp:posOffset>
          </wp:positionV>
          <wp:extent cx="273685" cy="320675"/>
          <wp:effectExtent l="0" t="0" r="0" b="0"/>
          <wp:wrapNone/>
          <wp:docPr id="67" name="obrázek 22" descr="C:\Programme\BHS\Vorlagenverwaltung\doktemplate\ds wappen-kopf.b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descr="C:\Programme\BHS\Vorlagenverwaltung\doktemplate\ds wappen-kopf.bmp"/>
                  <pic:cNvPicPr>
                    <a:picLocks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73685" cy="3206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A9E4A" w14:textId="3281E480" w:rsidR="0054488F" w:rsidRDefault="005B4064">
    <w:pPr>
      <w:pStyle w:val="Kopfzeile"/>
    </w:pPr>
    <w:r>
      <w:rPr>
        <w:noProof/>
      </w:rPr>
      <w:pict w14:anchorId="18F7C1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257.05pt;margin-top:18pt;width:3in;height:42.5pt;z-index:-251652096;mso-position-horizontal-relative:text;mso-position-vertical-relative:text">
          <v:imagedata r:id="rId1" o:title="Marke DS Claim 1c"/>
        </v:shape>
      </w:pict>
    </w:r>
    <w:r w:rsidR="00C42A7A" w:rsidRPr="00C42A7A">
      <w:rPr>
        <w:noProof/>
      </w:rPr>
      <mc:AlternateContent>
        <mc:Choice Requires="wps">
          <w:drawing>
            <wp:anchor distT="0" distB="0" distL="114300" distR="114300" simplePos="0" relativeHeight="251658240" behindDoc="0" locked="1" layoutInCell="1" allowOverlap="1" wp14:anchorId="73BC576F" wp14:editId="1B733237">
              <wp:simplePos x="0" y="0"/>
              <wp:positionH relativeFrom="page">
                <wp:posOffset>4708525</wp:posOffset>
              </wp:positionH>
              <wp:positionV relativeFrom="page">
                <wp:posOffset>1720215</wp:posOffset>
              </wp:positionV>
              <wp:extent cx="2222500" cy="401955"/>
              <wp:effectExtent l="0" t="0" r="6350" b="0"/>
              <wp:wrapNone/>
              <wp:docPr id="21" name="amtzeil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00" cy="4019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A22F52" w14:textId="02081B1A" w:rsidR="00C42A7A" w:rsidRPr="00E127E4" w:rsidRDefault="002A4846" w:rsidP="00E127E4">
                          <w:pPr>
                            <w:suppressAutoHyphens/>
                            <w:spacing w:line="192" w:lineRule="auto"/>
                            <w:jc w:val="left"/>
                            <w:rPr>
                              <w:rFonts w:asciiTheme="minorHAnsi" w:hAnsiTheme="minorHAnsi" w:cstheme="minorHAnsi"/>
                              <w:b/>
                              <w:color w:val="000000" w:themeColor="text1"/>
                            </w:rPr>
                          </w:pPr>
                          <w:r>
                            <w:rPr>
                              <w:rFonts w:asciiTheme="minorHAnsi" w:hAnsiTheme="minorHAnsi" w:cstheme="minorHAnsi"/>
                              <w:b/>
                              <w:color w:val="000000" w:themeColor="text1"/>
                            </w:rPr>
                            <w:t>Pressestelle</w:t>
                          </w:r>
                        </w:p>
                        <w:p w14:paraId="36FE1EF4" w14:textId="0A77C3C1" w:rsidR="00C42A7A" w:rsidRPr="00E127E4" w:rsidRDefault="00C42A7A" w:rsidP="00E127E4">
                          <w:pPr>
                            <w:suppressAutoHyphens/>
                            <w:spacing w:line="192" w:lineRule="auto"/>
                            <w:jc w:val="left"/>
                            <w:rPr>
                              <w:rFonts w:asciiTheme="minorHAnsi" w:hAnsiTheme="minorHAnsi" w:cstheme="minorHAnsi"/>
                              <w:color w:val="000000" w:themeColor="text1"/>
                              <w:sz w:val="20"/>
                              <w:szCs w:val="20"/>
                            </w:rPr>
                          </w:pPr>
                        </w:p>
                        <w:p w14:paraId="4DF63907" w14:textId="21B467A9" w:rsidR="00C42A7A" w:rsidRPr="00E127E4" w:rsidRDefault="002A4846" w:rsidP="00E127E4">
                          <w:pPr>
                            <w:suppressAutoHyphens/>
                            <w:spacing w:line="192" w:lineRule="auto"/>
                            <w:jc w:val="left"/>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BC576F" id="_x0000_t202" coordsize="21600,21600" o:spt="202" path="m,l,21600r21600,l21600,xe">
              <v:stroke joinstyle="miter"/>
              <v:path gradientshapeok="t" o:connecttype="rect"/>
            </v:shapetype>
            <v:shape id="amtzeile" o:spid="_x0000_s1026" type="#_x0000_t202" style="position:absolute;left:0;text-align:left;margin-left:370.75pt;margin-top:135.45pt;width:175pt;height:31.6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" stroked="f">
              <v:textbox inset="0,0,0,0">
                <w:txbxContent>
                  <w:p w14:paraId="26A22F52" w14:textId="02081B1A" w:rsidR="00C42A7A" w:rsidRPr="00E127E4" w:rsidRDefault="002A4846" w:rsidP="00E127E4">
                    <w:pPr>
                      <w:suppressAutoHyphens/>
                      <w:spacing w:line="192" w:lineRule="auto"/>
                      <w:jc w:val="left"/>
                      <w:rPr>
                        <w:rFonts w:asciiTheme="minorHAnsi" w:hAnsiTheme="minorHAnsi" w:cstheme="minorHAnsi"/>
                        <w:b/>
                        <w:color w:val="000000" w:themeColor="text1"/>
                      </w:rPr>
                    </w:pPr>
                    <w:r>
                      <w:rPr>
                        <w:rFonts w:asciiTheme="minorHAnsi" w:hAnsiTheme="minorHAnsi" w:cstheme="minorHAnsi"/>
                        <w:b/>
                        <w:color w:val="000000" w:themeColor="text1"/>
                      </w:rPr>
                      <w:t>Pressestelle</w:t>
                    </w:r>
                  </w:p>
                  <w:p w14:paraId="36FE1EF4" w14:textId="0A77C3C1" w:rsidR="00C42A7A" w:rsidRPr="00E127E4" w:rsidRDefault="00C42A7A" w:rsidP="00E127E4">
                    <w:pPr>
                      <w:suppressAutoHyphens/>
                      <w:spacing w:line="192" w:lineRule="auto"/>
                      <w:jc w:val="left"/>
                      <w:rPr>
                        <w:rFonts w:asciiTheme="minorHAnsi" w:hAnsiTheme="minorHAnsi" w:cstheme="minorHAnsi"/>
                        <w:color w:val="000000" w:themeColor="text1"/>
                        <w:sz w:val="20"/>
                        <w:szCs w:val="20"/>
                      </w:rPr>
                    </w:pPr>
                  </w:p>
                  <w:p w14:paraId="4DF63907" w14:textId="21B467A9" w:rsidR="00C42A7A" w:rsidRPr="00E127E4" w:rsidRDefault="002A4846" w:rsidP="00E127E4">
                    <w:pPr>
                      <w:suppressAutoHyphens/>
                      <w:spacing w:line="192" w:lineRule="auto"/>
                      <w:jc w:val="left"/>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w:t>
                    </w:r>
                  </w:p>
                </w:txbxContent>
              </v:textbox>
              <w10:wrap anchorx="page" anchory="page"/>
              <w10:anchorlock/>
            </v:shape>
          </w:pict>
        </mc:Fallback>
      </mc:AlternateContent>
    </w:r>
    <w:r w:rsidR="00C42A7A" w:rsidRPr="00C42A7A">
      <w:rPr>
        <w:noProof/>
      </w:rPr>
      <mc:AlternateContent>
        <mc:Choice Requires="wps">
          <w:drawing>
            <wp:anchor distT="0" distB="0" distL="114300" distR="114300" simplePos="0" relativeHeight="251659264" behindDoc="0" locked="1" layoutInCell="1" allowOverlap="1" wp14:anchorId="2D5A293F" wp14:editId="76ED1160">
              <wp:simplePos x="0" y="0"/>
              <wp:positionH relativeFrom="page">
                <wp:posOffset>4708525</wp:posOffset>
              </wp:positionH>
              <wp:positionV relativeFrom="page">
                <wp:posOffset>2220595</wp:posOffset>
              </wp:positionV>
              <wp:extent cx="889000" cy="614045"/>
              <wp:effectExtent l="0" t="0" r="6350" b="0"/>
              <wp:wrapNone/>
              <wp:docPr id="8" name="labeldaten"/>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6140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5214AD" w14:textId="77777777" w:rsidR="00C42A7A" w:rsidRPr="000D3A02" w:rsidRDefault="00C42A7A" w:rsidP="00E127E4">
                          <w:pPr>
                            <w:pStyle w:val="KeinLeerraum"/>
                            <w:spacing w:line="192" w:lineRule="auto"/>
                            <w:rPr>
                              <w:rFonts w:asciiTheme="minorHAnsi" w:hAnsiTheme="minorHAnsi" w:cstheme="minorHAnsi"/>
                              <w:color w:val="808080"/>
                              <w:sz w:val="18"/>
                              <w:szCs w:val="18"/>
                            </w:rPr>
                          </w:pPr>
                          <w:r w:rsidRPr="00E127E4">
                            <w:rPr>
                              <w:rFonts w:asciiTheme="minorHAnsi" w:hAnsiTheme="minorHAnsi" w:cstheme="minorHAnsi"/>
                              <w:sz w:val="18"/>
                              <w:szCs w:val="18"/>
                            </w:rPr>
                            <w:t>Telefon</w:t>
                          </w:r>
                        </w:p>
                        <w:p w14:paraId="5BEFD689"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Telefax</w:t>
                          </w:r>
                        </w:p>
                        <w:p w14:paraId="1B062D9F"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Hausadresse</w:t>
                          </w:r>
                        </w:p>
                        <w:p w14:paraId="5710FD29" w14:textId="77777777" w:rsidR="00C42A7A" w:rsidRPr="00E127E4" w:rsidRDefault="00C42A7A" w:rsidP="00E127E4">
                          <w:pPr>
                            <w:pStyle w:val="KeinLeerraum"/>
                            <w:spacing w:line="192" w:lineRule="auto"/>
                            <w:rPr>
                              <w:rFonts w:asciiTheme="minorHAnsi" w:hAnsiTheme="minorHAnsi" w:cstheme="minorHAnsi"/>
                              <w:sz w:val="18"/>
                              <w:szCs w:val="18"/>
                            </w:rPr>
                          </w:pPr>
                        </w:p>
                        <w:p w14:paraId="41CCE3EA"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Unser Zeichen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5A293F" id="labeldaten" o:spid="_x0000_s1027" type="#_x0000_t202" style="position:absolute;left:0;text-align:left;margin-left:370.75pt;margin-top:174.85pt;width:70pt;height:48.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" stroked="f">
              <v:textbox inset="0,0,0,0">
                <w:txbxContent>
                  <w:p w14:paraId="045214AD" w14:textId="77777777" w:rsidR="00C42A7A" w:rsidRPr="000D3A02" w:rsidRDefault="00C42A7A" w:rsidP="00E127E4">
                    <w:pPr>
                      <w:pStyle w:val="KeinLeerraum"/>
                      <w:spacing w:line="192" w:lineRule="auto"/>
                      <w:rPr>
                        <w:rFonts w:asciiTheme="minorHAnsi" w:hAnsiTheme="minorHAnsi" w:cstheme="minorHAnsi"/>
                        <w:color w:val="808080"/>
                        <w:sz w:val="18"/>
                        <w:szCs w:val="18"/>
                      </w:rPr>
                    </w:pPr>
                    <w:r w:rsidRPr="00E127E4">
                      <w:rPr>
                        <w:rFonts w:asciiTheme="minorHAnsi" w:hAnsiTheme="minorHAnsi" w:cstheme="minorHAnsi"/>
                        <w:sz w:val="18"/>
                        <w:szCs w:val="18"/>
                      </w:rPr>
                      <w:t>Telefon</w:t>
                    </w:r>
                  </w:p>
                  <w:p w14:paraId="5BEFD689"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Telefax</w:t>
                    </w:r>
                  </w:p>
                  <w:p w14:paraId="1B062D9F"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Hausadresse</w:t>
                    </w:r>
                  </w:p>
                  <w:p w14:paraId="5710FD29" w14:textId="77777777" w:rsidR="00C42A7A" w:rsidRPr="00E127E4" w:rsidRDefault="00C42A7A" w:rsidP="00E127E4">
                    <w:pPr>
                      <w:pStyle w:val="KeinLeerraum"/>
                      <w:spacing w:line="192" w:lineRule="auto"/>
                      <w:rPr>
                        <w:rFonts w:asciiTheme="minorHAnsi" w:hAnsiTheme="minorHAnsi" w:cstheme="minorHAnsi"/>
                        <w:sz w:val="18"/>
                        <w:szCs w:val="18"/>
                      </w:rPr>
                    </w:pPr>
                  </w:p>
                  <w:p w14:paraId="41CCE3EA"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Unser Zeichen</w:t>
                    </w:r>
                  </w:p>
                </w:txbxContent>
              </v:textbox>
              <w10:wrap anchorx="page" anchory="page"/>
              <w10:anchorlock/>
            </v:shape>
          </w:pict>
        </mc:Fallback>
      </mc:AlternateContent>
    </w:r>
    <w:r w:rsidR="00C42A7A" w:rsidRPr="00C42A7A">
      <w:rPr>
        <w:noProof/>
      </w:rPr>
      <mc:AlternateContent>
        <mc:Choice Requires="wps">
          <w:drawing>
            <wp:anchor distT="0" distB="0" distL="114300" distR="114300" simplePos="0" relativeHeight="251660288" behindDoc="0" locked="1" layoutInCell="1" allowOverlap="1" wp14:anchorId="7FC0989E" wp14:editId="1AABD246">
              <wp:simplePos x="0" y="0"/>
              <wp:positionH relativeFrom="page">
                <wp:posOffset>5567045</wp:posOffset>
              </wp:positionH>
              <wp:positionV relativeFrom="page">
                <wp:posOffset>2220595</wp:posOffset>
              </wp:positionV>
              <wp:extent cx="1270000" cy="607060"/>
              <wp:effectExtent l="0" t="0" r="6350" b="2540"/>
              <wp:wrapNone/>
              <wp:docPr id="9" name="daten"/>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0" cy="607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09330F" w14:textId="13997BB2"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0771 857-112</w:t>
                          </w:r>
                        </w:p>
                        <w:p w14:paraId="5BF8A814" w14:textId="2B128DCA"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0771 857-6112</w:t>
                          </w:r>
                        </w:p>
                        <w:p w14:paraId="6D54FB1A" w14:textId="3A1F8D87"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Rathausplatz 1</w:t>
                          </w:r>
                        </w:p>
                        <w:p w14:paraId="70320D9A"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78166 Donaueschingen</w:t>
                          </w:r>
                        </w:p>
                        <w:p w14:paraId="4B40C235" w14:textId="76388AF8" w:rsidR="00C42A7A" w:rsidRPr="00E127E4" w:rsidRDefault="00C12BAE"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PR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C0989E" id="daten" o:spid="_x0000_s1028" type="#_x0000_t202" style="position:absolute;left:0;text-align:left;margin-left:438.35pt;margin-top:174.85pt;width:100pt;height:47.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" stroked="f">
              <v:textbox inset="0,0,0,0">
                <w:txbxContent>
                  <w:p w14:paraId="6009330F" w14:textId="13997BB2"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0771 857-112</w:t>
                    </w:r>
                  </w:p>
                  <w:p w14:paraId="5BF8A814" w14:textId="2B128DCA"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0771 857-6112</w:t>
                    </w:r>
                  </w:p>
                  <w:p w14:paraId="6D54FB1A" w14:textId="3A1F8D87"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Rathausplatz 1</w:t>
                    </w:r>
                  </w:p>
                  <w:p w14:paraId="70320D9A"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78166 Donaueschingen</w:t>
                    </w:r>
                  </w:p>
                  <w:p w14:paraId="4B40C235" w14:textId="76388AF8" w:rsidR="00C42A7A" w:rsidRPr="00E127E4" w:rsidRDefault="00C12BAE"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PR</w:t>
                    </w:r>
                  </w:p>
                </w:txbxContent>
              </v:textbox>
              <w10:wrap anchorx="page" anchory="page"/>
              <w10:anchorlock/>
            </v:shape>
          </w:pict>
        </mc:Fallback>
      </mc:AlternateContent>
    </w:r>
    <w:r w:rsidR="00C42A7A" w:rsidRPr="00C42A7A">
      <w:rPr>
        <w:noProof/>
      </w:rPr>
      <mc:AlternateContent>
        <mc:Choice Requires="wps">
          <w:drawing>
            <wp:anchor distT="0" distB="0" distL="114300" distR="114300" simplePos="0" relativeHeight="251661312" behindDoc="0" locked="1" layoutInCell="1" allowOverlap="1" wp14:anchorId="4CAE780F" wp14:editId="5C40ACDE">
              <wp:simplePos x="0" y="0"/>
              <wp:positionH relativeFrom="page">
                <wp:posOffset>4718050</wp:posOffset>
              </wp:positionH>
              <wp:positionV relativeFrom="page">
                <wp:posOffset>2840990</wp:posOffset>
              </wp:positionV>
              <wp:extent cx="444500" cy="254000"/>
              <wp:effectExtent l="0" t="0" r="0" b="0"/>
              <wp:wrapNone/>
              <wp:docPr id="10" name="labelelek"/>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500" cy="25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5F298C"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Internet:</w:t>
                          </w:r>
                        </w:p>
                        <w:p w14:paraId="59C999A1"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E- Mail: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AE780F" id="labelelek" o:spid="_x0000_s1029" type="#_x0000_t202" style="position:absolute;left:0;text-align:left;margin-left:371.5pt;margin-top:223.7pt;width:35pt;height:20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" stroked="f">
              <v:textbox inset="0,0,0,0">
                <w:txbxContent>
                  <w:p w14:paraId="2C5F298C"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Internet:</w:t>
                    </w:r>
                  </w:p>
                  <w:p w14:paraId="59C999A1"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E- Mail:</w:t>
                    </w:r>
                  </w:p>
                </w:txbxContent>
              </v:textbox>
              <w10:wrap anchorx="page" anchory="page"/>
              <w10:anchorlock/>
            </v:shape>
          </w:pict>
        </mc:Fallback>
      </mc:AlternateContent>
    </w:r>
    <w:r w:rsidR="00C42A7A" w:rsidRPr="00C42A7A">
      <w:rPr>
        <w:noProof/>
      </w:rPr>
      <mc:AlternateContent>
        <mc:Choice Requires="wps">
          <w:drawing>
            <wp:anchor distT="0" distB="0" distL="114300" distR="114300" simplePos="0" relativeHeight="251662336" behindDoc="0" locked="1" layoutInCell="1" allowOverlap="1" wp14:anchorId="38349D30" wp14:editId="557EFA6D">
              <wp:simplePos x="0" y="0"/>
              <wp:positionH relativeFrom="page">
                <wp:posOffset>5584825</wp:posOffset>
              </wp:positionH>
              <wp:positionV relativeFrom="page">
                <wp:posOffset>2844800</wp:posOffset>
              </wp:positionV>
              <wp:extent cx="1791970" cy="365760"/>
              <wp:effectExtent l="0" t="0" r="0" b="0"/>
              <wp:wrapNone/>
              <wp:docPr id="11" name="elek"/>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1970" cy="365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247836"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www.donaueschingen.de</w:t>
                          </w:r>
                        </w:p>
                        <w:p w14:paraId="1F249D51" w14:textId="6682CA57" w:rsidR="00C42A7A" w:rsidRPr="00E127E4" w:rsidRDefault="002A4846" w:rsidP="00E127E4">
                          <w:pPr>
                            <w:pStyle w:val="KeinLeerraum"/>
                            <w:spacing w:line="192" w:lineRule="auto"/>
                            <w:rPr>
                              <w:rFonts w:asciiTheme="minorHAnsi" w:hAnsiTheme="minorHAnsi" w:cstheme="minorHAnsi"/>
                              <w:sz w:val="18"/>
                              <w:szCs w:val="18"/>
                            </w:rPr>
                          </w:pPr>
                          <w:proofErr w:type="spellStart"/>
                          <w:r>
                            <w:rPr>
                              <w:rFonts w:asciiTheme="minorHAnsi" w:hAnsiTheme="minorHAnsi" w:cstheme="minorHAnsi"/>
                              <w:sz w:val="18"/>
                              <w:szCs w:val="18"/>
                            </w:rPr>
                            <w:t>pressestelle</w:t>
                          </w:r>
                          <w:proofErr w:type="spellEnd"/>
                          <w:r w:rsidR="00C42A7A" w:rsidRPr="00E127E4">
                            <w:rPr>
                              <w:rFonts w:asciiTheme="minorHAnsi" w:hAnsiTheme="minorHAnsi" w:cstheme="minorHAnsi"/>
                              <w:sz w:val="18"/>
                              <w:szCs w:val="18"/>
                            </w:rPr>
                            <w:br/>
                            <w:t>@donaueschingen.de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49D30" id="elek" o:spid="_x0000_s1030" type="#_x0000_t202" style="position:absolute;left:0;text-align:left;margin-left:439.75pt;margin-top:224pt;width:141.1pt;height:28.8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" stroked="f">
              <v:textbox inset="0,0,0,0">
                <w:txbxContent>
                  <w:p w14:paraId="71247836"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www.donaueschingen.de</w:t>
                    </w:r>
                  </w:p>
                  <w:p w14:paraId="1F249D51" w14:textId="6682CA57" w:rsidR="00C42A7A" w:rsidRPr="00E127E4" w:rsidRDefault="002A4846" w:rsidP="00E127E4">
                    <w:pPr>
                      <w:pStyle w:val="KeinLeerraum"/>
                      <w:spacing w:line="192" w:lineRule="auto"/>
                      <w:rPr>
                        <w:rFonts w:asciiTheme="minorHAnsi" w:hAnsiTheme="minorHAnsi" w:cstheme="minorHAnsi"/>
                        <w:sz w:val="18"/>
                        <w:szCs w:val="18"/>
                      </w:rPr>
                    </w:pPr>
                    <w:proofErr w:type="spellStart"/>
                    <w:r>
                      <w:rPr>
                        <w:rFonts w:asciiTheme="minorHAnsi" w:hAnsiTheme="minorHAnsi" w:cstheme="minorHAnsi"/>
                        <w:sz w:val="18"/>
                        <w:szCs w:val="18"/>
                      </w:rPr>
                      <w:t>pressestelle</w:t>
                    </w:r>
                    <w:proofErr w:type="spellEnd"/>
                    <w:r w:rsidR="00C42A7A" w:rsidRPr="00E127E4">
                      <w:rPr>
                        <w:rFonts w:asciiTheme="minorHAnsi" w:hAnsiTheme="minorHAnsi" w:cstheme="minorHAnsi"/>
                        <w:sz w:val="18"/>
                        <w:szCs w:val="18"/>
                      </w:rPr>
                      <w:br/>
                      <w:t>@donaueschingen.de</w:t>
                    </w:r>
                  </w:p>
                </w:txbxContent>
              </v:textbox>
              <w10:wrap anchorx="page" anchory="page"/>
              <w10:anchorlock/>
            </v:shape>
          </w:pict>
        </mc:Fallback>
      </mc:AlternateContent>
    </w:r>
    <w:r w:rsidR="000B402B">
      <w:rPr>
        <w:noProof/>
      </w:rPr>
      <mc:AlternateContent>
        <mc:Choice Requires="wps">
          <w:drawing>
            <wp:anchor distT="0" distB="0" distL="114300" distR="114300" simplePos="0" relativeHeight="251657216" behindDoc="0" locked="1" layoutInCell="1" allowOverlap="1" wp14:anchorId="1457B404" wp14:editId="3C27D812">
              <wp:simplePos x="0" y="0"/>
              <wp:positionH relativeFrom="page">
                <wp:posOffset>889000</wp:posOffset>
              </wp:positionH>
              <wp:positionV relativeFrom="page">
                <wp:posOffset>1703070</wp:posOffset>
              </wp:positionV>
              <wp:extent cx="3048000" cy="127000"/>
              <wp:effectExtent l="0" t="0" r="0" b="6350"/>
              <wp:wrapNone/>
              <wp:docPr id="6" name="verwaltung"/>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27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176F7F" w14:textId="5A18A934" w:rsidR="007D77F7" w:rsidRPr="00E127E4" w:rsidRDefault="002A4846">
                          <w:pPr>
                            <w:rPr>
                              <w:rFonts w:asciiTheme="minorHAnsi" w:hAnsiTheme="minorHAnsi" w:cstheme="minorHAnsi"/>
                              <w:color w:val="000000" w:themeColor="text1"/>
                              <w:sz w:val="18"/>
                              <w:szCs w:val="18"/>
                            </w:rPr>
                          </w:pPr>
                          <w:proofErr w:type="gramStart"/>
                          <w:r>
                            <w:rPr>
                              <w:rFonts w:asciiTheme="minorHAnsi" w:hAnsiTheme="minorHAnsi" w:cstheme="minorHAnsi"/>
                              <w:color w:val="000000" w:themeColor="text1"/>
                              <w:sz w:val="18"/>
                              <w:szCs w:val="18"/>
                            </w:rPr>
                            <w:t>Stadtverwaltung  Postfach</w:t>
                          </w:r>
                          <w:proofErr w:type="gramEnd"/>
                          <w:r>
                            <w:rPr>
                              <w:rFonts w:asciiTheme="minorHAnsi" w:hAnsiTheme="minorHAnsi" w:cstheme="minorHAnsi"/>
                              <w:color w:val="000000" w:themeColor="text1"/>
                              <w:sz w:val="18"/>
                              <w:szCs w:val="18"/>
                            </w:rPr>
                            <w:t xml:space="preserve"> 1540  78156 Donaueschingen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57B404" id="verwaltung" o:spid="_x0000_s1031" type="#_x0000_t202" style="position:absolute;left:0;text-align:left;margin-left:70pt;margin-top:134.1pt;width:240pt;height:1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" stroked="f">
              <v:textbox inset="0,0,0,0">
                <w:txbxContent>
                  <w:p w14:paraId="59176F7F" w14:textId="5A18A934" w:rsidR="007D77F7" w:rsidRPr="00E127E4" w:rsidRDefault="002A4846">
                    <w:pPr>
                      <w:rPr>
                        <w:rFonts w:asciiTheme="minorHAnsi" w:hAnsiTheme="minorHAnsi" w:cstheme="minorHAnsi"/>
                        <w:color w:val="000000" w:themeColor="text1"/>
                        <w:sz w:val="18"/>
                        <w:szCs w:val="18"/>
                      </w:rPr>
                    </w:pPr>
                    <w:proofErr w:type="gramStart"/>
                    <w:r>
                      <w:rPr>
                        <w:rFonts w:asciiTheme="minorHAnsi" w:hAnsiTheme="minorHAnsi" w:cstheme="minorHAnsi"/>
                        <w:color w:val="000000" w:themeColor="text1"/>
                        <w:sz w:val="18"/>
                        <w:szCs w:val="18"/>
                      </w:rPr>
                      <w:t>Stadtverwaltung  Postfach</w:t>
                    </w:r>
                    <w:proofErr w:type="gramEnd"/>
                    <w:r>
                      <w:rPr>
                        <w:rFonts w:asciiTheme="minorHAnsi" w:hAnsiTheme="minorHAnsi" w:cstheme="minorHAnsi"/>
                        <w:color w:val="000000" w:themeColor="text1"/>
                        <w:sz w:val="18"/>
                        <w:szCs w:val="18"/>
                      </w:rPr>
                      <w:t xml:space="preserve"> 1540  78156 Donaueschingen</w:t>
                    </w:r>
                  </w:p>
                </w:txbxContent>
              </v:textbox>
              <w10:wrap anchorx="page" anchory="page"/>
              <w10:anchorlock/>
            </v:shape>
          </w:pict>
        </mc:Fallback>
      </mc:AlternateContent>
    </w:r>
    <w:r w:rsidR="000B402B">
      <w:rPr>
        <w:noProof/>
      </w:rPr>
      <w:drawing>
        <wp:anchor distT="0" distB="0" distL="114300" distR="114300" simplePos="0" relativeHeight="251656192" behindDoc="0" locked="1" layoutInCell="1" allowOverlap="1" wp14:anchorId="6F0195A1" wp14:editId="2AD626B8">
          <wp:simplePos x="0" y="0"/>
          <wp:positionH relativeFrom="page">
            <wp:posOffset>889000</wp:posOffset>
          </wp:positionH>
          <wp:positionV relativeFrom="page">
            <wp:posOffset>513080</wp:posOffset>
          </wp:positionV>
          <wp:extent cx="460375" cy="539750"/>
          <wp:effectExtent l="0" t="0" r="0" b="0"/>
          <wp:wrapNone/>
          <wp:docPr id="68" name="wappen" descr="C:\bhs\xml\img/ds wappen-kopf.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ppen" descr="C:\bhs\xml\img/ds wappen-kopf.bmp"/>
                  <pic:cNvPicPr>
                    <a:picLocks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460375" cy="539750"/>
                  </a:xfrm>
                  <a:prstGeom prst="rect">
                    <a:avLst/>
                  </a:prstGeom>
                  <a:noFill/>
                  <a:ln>
                    <a:noFill/>
                  </a:ln>
                </pic:spPr>
              </pic:pic>
            </a:graphicData>
          </a:graphic>
          <wp14:sizeRelH relativeFrom="page">
            <wp14:pctWidth>0</wp14:pctWidth>
          </wp14:sizeRelH>
          <wp14:sizeRelV relativeFrom="page">
            <wp14:pctHeight>0</wp14:pctHeight>
          </wp14:sizeRelV>
        </wp:anchor>
      </w:drawing>
    </w:r>
    <w:r w:rsidR="000B402B">
      <w:rPr>
        <w:noProof/>
      </w:rPr>
      <mc:AlternateContent>
        <mc:Choice Requires="wps">
          <w:drawing>
            <wp:anchor distT="0" distB="0" distL="114300" distR="114300" simplePos="0" relativeHeight="251654144" behindDoc="0" locked="1" layoutInCell="1" allowOverlap="1" wp14:anchorId="7498239A" wp14:editId="0B9AC515">
              <wp:simplePos x="0" y="0"/>
              <wp:positionH relativeFrom="page">
                <wp:posOffset>0</wp:posOffset>
              </wp:positionH>
              <wp:positionV relativeFrom="page">
                <wp:posOffset>5346065</wp:posOffset>
              </wp:positionV>
              <wp:extent cx="288290" cy="0"/>
              <wp:effectExtent l="9525" t="12065" r="6985" b="6985"/>
              <wp:wrapNone/>
              <wp:docPr id="5"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0"/>
                      </a:xfrm>
                      <a:prstGeom prst="line">
                        <a:avLst/>
                      </a:prstGeom>
                      <a:noFill/>
                      <a:ln w="31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B15A85" id="Line 25"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0,420.95pt" to="22.7pt,4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" strokecolor="gray" strokeweight=".25pt">
              <w10:wrap anchorx="page" anchory="page"/>
              <w10:anchorlock/>
            </v:line>
          </w:pict>
        </mc:Fallback>
      </mc:AlternateContent>
    </w:r>
    <w:r w:rsidR="000B402B">
      <w:rPr>
        <w:noProof/>
      </w:rPr>
      <mc:AlternateContent>
        <mc:Choice Requires="wps">
          <w:drawing>
            <wp:anchor distT="0" distB="0" distL="114300" distR="114300" simplePos="0" relativeHeight="251653120" behindDoc="0" locked="1" layoutInCell="1" allowOverlap="1" wp14:anchorId="4B876D1A" wp14:editId="25715A4F">
              <wp:simplePos x="0" y="0"/>
              <wp:positionH relativeFrom="page">
                <wp:posOffset>0</wp:posOffset>
              </wp:positionH>
              <wp:positionV relativeFrom="page">
                <wp:posOffset>7559675</wp:posOffset>
              </wp:positionV>
              <wp:extent cx="288290" cy="0"/>
              <wp:effectExtent l="9525" t="6350" r="6985" b="12700"/>
              <wp:wrapNone/>
              <wp:docPr id="4"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0"/>
                      </a:xfrm>
                      <a:prstGeom prst="line">
                        <a:avLst/>
                      </a:prstGeom>
                      <a:noFill/>
                      <a:ln w="31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D9C20" id="Line 24"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0,595.25pt" to="22.7pt,59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" strokecolor="gray" strokeweight=".25pt">
              <w10:wrap anchorx="page" anchory="page"/>
              <w10:anchorlock/>
            </v:line>
          </w:pict>
        </mc:Fallback>
      </mc:AlternateContent>
    </w:r>
    <w:r w:rsidR="000B402B">
      <w:rPr>
        <w:noProof/>
      </w:rPr>
      <mc:AlternateContent>
        <mc:Choice Requires="wps">
          <w:drawing>
            <wp:anchor distT="0" distB="0" distL="114300" distR="114300" simplePos="0" relativeHeight="251652096" behindDoc="0" locked="1" layoutInCell="1" allowOverlap="1" wp14:anchorId="08A256B4" wp14:editId="56E4EE3D">
              <wp:simplePos x="0" y="0"/>
              <wp:positionH relativeFrom="page">
                <wp:posOffset>0</wp:posOffset>
              </wp:positionH>
              <wp:positionV relativeFrom="page">
                <wp:posOffset>3779520</wp:posOffset>
              </wp:positionV>
              <wp:extent cx="288290" cy="0"/>
              <wp:effectExtent l="9525" t="7620" r="6985" b="11430"/>
              <wp:wrapNone/>
              <wp:docPr id="3"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0"/>
                      </a:xfrm>
                      <a:prstGeom prst="line">
                        <a:avLst/>
                      </a:prstGeom>
                      <a:noFill/>
                      <a:ln w="31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9C9087" id="Line 23"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0,297.6pt" to="22.7pt,29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" strokecolor="gray" strokeweight=".25pt">
              <w10:wrap anchorx="page" anchory="page"/>
              <w10:anchorlock/>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F272E"/>
    <w:multiLevelType w:val="multilevel"/>
    <w:tmpl w:val="91749AE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10"/>
  <w:displayHorizontalDrawingGridEvery w:val="2"/>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B402B"/>
    <w:rsid w:val="00042EF2"/>
    <w:rsid w:val="00054F88"/>
    <w:rsid w:val="00070804"/>
    <w:rsid w:val="000B402B"/>
    <w:rsid w:val="000D3A02"/>
    <w:rsid w:val="000E12A3"/>
    <w:rsid w:val="00125DE9"/>
    <w:rsid w:val="001D56EB"/>
    <w:rsid w:val="001E3A82"/>
    <w:rsid w:val="00281291"/>
    <w:rsid w:val="002A4846"/>
    <w:rsid w:val="002E6D2F"/>
    <w:rsid w:val="003101B5"/>
    <w:rsid w:val="003129C7"/>
    <w:rsid w:val="00313597"/>
    <w:rsid w:val="003147FC"/>
    <w:rsid w:val="003170B0"/>
    <w:rsid w:val="00351F88"/>
    <w:rsid w:val="00351FAB"/>
    <w:rsid w:val="0037714D"/>
    <w:rsid w:val="003C2A37"/>
    <w:rsid w:val="003C5064"/>
    <w:rsid w:val="00414E49"/>
    <w:rsid w:val="00465D76"/>
    <w:rsid w:val="00531154"/>
    <w:rsid w:val="00535711"/>
    <w:rsid w:val="0054488F"/>
    <w:rsid w:val="00547FE7"/>
    <w:rsid w:val="0055027A"/>
    <w:rsid w:val="005B4064"/>
    <w:rsid w:val="005D07E9"/>
    <w:rsid w:val="005E42DE"/>
    <w:rsid w:val="00615F8B"/>
    <w:rsid w:val="00637D7A"/>
    <w:rsid w:val="00642C9E"/>
    <w:rsid w:val="0065195F"/>
    <w:rsid w:val="006878B7"/>
    <w:rsid w:val="006A0BC6"/>
    <w:rsid w:val="006B0C51"/>
    <w:rsid w:val="006B65DF"/>
    <w:rsid w:val="007772CD"/>
    <w:rsid w:val="00781A15"/>
    <w:rsid w:val="007D77F7"/>
    <w:rsid w:val="00822081"/>
    <w:rsid w:val="008E19AB"/>
    <w:rsid w:val="00901B20"/>
    <w:rsid w:val="0092753D"/>
    <w:rsid w:val="00946093"/>
    <w:rsid w:val="00A74FD1"/>
    <w:rsid w:val="00A90F22"/>
    <w:rsid w:val="00A961BA"/>
    <w:rsid w:val="00AA4703"/>
    <w:rsid w:val="00AE0CD6"/>
    <w:rsid w:val="00AF7236"/>
    <w:rsid w:val="00B426C0"/>
    <w:rsid w:val="00B721BD"/>
    <w:rsid w:val="00B854CC"/>
    <w:rsid w:val="00B8759C"/>
    <w:rsid w:val="00BA2B13"/>
    <w:rsid w:val="00BF3742"/>
    <w:rsid w:val="00C12BAE"/>
    <w:rsid w:val="00C42A7A"/>
    <w:rsid w:val="00C47F7E"/>
    <w:rsid w:val="00C665EC"/>
    <w:rsid w:val="00C931C6"/>
    <w:rsid w:val="00CB1A55"/>
    <w:rsid w:val="00D21256"/>
    <w:rsid w:val="00D31A3E"/>
    <w:rsid w:val="00D4392E"/>
    <w:rsid w:val="00D67357"/>
    <w:rsid w:val="00DF6815"/>
    <w:rsid w:val="00E127E4"/>
    <w:rsid w:val="00E16AA5"/>
    <w:rsid w:val="00E345E2"/>
    <w:rsid w:val="00E71E81"/>
    <w:rsid w:val="00E91BEB"/>
    <w:rsid w:val="00E94F18"/>
    <w:rsid w:val="00EA26B1"/>
    <w:rsid w:val="00ED735E"/>
    <w:rsid w:val="00EE0DF1"/>
    <w:rsid w:val="00F207BA"/>
    <w:rsid w:val="00F6669D"/>
    <w:rsid w:val="00F70C2A"/>
    <w:rsid w:val="00F739A1"/>
    <w:rsid w:val="00FC0319"/>
    <w:rsid w:val="00FF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7D759885"/>
  <w15:docId w15:val="{DB298A36-8B4F-4FF4-A49F-DBDA3F2C7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F7D2B"/>
    <w:pPr>
      <w:jc w:val="both"/>
    </w:pPr>
    <w:rPr>
      <w:rFonts w:ascii="Arial" w:hAnsi="Arial"/>
      <w:sz w:val="22"/>
      <w:szCs w:val="22"/>
      <w:lang w:val="de-DE" w:eastAsia="de-DE"/>
    </w:rPr>
  </w:style>
  <w:style w:type="paragraph" w:styleId="berschrift1">
    <w:name w:val="heading 1"/>
    <w:basedOn w:val="Standard"/>
    <w:link w:val="berschrift1Zchn"/>
    <w:uiPriority w:val="9"/>
    <w:qFormat/>
    <w:rsid w:val="0037714D"/>
    <w:pPr>
      <w:spacing w:before="100" w:beforeAutospacing="1" w:after="100" w:afterAutospacing="1"/>
      <w:jc w:val="left"/>
      <w:outlineLvl w:val="0"/>
    </w:pPr>
    <w:rPr>
      <w:rFonts w:ascii="Times New Roman" w:hAnsi="Times New Roman"/>
      <w:b/>
      <w:bCs/>
      <w:kern w:val="36"/>
      <w:sz w:val="48"/>
      <w:szCs w:val="4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781A15"/>
    <w:pPr>
      <w:tabs>
        <w:tab w:val="center" w:pos="4536"/>
        <w:tab w:val="right" w:pos="9072"/>
      </w:tabs>
    </w:pPr>
  </w:style>
  <w:style w:type="paragraph" w:styleId="Fuzeile">
    <w:name w:val="footer"/>
    <w:basedOn w:val="Standard"/>
    <w:rsid w:val="00781A15"/>
    <w:pPr>
      <w:tabs>
        <w:tab w:val="center" w:pos="4536"/>
        <w:tab w:val="right" w:pos="9072"/>
      </w:tabs>
    </w:pPr>
  </w:style>
  <w:style w:type="paragraph" w:styleId="KeinLeerraum">
    <w:name w:val="No Spacing"/>
    <w:uiPriority w:val="1"/>
    <w:qFormat/>
    <w:rsid w:val="00E127E4"/>
    <w:pPr>
      <w:jc w:val="both"/>
    </w:pPr>
    <w:rPr>
      <w:rFonts w:ascii="Arial" w:hAnsi="Arial"/>
      <w:sz w:val="22"/>
      <w:szCs w:val="22"/>
      <w:lang w:val="de-DE" w:eastAsia="de-DE"/>
    </w:rPr>
  </w:style>
  <w:style w:type="paragraph" w:styleId="Sprechblasentext">
    <w:name w:val="Balloon Text"/>
    <w:basedOn w:val="Standard"/>
    <w:link w:val="SprechblasentextZchn"/>
    <w:uiPriority w:val="99"/>
    <w:semiHidden/>
    <w:unhideWhenUsed/>
    <w:rsid w:val="00313597"/>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313597"/>
    <w:rPr>
      <w:rFonts w:ascii="Segoe UI" w:hAnsi="Segoe UI" w:cs="Segoe UI"/>
      <w:sz w:val="18"/>
      <w:szCs w:val="18"/>
      <w:lang w:val="de-DE" w:eastAsia="de-DE"/>
    </w:rPr>
  </w:style>
  <w:style w:type="character" w:customStyle="1" w:styleId="berschrift1Zchn">
    <w:name w:val="Überschrift 1 Zchn"/>
    <w:basedOn w:val="Absatz-Standardschriftart"/>
    <w:link w:val="berschrift1"/>
    <w:uiPriority w:val="9"/>
    <w:rsid w:val="0037714D"/>
    <w:rPr>
      <w:b/>
      <w:bCs/>
      <w:kern w:val="36"/>
      <w:sz w:val="48"/>
      <w:szCs w:val="48"/>
      <w:lang w:val="de-DE" w:eastAsia="de-DE"/>
    </w:rPr>
  </w:style>
  <w:style w:type="character" w:styleId="Hyperlink">
    <w:name w:val="Hyperlink"/>
    <w:basedOn w:val="Absatz-Standardschriftart"/>
    <w:uiPriority w:val="99"/>
    <w:unhideWhenUsed/>
    <w:rsid w:val="0037714D"/>
    <w:rPr>
      <w:color w:val="467886"/>
      <w:u w:val="single"/>
    </w:rPr>
  </w:style>
  <w:style w:type="paragraph" w:styleId="StandardWeb">
    <w:name w:val="Normal (Web)"/>
    <w:basedOn w:val="Standard"/>
    <w:uiPriority w:val="99"/>
    <w:semiHidden/>
    <w:unhideWhenUsed/>
    <w:rsid w:val="0037714D"/>
    <w:pPr>
      <w:spacing w:before="100" w:beforeAutospacing="1" w:after="100" w:afterAutospacing="1"/>
      <w:jc w:val="left"/>
    </w:pPr>
    <w:rPr>
      <w:rFonts w:ascii="Times New Roman" w:hAnsi="Times New Roman"/>
      <w:sz w:val="24"/>
      <w:szCs w:val="24"/>
    </w:rPr>
  </w:style>
  <w:style w:type="character" w:styleId="Fett">
    <w:name w:val="Strong"/>
    <w:basedOn w:val="Absatz-Standardschriftart"/>
    <w:uiPriority w:val="22"/>
    <w:qFormat/>
    <w:rsid w:val="0037714D"/>
    <w:rPr>
      <w:b/>
      <w:bCs/>
    </w:rPr>
  </w:style>
  <w:style w:type="paragraph" w:customStyle="1" w:styleId="isselectedend">
    <w:name w:val="isselectedend"/>
    <w:basedOn w:val="Standard"/>
    <w:rsid w:val="0037714D"/>
    <w:pPr>
      <w:spacing w:before="100" w:beforeAutospacing="1" w:after="100" w:afterAutospacing="1"/>
      <w:jc w:val="left"/>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374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vv-umweltbuero.de/ee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manuel.zimmermann@gvv-umweltbuero.de"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file:///C:\Programme\BHS\Vorlagenverwaltung\doktemplate\ds%20wappen-kopf.bmp" TargetMode="External"/><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3" Type="http://schemas.openxmlformats.org/officeDocument/2006/relationships/image" Target="file:///C:\bhs\xml\img/ds%20wappen-kopf.bmp" TargetMode="External"/><Relationship Id="rId2" Type="http://schemas.openxmlformats.org/officeDocument/2006/relationships/image" Target="media/image3.jpeg"/><Relationship Id="rId1" Type="http://schemas.openxmlformats.org/officeDocument/2006/relationships/image" Target="media/image4.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a:spPr>
      <a:bodyPr rot="0" vert="horz" wrap="square" lIns="0" tIns="0" rIns="0" bIns="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49750-FF68-4410-A6A3-B705055F6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370</Words>
  <Characters>2731</Characters>
  <Application>Microsoft Office Word</Application>
  <DocSecurity>0</DocSecurity>
  <Lines>22</Lines>
  <Paragraphs>6</Paragraphs>
  <ScaleCrop>false</ScaleCrop>
  <HeadingPairs>
    <vt:vector size="4" baseType="variant">
      <vt:variant>
        <vt:lpstr>Titel</vt:lpstr>
      </vt:variant>
      <vt:variant>
        <vt:i4>1</vt:i4>
      </vt:variant>
      <vt:variant>
        <vt:lpstr>Název</vt:lpstr>
      </vt:variant>
      <vt:variant>
        <vt:i4>1</vt:i4>
      </vt:variant>
    </vt:vector>
  </HeadingPairs>
  <TitlesOfParts>
    <vt:vector size="2" baseType="lpstr">
      <vt:lpstr>(Betreff)</vt:lpstr>
      <vt:lpstr>(Betreff)</vt:lpstr>
    </vt:vector>
  </TitlesOfParts>
  <Company>BHS</Company>
  <LinksUpToDate>false</LinksUpToDate>
  <CharactersWithSpaces>3095</CharactersWithSpaces>
  <SharedDoc>false</SharedDoc>
  <HLinks>
    <vt:vector size="24" baseType="variant">
      <vt:variant>
        <vt:i4>7864405</vt:i4>
      </vt:variant>
      <vt:variant>
        <vt:i4>-1</vt:i4>
      </vt:variant>
      <vt:variant>
        <vt:i4>2070</vt:i4>
      </vt:variant>
      <vt:variant>
        <vt:i4>1</vt:i4>
      </vt:variant>
      <vt:variant>
        <vt:lpwstr>C:\Programme\BHS\Vorlagenverwaltung\doktemplate\ds wappen-kopf.bmp</vt:lpwstr>
      </vt:variant>
      <vt:variant>
        <vt:lpwstr/>
      </vt:variant>
      <vt:variant>
        <vt:i4>2097222</vt:i4>
      </vt:variant>
      <vt:variant>
        <vt:i4>-1</vt:i4>
      </vt:variant>
      <vt:variant>
        <vt:i4>2075</vt:i4>
      </vt:variant>
      <vt:variant>
        <vt:i4>1</vt:i4>
      </vt:variant>
      <vt:variant>
        <vt:lpwstr>C:\bhs\xml\img/ds-logo-kopf.bmp</vt:lpwstr>
      </vt:variant>
      <vt:variant>
        <vt:lpwstr/>
      </vt:variant>
      <vt:variant>
        <vt:i4>1703983</vt:i4>
      </vt:variant>
      <vt:variant>
        <vt:i4>-1</vt:i4>
      </vt:variant>
      <vt:variant>
        <vt:i4>2076</vt:i4>
      </vt:variant>
      <vt:variant>
        <vt:i4>1</vt:i4>
      </vt:variant>
      <vt:variant>
        <vt:lpwstr>C:\bhs\xml\img/Grosse Kreisstadt.jpg</vt:lpwstr>
      </vt:variant>
      <vt:variant>
        <vt:lpwstr/>
      </vt:variant>
      <vt:variant>
        <vt:i4>5373999</vt:i4>
      </vt:variant>
      <vt:variant>
        <vt:i4>-1</vt:i4>
      </vt:variant>
      <vt:variant>
        <vt:i4>2077</vt:i4>
      </vt:variant>
      <vt:variant>
        <vt:i4>1</vt:i4>
      </vt:variant>
      <vt:variant>
        <vt:lpwstr>C:\bhs\xml\img/ds wappen-kopf.bmp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(Betreff)</dc:title>
  <dc:subject/>
  <dc:creator>-</dc:creator>
  <cp:keywords/>
  <dc:description/>
  <cp:lastModifiedBy>Grüninger, Beatrix (OB)</cp:lastModifiedBy>
  <cp:revision>17</cp:revision>
  <cp:lastPrinted>2018-05-04T06:08:00Z</cp:lastPrinted>
  <dcterms:created xsi:type="dcterms:W3CDTF">2025-09-26T06:11:00Z</dcterms:created>
  <dcterms:modified xsi:type="dcterms:W3CDTF">2026-09-08T14:21:00Z</dcterms:modified>
</cp:coreProperties>
</file>