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5C32FA5B"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9648BE">
        <w:rPr>
          <w:sz w:val="22"/>
          <w:szCs w:val="22"/>
        </w:rPr>
        <w:t>09</w:t>
      </w:r>
      <w:r w:rsidR="004F120E">
        <w:rPr>
          <w:sz w:val="22"/>
          <w:szCs w:val="22"/>
        </w:rPr>
        <w:t>.</w:t>
      </w:r>
      <w:r w:rsidR="009648BE">
        <w:rPr>
          <w:sz w:val="22"/>
          <w:szCs w:val="22"/>
        </w:rPr>
        <w:t>10</w:t>
      </w:r>
      <w:r w:rsidR="00962498">
        <w:rPr>
          <w:sz w:val="22"/>
          <w:szCs w:val="22"/>
        </w:rPr>
        <w:t>.2026</w:t>
      </w:r>
    </w:p>
    <w:p w14:paraId="0CAE5783" w14:textId="77777777" w:rsidR="00306D67" w:rsidRPr="00306D67" w:rsidRDefault="00306D67" w:rsidP="007E2831"/>
    <w:p w14:paraId="04263347" w14:textId="77777777" w:rsidR="00D214D7" w:rsidRDefault="00D214D7" w:rsidP="00306D67">
      <w:pPr>
        <w:spacing w:line="276" w:lineRule="auto"/>
        <w:jc w:val="both"/>
        <w:rPr>
          <w:rFonts w:eastAsiaTheme="majorEastAsia" w:cstheme="majorBidi"/>
          <w:b/>
          <w:bCs/>
          <w:color w:val="000000" w:themeColor="text1"/>
          <w:sz w:val="28"/>
          <w:szCs w:val="28"/>
        </w:rPr>
      </w:pPr>
      <w:r w:rsidRPr="00D214D7">
        <w:rPr>
          <w:rFonts w:eastAsiaTheme="majorEastAsia" w:cstheme="majorBidi"/>
          <w:b/>
          <w:bCs/>
          <w:color w:val="000000" w:themeColor="text1"/>
          <w:sz w:val="28"/>
          <w:szCs w:val="28"/>
        </w:rPr>
        <w:t>Erfolgreicher Auftakt für die gemeinsame Familienbildung</w:t>
      </w:r>
    </w:p>
    <w:p w14:paraId="2B25C44B" w14:textId="0C7ACC46" w:rsidR="00F80FFF" w:rsidRDefault="00D214D7" w:rsidP="00306D67">
      <w:pPr>
        <w:spacing w:line="276" w:lineRule="auto"/>
        <w:jc w:val="both"/>
        <w:rPr>
          <w:rFonts w:eastAsiaTheme="majorEastAsia" w:cstheme="majorBidi"/>
          <w:bCs/>
          <w:color w:val="000000" w:themeColor="text1"/>
          <w:szCs w:val="24"/>
        </w:rPr>
      </w:pPr>
      <w:r w:rsidRPr="00D214D7">
        <w:rPr>
          <w:rFonts w:eastAsiaTheme="majorEastAsia" w:cstheme="majorBidi"/>
          <w:bCs/>
          <w:color w:val="000000" w:themeColor="text1"/>
          <w:szCs w:val="24"/>
        </w:rPr>
        <w:t>Kooperation zwischen Familienzentrum Langertsweg und Volkshochschule Gütersloh startet mit großem Interesse am Elternabend</w:t>
      </w:r>
    </w:p>
    <w:p w14:paraId="1138FA69" w14:textId="77777777" w:rsidR="00D214D7" w:rsidRPr="00F21764" w:rsidRDefault="00D214D7" w:rsidP="00306D67">
      <w:pPr>
        <w:spacing w:line="276" w:lineRule="auto"/>
        <w:jc w:val="both"/>
      </w:pPr>
    </w:p>
    <w:p w14:paraId="27D0C1A1" w14:textId="1F38B9AD" w:rsidR="00D214D7" w:rsidRDefault="00306D67" w:rsidP="00D214D7">
      <w:pPr>
        <w:jc w:val="both"/>
      </w:pPr>
      <w:r w:rsidRPr="001A283B">
        <w:rPr>
          <w:b/>
        </w:rPr>
        <w:t>Gütersloh (</w:t>
      </w:r>
      <w:r>
        <w:rPr>
          <w:b/>
        </w:rPr>
        <w:t>gp</w:t>
      </w:r>
      <w:r w:rsidRPr="001A283B">
        <w:rPr>
          <w:b/>
        </w:rPr>
        <w:t>r).</w:t>
      </w:r>
      <w:r w:rsidR="00111C99">
        <w:t xml:space="preserve"> </w:t>
      </w:r>
      <w:r w:rsidR="00D214D7">
        <w:t xml:space="preserve">Ein gut besetzter Gruppenraum, viele interessierte Eltern und ein reger Austausch: Der erste gemeinsame Elternabend des Familienzentrums Langertsweg und der Volkshochschule Gütersloh </w:t>
      </w:r>
      <w:r w:rsidR="00B97A59">
        <w:t xml:space="preserve">(VHS) </w:t>
      </w:r>
      <w:r w:rsidR="00D214D7">
        <w:t>zum Thema „Empathie stärken“ stieß Ende September auf große Resonanz. Nicola Petersen, Erzieherin mit Zusatzqualifikation in der Erziehungsberatung, stellte den Teilnehmenden Eckpunkte eines liebevollen Familienlebens vor und gab Anregungen für ein gutes Miteinander im Familienalltag.</w:t>
      </w:r>
      <w:r w:rsidR="00052DF8">
        <w:t xml:space="preserve"> </w:t>
      </w:r>
      <w:r w:rsidR="00D214D7">
        <w:t>„Die anschließende Diskussion zeigte uns natürlich, dass sich ein gutes Miteinander nicht mit einfachen Ratschlägen herstellen lässt</w:t>
      </w:r>
      <w:r w:rsidR="00B97A59">
        <w:t xml:space="preserve">“, </w:t>
      </w:r>
      <w:r w:rsidR="00B97A59">
        <w:t>bewertet Nicola Petersen den Abend.</w:t>
      </w:r>
      <w:r w:rsidR="00D214D7">
        <w:t xml:space="preserve"> </w:t>
      </w:r>
      <w:r w:rsidR="00B97A59">
        <w:t>„</w:t>
      </w:r>
      <w:r w:rsidR="00D214D7">
        <w:t>Aber es ist wichtig, über bestimmte Situationen zu reflektieren und eigene Handlungsalternativen zu entwickeln</w:t>
      </w:r>
      <w:r w:rsidR="00B97A59">
        <w:t>.</w:t>
      </w:r>
      <w:r w:rsidR="00D214D7">
        <w:t>“</w:t>
      </w:r>
      <w:r w:rsidR="0044250F">
        <w:t xml:space="preserve"> </w:t>
      </w:r>
      <w:r w:rsidR="00D214D7">
        <w:t>Die Veranstaltung bildete zugleich den Auftakt einer neuen Kooperation: Seit September arbeiten das Familienzentrum Langertsweg und die Volkshochschule Gütersloh bei Angeboten der Familienbildung zusammen.</w:t>
      </w:r>
    </w:p>
    <w:p w14:paraId="05CE35B7" w14:textId="77777777" w:rsidR="00D214D7" w:rsidRDefault="00D214D7" w:rsidP="00D214D7">
      <w:pPr>
        <w:jc w:val="both"/>
      </w:pPr>
    </w:p>
    <w:p w14:paraId="0EA0F9BC" w14:textId="77777777" w:rsidR="00D214D7" w:rsidRDefault="00D214D7" w:rsidP="00D214D7">
      <w:pPr>
        <w:jc w:val="both"/>
      </w:pPr>
      <w:r>
        <w:t>„Im Familienzentrum begleiten wir Eltern und Kinder täglich und haben so die Möglichkeit, Bildungsbedarfe frühzeitig zu erkennen“, erläutert Andrea Stickling, Leiterin des Familienzentrums Langertsweg. „Und die Volkshochschule ist als kommunales Weiterbildungszentrum der richtige Kooperationspartner, um passgenaue Bildungsangebote zu entwickeln“, ergänzt Irmhild Plauschinn, Pädagogische Leiterin der Volkshochschule Gütersloh.</w:t>
      </w:r>
    </w:p>
    <w:p w14:paraId="44DA6381" w14:textId="77777777" w:rsidR="00D214D7" w:rsidRDefault="00D214D7" w:rsidP="00D214D7">
      <w:pPr>
        <w:jc w:val="both"/>
      </w:pPr>
    </w:p>
    <w:p w14:paraId="50995645" w14:textId="77777777" w:rsidR="00D214D7" w:rsidRDefault="00D214D7" w:rsidP="00D214D7">
      <w:pPr>
        <w:jc w:val="both"/>
      </w:pPr>
      <w:r>
        <w:t>Familienbildung unterstützt Eltern dabei, den Familienalltag gelassener zu gestalten und neue Handlungsmöglichkeiten zu entdecken. Familienzentren und Volkshochschulen haben hierfür jeweils einen gesetzlichen Auftrag. Gemeinsam können sie Angebote entwickeln, die nah an den Bedürfnissen der Familien sind.</w:t>
      </w:r>
    </w:p>
    <w:p w14:paraId="6275107F" w14:textId="77777777" w:rsidR="00D214D7" w:rsidRDefault="00D214D7" w:rsidP="00D214D7">
      <w:pPr>
        <w:jc w:val="both"/>
      </w:pPr>
    </w:p>
    <w:p w14:paraId="0D089027" w14:textId="566F9A0B" w:rsidR="00D214D7" w:rsidRDefault="00D214D7" w:rsidP="00D214D7">
      <w:pPr>
        <w:jc w:val="both"/>
      </w:pPr>
      <w:r>
        <w:t>Der nächste gemeinsame Elternabend ist bereits geplant: Am Donnerstag, 5. November, um 19</w:t>
      </w:r>
      <w:r w:rsidR="00CA1C11">
        <w:t>.</w:t>
      </w:r>
      <w:r>
        <w:t>30 Uhr dreht sich im Familienzentrum Langertsweg alles um das Thema „Selbstwert stärken bei Kindern“. Familienberater und familylab®-Trainer Wolfgang Bergmann gibt dazu wertvolle Anregungen für den Familienalltag. Die Teilnahme ist kostenfrei.</w:t>
      </w:r>
    </w:p>
    <w:p w14:paraId="1C8ED786" w14:textId="77777777" w:rsidR="00D214D7" w:rsidRDefault="00D214D7" w:rsidP="00D214D7">
      <w:pPr>
        <w:jc w:val="both"/>
      </w:pPr>
    </w:p>
    <w:p w14:paraId="48BFF570" w14:textId="6AE67BE0" w:rsidR="00052DF8" w:rsidRDefault="00D214D7" w:rsidP="00D214D7">
      <w:pPr>
        <w:jc w:val="both"/>
      </w:pPr>
      <w:r>
        <w:t xml:space="preserve">Die Kooperationsveranstaltungen stehen allen Interessierten offen. Zur besseren Planung wird um Anmeldung gebeten. Eltern, deren Kinder in der Kindertagesstätte Langertsweg betreut werden, melden sich bei der Leiterin Andrea Stickling an. </w:t>
      </w:r>
      <w:r w:rsidR="00052DF8" w:rsidRPr="00052DF8">
        <w:t xml:space="preserve">Eltern, deren Kinder in der Kindertagesstätte Langertsweg betreut werden, melden sich bei der Leiterin Andrea Stickling an. Alle weiteren Interessierten wenden sich an die Volkshochschule Gütersloh </w:t>
      </w:r>
      <w:r w:rsidR="00052DF8">
        <w:t xml:space="preserve">telefonisch </w:t>
      </w:r>
      <w:r w:rsidR="00052DF8" w:rsidRPr="00052DF8">
        <w:t>unter</w:t>
      </w:r>
      <w:r w:rsidR="00052DF8">
        <w:t xml:space="preserve"> 05241 /</w:t>
      </w:r>
      <w:r w:rsidR="00052DF8" w:rsidRPr="00052DF8">
        <w:t xml:space="preserve"> 82</w:t>
      </w:r>
      <w:r w:rsidR="00052DF8">
        <w:t>-</w:t>
      </w:r>
      <w:r w:rsidR="00052DF8" w:rsidRPr="00052DF8">
        <w:t xml:space="preserve">2925 oder im Internet unter </w:t>
      </w:r>
      <w:hyperlink r:id="rId8" w:history="1">
        <w:r w:rsidR="00052DF8" w:rsidRPr="00951854">
          <w:rPr>
            <w:rStyle w:val="Hyperlink"/>
          </w:rPr>
          <w:t>www.vhs-gt.de</w:t>
        </w:r>
      </w:hyperlink>
      <w:r w:rsidR="00052DF8" w:rsidRPr="00052DF8">
        <w:t>.</w:t>
      </w:r>
    </w:p>
    <w:p w14:paraId="5231593F" w14:textId="77777777" w:rsidR="00052DF8" w:rsidRDefault="00052DF8" w:rsidP="00D214D7">
      <w:pPr>
        <w:jc w:val="both"/>
      </w:pPr>
    </w:p>
    <w:p w14:paraId="75892363" w14:textId="2E4CC514" w:rsidR="00381436" w:rsidRPr="00C52F65" w:rsidRDefault="00D214D7" w:rsidP="00D214D7">
      <w:pPr>
        <w:jc w:val="both"/>
      </w:pPr>
      <w:r>
        <w:t>BU: Erfolgreiches Team am Elternabend</w:t>
      </w:r>
      <w:r>
        <w:t>: (</w:t>
      </w:r>
      <w:r>
        <w:t>v.l.</w:t>
      </w:r>
      <w:r>
        <w:t>)</w:t>
      </w:r>
      <w:r>
        <w:t xml:space="preserve"> Andrea Stickling (Familienzentrum Langertsweg), Referentin Nicola Petersen und Irmhild Plauschinn (</w:t>
      </w:r>
      <w:r>
        <w:t>VHS</w:t>
      </w:r>
      <w:r>
        <w:t>).</w:t>
      </w:r>
      <w:r>
        <w:t xml:space="preserve"> Foto: VHS Gütersloh</w:t>
      </w:r>
    </w:p>
    <w:sectPr w:rsidR="00381436"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9648BE">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9648BE">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9648BE">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7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46CEF"/>
    <w:rsid w:val="00052DF8"/>
    <w:rsid w:val="000600A7"/>
    <w:rsid w:val="000730B2"/>
    <w:rsid w:val="0008273C"/>
    <w:rsid w:val="00084AC8"/>
    <w:rsid w:val="00091AB8"/>
    <w:rsid w:val="000A0B2D"/>
    <w:rsid w:val="000A2469"/>
    <w:rsid w:val="000C3691"/>
    <w:rsid w:val="000D6F01"/>
    <w:rsid w:val="00101608"/>
    <w:rsid w:val="001026FD"/>
    <w:rsid w:val="0010414D"/>
    <w:rsid w:val="001056FE"/>
    <w:rsid w:val="00110133"/>
    <w:rsid w:val="00111C99"/>
    <w:rsid w:val="00117D62"/>
    <w:rsid w:val="00125E5A"/>
    <w:rsid w:val="00127A4B"/>
    <w:rsid w:val="00133CFB"/>
    <w:rsid w:val="00141A9A"/>
    <w:rsid w:val="001A283B"/>
    <w:rsid w:val="001B61A8"/>
    <w:rsid w:val="001D2CFC"/>
    <w:rsid w:val="00207808"/>
    <w:rsid w:val="002161B6"/>
    <w:rsid w:val="0022685A"/>
    <w:rsid w:val="00236AB8"/>
    <w:rsid w:val="00243B8C"/>
    <w:rsid w:val="0027481A"/>
    <w:rsid w:val="00274E98"/>
    <w:rsid w:val="0028258C"/>
    <w:rsid w:val="002878E5"/>
    <w:rsid w:val="002A651F"/>
    <w:rsid w:val="002F4CAA"/>
    <w:rsid w:val="00300AAD"/>
    <w:rsid w:val="00306D67"/>
    <w:rsid w:val="00312FF0"/>
    <w:rsid w:val="00325687"/>
    <w:rsid w:val="003262C3"/>
    <w:rsid w:val="003355EB"/>
    <w:rsid w:val="00351C34"/>
    <w:rsid w:val="003779E5"/>
    <w:rsid w:val="00381436"/>
    <w:rsid w:val="00383A48"/>
    <w:rsid w:val="003874D0"/>
    <w:rsid w:val="003930CC"/>
    <w:rsid w:val="00393AD0"/>
    <w:rsid w:val="003B3F21"/>
    <w:rsid w:val="003C13B6"/>
    <w:rsid w:val="003C1D4C"/>
    <w:rsid w:val="003C5196"/>
    <w:rsid w:val="003D024F"/>
    <w:rsid w:val="003D5997"/>
    <w:rsid w:val="003D5BA9"/>
    <w:rsid w:val="003D7796"/>
    <w:rsid w:val="00404434"/>
    <w:rsid w:val="004240DC"/>
    <w:rsid w:val="00424D76"/>
    <w:rsid w:val="0044250F"/>
    <w:rsid w:val="004479D7"/>
    <w:rsid w:val="004718B2"/>
    <w:rsid w:val="0048159E"/>
    <w:rsid w:val="00490386"/>
    <w:rsid w:val="00491B83"/>
    <w:rsid w:val="00494C47"/>
    <w:rsid w:val="00495FF7"/>
    <w:rsid w:val="004B5EA1"/>
    <w:rsid w:val="004C1A78"/>
    <w:rsid w:val="004E6835"/>
    <w:rsid w:val="004F120E"/>
    <w:rsid w:val="00500384"/>
    <w:rsid w:val="00545D66"/>
    <w:rsid w:val="00590E54"/>
    <w:rsid w:val="005917E0"/>
    <w:rsid w:val="00594CCA"/>
    <w:rsid w:val="005C5A0B"/>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66930"/>
    <w:rsid w:val="007705FC"/>
    <w:rsid w:val="00770A19"/>
    <w:rsid w:val="007909A9"/>
    <w:rsid w:val="007B6990"/>
    <w:rsid w:val="007E27F8"/>
    <w:rsid w:val="007E2831"/>
    <w:rsid w:val="007E7FFA"/>
    <w:rsid w:val="00802136"/>
    <w:rsid w:val="008120F4"/>
    <w:rsid w:val="00820F15"/>
    <w:rsid w:val="0082630B"/>
    <w:rsid w:val="008712A2"/>
    <w:rsid w:val="00880B98"/>
    <w:rsid w:val="00881256"/>
    <w:rsid w:val="008A388E"/>
    <w:rsid w:val="008C75C3"/>
    <w:rsid w:val="008E24A3"/>
    <w:rsid w:val="008F6320"/>
    <w:rsid w:val="008F73E6"/>
    <w:rsid w:val="00903E1C"/>
    <w:rsid w:val="00910EA0"/>
    <w:rsid w:val="00912860"/>
    <w:rsid w:val="0092514C"/>
    <w:rsid w:val="00954CC3"/>
    <w:rsid w:val="00962498"/>
    <w:rsid w:val="009648BE"/>
    <w:rsid w:val="0097785C"/>
    <w:rsid w:val="00995A64"/>
    <w:rsid w:val="00996055"/>
    <w:rsid w:val="009E57CD"/>
    <w:rsid w:val="00A1259F"/>
    <w:rsid w:val="00A37855"/>
    <w:rsid w:val="00A724BC"/>
    <w:rsid w:val="00A73CB5"/>
    <w:rsid w:val="00AB2F46"/>
    <w:rsid w:val="00AC4446"/>
    <w:rsid w:val="00AD1248"/>
    <w:rsid w:val="00AF2676"/>
    <w:rsid w:val="00AF75CC"/>
    <w:rsid w:val="00B101F8"/>
    <w:rsid w:val="00B12635"/>
    <w:rsid w:val="00B13609"/>
    <w:rsid w:val="00B233BC"/>
    <w:rsid w:val="00B50677"/>
    <w:rsid w:val="00B611C9"/>
    <w:rsid w:val="00B636B9"/>
    <w:rsid w:val="00B7590C"/>
    <w:rsid w:val="00B97A59"/>
    <w:rsid w:val="00BA05AB"/>
    <w:rsid w:val="00BA47E2"/>
    <w:rsid w:val="00BD18E8"/>
    <w:rsid w:val="00BD599E"/>
    <w:rsid w:val="00BD78E3"/>
    <w:rsid w:val="00BE289D"/>
    <w:rsid w:val="00BE3090"/>
    <w:rsid w:val="00BF7BB3"/>
    <w:rsid w:val="00C07619"/>
    <w:rsid w:val="00C17700"/>
    <w:rsid w:val="00C22CF5"/>
    <w:rsid w:val="00C27532"/>
    <w:rsid w:val="00C27966"/>
    <w:rsid w:val="00C3022A"/>
    <w:rsid w:val="00C31D39"/>
    <w:rsid w:val="00C341AE"/>
    <w:rsid w:val="00C36BDA"/>
    <w:rsid w:val="00C47007"/>
    <w:rsid w:val="00C52F65"/>
    <w:rsid w:val="00C6393A"/>
    <w:rsid w:val="00C8062B"/>
    <w:rsid w:val="00C9637B"/>
    <w:rsid w:val="00CA1C11"/>
    <w:rsid w:val="00CB1323"/>
    <w:rsid w:val="00CD61CA"/>
    <w:rsid w:val="00CE01E1"/>
    <w:rsid w:val="00CE2D2A"/>
    <w:rsid w:val="00CF2DAB"/>
    <w:rsid w:val="00D1128D"/>
    <w:rsid w:val="00D13835"/>
    <w:rsid w:val="00D214D7"/>
    <w:rsid w:val="00D2218B"/>
    <w:rsid w:val="00D31743"/>
    <w:rsid w:val="00D374A4"/>
    <w:rsid w:val="00D46F86"/>
    <w:rsid w:val="00D66C9A"/>
    <w:rsid w:val="00D67B61"/>
    <w:rsid w:val="00D94840"/>
    <w:rsid w:val="00DA00B7"/>
    <w:rsid w:val="00DB3299"/>
    <w:rsid w:val="00DB431E"/>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0BA1"/>
    <w:rsid w:val="00EE36AA"/>
    <w:rsid w:val="00F025F8"/>
    <w:rsid w:val="00F10A66"/>
    <w:rsid w:val="00F21764"/>
    <w:rsid w:val="00F37BD3"/>
    <w:rsid w:val="00F507EE"/>
    <w:rsid w:val="00F51E74"/>
    <w:rsid w:val="00F5764C"/>
    <w:rsid w:val="00F745F8"/>
    <w:rsid w:val="00F80FFF"/>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052D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gt.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408</Words>
  <Characters>2571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2</cp:revision>
  <cp:lastPrinted>2019-03-12T14:09:00Z</cp:lastPrinted>
  <dcterms:created xsi:type="dcterms:W3CDTF">2026-10-09T08:35:00Z</dcterms:created>
  <dcterms:modified xsi:type="dcterms:W3CDTF">2026-10-09T08:35:00Z</dcterms:modified>
</cp:coreProperties>
</file>