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FBD5" w14:textId="77777777" w:rsidR="000E0E8E" w:rsidRPr="008A5DEF" w:rsidRDefault="00DF71FB" w:rsidP="008A5DEF">
      <w:pPr>
        <w:tabs>
          <w:tab w:val="right" w:pos="7088"/>
        </w:tabs>
        <w:rPr>
          <w:b/>
          <w:sz w:val="44"/>
        </w:rPr>
      </w:pPr>
      <w:r>
        <w:rPr>
          <w:b/>
          <w:sz w:val="44"/>
        </w:rPr>
        <w:t>Presse-Inf</w:t>
      </w:r>
      <w:r w:rsidR="00A04F39">
        <w:rPr>
          <w:b/>
          <w:sz w:val="44"/>
        </w:rPr>
        <w:t>o</w:t>
      </w:r>
    </w:p>
    <w:p w14:paraId="7221DD83" w14:textId="77777777" w:rsidR="00A84C36" w:rsidRDefault="00A84C36" w:rsidP="00A2261B">
      <w:pPr>
        <w:spacing w:line="408" w:lineRule="auto"/>
        <w:jc w:val="both"/>
        <w:rPr>
          <w:szCs w:val="22"/>
        </w:rPr>
      </w:pPr>
    </w:p>
    <w:p w14:paraId="183BE134" w14:textId="469F3521" w:rsidR="00E52144" w:rsidRDefault="00455393" w:rsidP="005145F9">
      <w:pPr>
        <w:spacing w:line="408" w:lineRule="auto"/>
        <w:jc w:val="both"/>
        <w:rPr>
          <w:szCs w:val="22"/>
        </w:rPr>
      </w:pPr>
      <w:r>
        <w:rPr>
          <w:szCs w:val="22"/>
        </w:rPr>
        <w:t>1</w:t>
      </w:r>
      <w:r w:rsidR="0010299A">
        <w:rPr>
          <w:szCs w:val="22"/>
        </w:rPr>
        <w:t>1</w:t>
      </w:r>
      <w:r w:rsidR="00516730">
        <w:rPr>
          <w:szCs w:val="22"/>
        </w:rPr>
        <w:t>8</w:t>
      </w:r>
      <w:r w:rsidR="00122A81">
        <w:rPr>
          <w:szCs w:val="22"/>
        </w:rPr>
        <w:t>-</w:t>
      </w:r>
      <w:r w:rsidR="008C0FEF">
        <w:rPr>
          <w:szCs w:val="22"/>
        </w:rPr>
        <w:t>2</w:t>
      </w:r>
      <w:r w:rsidR="0010299A">
        <w:rPr>
          <w:szCs w:val="22"/>
        </w:rPr>
        <w:t>6</w:t>
      </w:r>
      <w:r w:rsidR="008C0FEF">
        <w:rPr>
          <w:szCs w:val="22"/>
        </w:rPr>
        <w:t xml:space="preserve"> vom </w:t>
      </w:r>
      <w:r w:rsidR="006E535F">
        <w:rPr>
          <w:szCs w:val="22"/>
        </w:rPr>
        <w:t>2. November</w:t>
      </w:r>
      <w:r w:rsidR="00122A81">
        <w:rPr>
          <w:szCs w:val="22"/>
        </w:rPr>
        <w:t xml:space="preserve"> 202</w:t>
      </w:r>
      <w:r w:rsidR="0010299A">
        <w:rPr>
          <w:szCs w:val="22"/>
        </w:rPr>
        <w:t>6</w:t>
      </w:r>
      <w:r w:rsidR="00122A81">
        <w:rPr>
          <w:szCs w:val="22"/>
        </w:rPr>
        <w:t xml:space="preserve"> </w:t>
      </w:r>
      <w:r w:rsidR="008C0FEF">
        <w:rPr>
          <w:szCs w:val="22"/>
        </w:rPr>
        <w:t xml:space="preserve"> </w:t>
      </w:r>
    </w:p>
    <w:p w14:paraId="3ADC7B16" w14:textId="77777777" w:rsidR="00455393" w:rsidRDefault="00455393" w:rsidP="005145F9">
      <w:pPr>
        <w:spacing w:line="408" w:lineRule="auto"/>
        <w:jc w:val="both"/>
        <w:rPr>
          <w:szCs w:val="22"/>
        </w:rPr>
      </w:pPr>
    </w:p>
    <w:p w14:paraId="20FF735C" w14:textId="2950D7EE" w:rsidR="00F418CD" w:rsidRPr="00516730" w:rsidRDefault="00516730" w:rsidP="00C31F26">
      <w:pPr>
        <w:spacing w:line="360" w:lineRule="auto"/>
        <w:jc w:val="both"/>
        <w:rPr>
          <w:b/>
          <w:bCs/>
          <w:szCs w:val="22"/>
        </w:rPr>
      </w:pPr>
      <w:r w:rsidRPr="00516730">
        <w:rPr>
          <w:b/>
          <w:bCs/>
          <w:szCs w:val="22"/>
        </w:rPr>
        <w:t>Neuer Recyclinghof und Grünschnittplatz in Waldkirch eröffnet</w:t>
      </w:r>
      <w:r>
        <w:rPr>
          <w:b/>
          <w:bCs/>
          <w:szCs w:val="22"/>
        </w:rPr>
        <w:t>: Gute Erreichbarkeit</w:t>
      </w:r>
      <w:r w:rsidRPr="00516730">
        <w:rPr>
          <w:b/>
          <w:bCs/>
          <w:szCs w:val="22"/>
        </w:rPr>
        <w:t xml:space="preserve"> im Gewerbegebiet Brunnenrain </w:t>
      </w:r>
      <w:r>
        <w:rPr>
          <w:b/>
          <w:bCs/>
          <w:szCs w:val="22"/>
        </w:rPr>
        <w:t xml:space="preserve">mit </w:t>
      </w:r>
      <w:r w:rsidRPr="00516730">
        <w:rPr>
          <w:b/>
          <w:bCs/>
          <w:szCs w:val="22"/>
        </w:rPr>
        <w:t>mehr Platz für die Sammlung von Wertstoffen und Grünschnitt.</w:t>
      </w:r>
    </w:p>
    <w:p w14:paraId="7036B980" w14:textId="77777777" w:rsidR="00E52144" w:rsidRDefault="00E52144" w:rsidP="005145F9">
      <w:pPr>
        <w:spacing w:line="408" w:lineRule="auto"/>
        <w:jc w:val="both"/>
      </w:pPr>
    </w:p>
    <w:p w14:paraId="40241CA1" w14:textId="078DCB7C" w:rsidR="00516730" w:rsidRPr="00516730" w:rsidRDefault="008C0FEF" w:rsidP="00516730">
      <w:pPr>
        <w:spacing w:line="408" w:lineRule="auto"/>
        <w:jc w:val="both"/>
      </w:pPr>
      <w:r w:rsidRPr="00141F1E">
        <w:t>La</w:t>
      </w:r>
      <w:r w:rsidR="00E52144">
        <w:t xml:space="preserve">ndkreis Emmendingen. </w:t>
      </w:r>
      <w:r w:rsidR="00516730" w:rsidRPr="00516730">
        <w:t xml:space="preserve">Der neue Recyclinghof und Grünschnittplatz in Waldkirch ist am </w:t>
      </w:r>
      <w:r w:rsidR="006E535F">
        <w:t xml:space="preserve">vergangenen </w:t>
      </w:r>
      <w:r w:rsidR="00516730">
        <w:t xml:space="preserve">Freitag, </w:t>
      </w:r>
      <w:r w:rsidR="00516730" w:rsidRPr="00516730">
        <w:t xml:space="preserve">30. Oktober 2026 im Gewerbegebiet Brunnenrain </w:t>
      </w:r>
      <w:r w:rsidR="00516730">
        <w:t xml:space="preserve">offiziell </w:t>
      </w:r>
      <w:r w:rsidR="00516730" w:rsidRPr="00516730">
        <w:t xml:space="preserve">eröffnet worden. </w:t>
      </w:r>
    </w:p>
    <w:p w14:paraId="446B2820" w14:textId="1DFAE646" w:rsidR="00516730" w:rsidRPr="00516730" w:rsidRDefault="00516730" w:rsidP="00516730">
      <w:pPr>
        <w:spacing w:line="408" w:lineRule="auto"/>
        <w:jc w:val="both"/>
      </w:pPr>
      <w:r w:rsidRPr="00516730">
        <w:t>Mit dem neuen Standort endet eine fast fünfjährige Übergangszeit, in der Recyclinghof und Grünschnittplatz provisorisch betrieben wurden. Zuvor befanden sich die beiden Einrichtungen von 20</w:t>
      </w:r>
      <w:r w:rsidR="006E535F">
        <w:t>0</w:t>
      </w:r>
      <w:r w:rsidRPr="00516730">
        <w:t xml:space="preserve">6 bis 2021 in der Mauermattenstraße auf dem Gelände der Firma Karl Burger. Wegen Eigenbedarfs war dieser Standort zum 1. Januar 2022 gekündigt worden. </w:t>
      </w:r>
    </w:p>
    <w:p w14:paraId="5DEF3315" w14:textId="77777777" w:rsidR="00516730" w:rsidRPr="00516730" w:rsidRDefault="00516730" w:rsidP="00516730">
      <w:pPr>
        <w:spacing w:line="408" w:lineRule="auto"/>
        <w:jc w:val="both"/>
      </w:pPr>
      <w:r w:rsidRPr="00516730">
        <w:t>Der neue Standort bietet Bürgerinnen und Bürgern eine bessere Erreichbarkeit sowie ausreichend Platz für die Sammlung von Wertstoffen und Grünschnitt. Auch für Bürgerinnen und Bürger aus Sexau und Denzlingen sind die Plätze über die B294 gut erreichbar. Grundstückseigentümerin ist die Stadt Waldkirch, die den Standort an den Landkreis verpachtet.</w:t>
      </w:r>
    </w:p>
    <w:p w14:paraId="3C879634" w14:textId="6C2A5793" w:rsidR="00516730" w:rsidRPr="00516730" w:rsidRDefault="00516730" w:rsidP="00516730">
      <w:pPr>
        <w:spacing w:line="408" w:lineRule="auto"/>
        <w:jc w:val="both"/>
      </w:pPr>
      <w:r w:rsidRPr="00516730">
        <w:t>Die Baukosten für Recyclinghof und Grünschnittplatz belaufen sich auf rund 1.000.000 Euro brutto</w:t>
      </w:r>
      <w:r w:rsidR="006E535F">
        <w:t>, wobei ein Großteil der Summe unter die Erde „geflossen“ ist, da es für die Entwässerung des Recyclinghofs und des Grünschnittplatzes spezielle Anforderungen gibt</w:t>
      </w:r>
      <w:r w:rsidRPr="00516730">
        <w:t xml:space="preserve">. Der Recyclinghof umfasst eine Fläche von 1.700 Quadratmetern, der Grünschnittplatz eine </w:t>
      </w:r>
      <w:r w:rsidRPr="00516730">
        <w:lastRenderedPageBreak/>
        <w:t>Fläche von 2.130 Quadratmetern. Die Planung übernahm das Planungsbüro Süd</w:t>
      </w:r>
      <w:r w:rsidR="006E535F">
        <w:t>-W</w:t>
      </w:r>
      <w:r w:rsidRPr="00516730">
        <w:t xml:space="preserve">est aus Lörrach. Als Baufirma war die Firma Christian </w:t>
      </w:r>
      <w:proofErr w:type="spellStart"/>
      <w:r w:rsidRPr="00516730">
        <w:t>Pontiggia</w:t>
      </w:r>
      <w:proofErr w:type="spellEnd"/>
      <w:r w:rsidRPr="00516730">
        <w:t xml:space="preserve"> aus Waldkirch beteiligt.</w:t>
      </w:r>
    </w:p>
    <w:p w14:paraId="4F4EA52C" w14:textId="7624F85D" w:rsidR="006E535F" w:rsidRPr="006E535F" w:rsidRDefault="006E535F" w:rsidP="006E535F">
      <w:pPr>
        <w:spacing w:line="408" w:lineRule="auto"/>
        <w:jc w:val="both"/>
      </w:pPr>
      <w:r>
        <w:t>„</w:t>
      </w:r>
      <w:r w:rsidRPr="006E535F">
        <w:t>Vermeiden, verwerten, entsorgen – So lautet der abfallwirtschaftliche Dreiklang, der vielen von uns sicherlich bekannt ist</w:t>
      </w:r>
      <w:r>
        <w:t>“, sagte Hanno Hurth bei der Eröffnung. „</w:t>
      </w:r>
      <w:r w:rsidRPr="006E535F">
        <w:t>Wir wissen nicht, wie viele Abfälle im Landkreis im vergangenen Jahr vermieden wurden. Aber ich kann Ihnen heute mitteilen, dass im Landkreis Emmendingen im Jahre 2025 rund 27.000 Tonnen Hausmüll angefallen sind: Das das sind pro Kopf 159 Kilogramm pro Einwohner.</w:t>
      </w:r>
      <w:r>
        <w:t>“</w:t>
      </w:r>
    </w:p>
    <w:p w14:paraId="0BCE9623" w14:textId="3633F29B" w:rsidR="00516730" w:rsidRPr="00516730" w:rsidRDefault="006E535F" w:rsidP="00516730">
      <w:pPr>
        <w:spacing w:line="408" w:lineRule="auto"/>
        <w:jc w:val="both"/>
      </w:pPr>
      <w:r w:rsidRPr="00516730">
        <w:t>Auf dem Recyclinghof Waldkirch wurden im Jahr 2025 insgesamt 501 Tonnen Wertstoffe angeliefert</w:t>
      </w:r>
      <w:r>
        <w:t xml:space="preserve">, was die Bedeutung des </w:t>
      </w:r>
      <w:r w:rsidR="00516730" w:rsidRPr="00516730">
        <w:t xml:space="preserve">Standorts </w:t>
      </w:r>
      <w:r>
        <w:t>unterstreicht</w:t>
      </w:r>
      <w:r w:rsidR="00516730" w:rsidRPr="00516730">
        <w:t>: Waldkirch</w:t>
      </w:r>
      <w:r>
        <w:t xml:space="preserve"> belegt damit</w:t>
      </w:r>
      <w:r w:rsidR="00516730" w:rsidRPr="00516730">
        <w:t xml:space="preserve"> im Vergleich der Recyclinghöfe des Landkreises den dritten Rang hinter Emmendingen und Denzlingen. Auf dem Grünschnittplatz wurden 2025 insgesamt 1.564 Tonnen Grünschnitt gesammelt</w:t>
      </w:r>
      <w:r>
        <w:t>, damit liegt</w:t>
      </w:r>
      <w:r w:rsidR="00516730" w:rsidRPr="00516730">
        <w:t xml:space="preserve"> Waldkirch bei den vom Landkreis betriebenen Grünschnittplätzen an zweiter Stelle hinter Denzlingen.</w:t>
      </w:r>
    </w:p>
    <w:p w14:paraId="0F626687" w14:textId="77777777" w:rsidR="00516730" w:rsidRDefault="00516730" w:rsidP="00516730">
      <w:pPr>
        <w:spacing w:line="408" w:lineRule="auto"/>
        <w:jc w:val="both"/>
      </w:pPr>
      <w:r w:rsidRPr="00516730">
        <w:t>Recyclinghöfe und Grünschnittplätze leisten einen wichtigen Beitrag zur getrennten Sammlung und Verwertung von Abfällen. Wertstoffrecycling hilft, Ressourcen zu schonen und Energie zu sparen. Dies gilt insbesondere für Elektrogeräte, aus denen wertvolle Rohstoffe zurückgewonnen werden können. Die getrennte Sammlung von Grünschnitt ermöglicht zudem eine gezielte weitere Verarbeitung des Materials.</w:t>
      </w:r>
    </w:p>
    <w:p w14:paraId="3C025CCE" w14:textId="77777777" w:rsidR="00516730" w:rsidRPr="00516730" w:rsidRDefault="00516730" w:rsidP="00516730">
      <w:pPr>
        <w:spacing w:line="408" w:lineRule="auto"/>
        <w:jc w:val="both"/>
      </w:pPr>
    </w:p>
    <w:p w14:paraId="4D040A28" w14:textId="62F58D15" w:rsidR="00516730" w:rsidRPr="00516730" w:rsidRDefault="00516730" w:rsidP="00516730">
      <w:pPr>
        <w:spacing w:line="408" w:lineRule="auto"/>
        <w:jc w:val="both"/>
        <w:rPr>
          <w:b/>
          <w:bCs/>
        </w:rPr>
      </w:pPr>
      <w:r>
        <w:rPr>
          <w:b/>
          <w:bCs/>
        </w:rPr>
        <w:t>Infos:</w:t>
      </w:r>
    </w:p>
    <w:p w14:paraId="2F067474" w14:textId="77777777" w:rsidR="00516730" w:rsidRPr="00516730" w:rsidRDefault="00516730" w:rsidP="00516730">
      <w:pPr>
        <w:spacing w:line="408" w:lineRule="auto"/>
        <w:jc w:val="both"/>
      </w:pPr>
      <w:r w:rsidRPr="00516730">
        <w:rPr>
          <w:b/>
          <w:bCs/>
        </w:rPr>
        <w:t>Standort:</w:t>
      </w:r>
      <w:r w:rsidRPr="00516730">
        <w:t xml:space="preserve"> Recyclinghof Waldkirch, Gewerbegebiet Brunnenrain</w:t>
      </w:r>
    </w:p>
    <w:p w14:paraId="25AE4A67" w14:textId="44343E14" w:rsidR="00516730" w:rsidRPr="00516730" w:rsidRDefault="00516730" w:rsidP="00516730">
      <w:pPr>
        <w:spacing w:line="408" w:lineRule="auto"/>
        <w:jc w:val="both"/>
      </w:pPr>
      <w:r w:rsidRPr="00516730">
        <w:rPr>
          <w:b/>
          <w:bCs/>
        </w:rPr>
        <w:t>Öffnungszeiten</w:t>
      </w:r>
      <w:r>
        <w:rPr>
          <w:b/>
          <w:bCs/>
        </w:rPr>
        <w:t xml:space="preserve"> </w:t>
      </w:r>
      <w:r w:rsidRPr="00516730">
        <w:t>für Recyclinghof und Grünschnittplatz</w:t>
      </w:r>
      <w:r w:rsidRPr="00516730">
        <w:rPr>
          <w:b/>
          <w:bCs/>
        </w:rPr>
        <w:t>:</w:t>
      </w:r>
    </w:p>
    <w:p w14:paraId="2A69171A" w14:textId="77777777" w:rsidR="00516730" w:rsidRPr="00516730" w:rsidRDefault="00516730" w:rsidP="00516730">
      <w:pPr>
        <w:numPr>
          <w:ilvl w:val="1"/>
          <w:numId w:val="14"/>
        </w:numPr>
        <w:spacing w:line="408" w:lineRule="auto"/>
        <w:jc w:val="both"/>
      </w:pPr>
      <w:r w:rsidRPr="00516730">
        <w:t>freitags von 13:00 bis 17:00 Uhr</w:t>
      </w:r>
    </w:p>
    <w:p w14:paraId="39A649DC" w14:textId="357F4BBD" w:rsidR="00C31F26" w:rsidRDefault="00516730" w:rsidP="005145F9">
      <w:pPr>
        <w:numPr>
          <w:ilvl w:val="1"/>
          <w:numId w:val="14"/>
        </w:numPr>
        <w:spacing w:line="408" w:lineRule="auto"/>
        <w:jc w:val="both"/>
      </w:pPr>
      <w:r w:rsidRPr="00516730">
        <w:t>samstags von 9:00 bis 14:00 Uhr</w:t>
      </w:r>
    </w:p>
    <w:p w14:paraId="3C46A78D" w14:textId="4CB09EE8" w:rsidR="004D4094" w:rsidRDefault="004D4094" w:rsidP="004D4094">
      <w:pPr>
        <w:spacing w:line="408" w:lineRule="auto"/>
        <w:jc w:val="both"/>
      </w:pPr>
    </w:p>
    <w:sectPr w:rsidR="004D4094">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6C28" w14:textId="77777777" w:rsidR="00273676" w:rsidRDefault="00273676">
      <w:r>
        <w:separator/>
      </w:r>
    </w:p>
  </w:endnote>
  <w:endnote w:type="continuationSeparator" w:id="0">
    <w:p w14:paraId="0B0DEDA9"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1548" w14:textId="77777777" w:rsidR="00273676" w:rsidRDefault="00273676">
      <w:r>
        <w:separator/>
      </w:r>
    </w:p>
  </w:footnote>
  <w:footnote w:type="continuationSeparator" w:id="0">
    <w:p w14:paraId="7A4AE6C8"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D08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0ABF9B2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0BAAD" w14:textId="7689B2E3"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D3F2C">
      <w:rPr>
        <w:rFonts w:ascii="Lucida Sans Unicode" w:hAnsi="Lucida Sans Unicode" w:cs="Lucida Sans Unicode"/>
        <w:sz w:val="24"/>
      </w:rPr>
      <w:t>Markus Fix</w:t>
    </w:r>
  </w:p>
  <w:p w14:paraId="5DF67AE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53D6CE82" w14:textId="30B5AF7B"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455393" w:rsidRPr="009F759D">
        <w:rPr>
          <w:rStyle w:val="Hyperlink"/>
          <w:rFonts w:ascii="Lucida Sans Unicode" w:hAnsi="Lucida Sans Unicode" w:cs="Lucida Sans Unicode"/>
          <w:sz w:val="24"/>
          <w:lang w:val="it-IT"/>
        </w:rPr>
        <w:t>m.fix@landkreis-emmendingen.de</w:t>
      </w:r>
    </w:hyperlink>
  </w:p>
  <w:p w14:paraId="72BD2717"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D91A3B3" w14:textId="77777777" w:rsidR="00DF71FB" w:rsidRDefault="00D14FF8">
    <w:r>
      <w:rPr>
        <w:noProof/>
      </w:rPr>
      <mc:AlternateContent>
        <mc:Choice Requires="wps">
          <w:drawing>
            <wp:anchor distT="0" distB="0" distL="114300" distR="114300" simplePos="0" relativeHeight="251657216" behindDoc="0" locked="0" layoutInCell="0" allowOverlap="1" wp14:anchorId="1ECBC5FB" wp14:editId="0A76FC0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3741FE1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A227DE"/>
    <w:multiLevelType w:val="multilevel"/>
    <w:tmpl w:val="4164FA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62740832">
    <w:abstractNumId w:val="7"/>
  </w:num>
  <w:num w:numId="2" w16cid:durableId="1713381595">
    <w:abstractNumId w:val="9"/>
  </w:num>
  <w:num w:numId="3" w16cid:durableId="131749358">
    <w:abstractNumId w:val="11"/>
  </w:num>
  <w:num w:numId="4" w16cid:durableId="776221006">
    <w:abstractNumId w:val="7"/>
  </w:num>
  <w:num w:numId="5" w16cid:durableId="1272319352">
    <w:abstractNumId w:val="10"/>
  </w:num>
  <w:num w:numId="6" w16cid:durableId="1805657984">
    <w:abstractNumId w:val="0"/>
  </w:num>
  <w:num w:numId="7" w16cid:durableId="917787990">
    <w:abstractNumId w:val="3"/>
  </w:num>
  <w:num w:numId="8" w16cid:durableId="562833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194829">
    <w:abstractNumId w:val="6"/>
  </w:num>
  <w:num w:numId="10" w16cid:durableId="1806121976">
    <w:abstractNumId w:val="2"/>
  </w:num>
  <w:num w:numId="11" w16cid:durableId="1251281097">
    <w:abstractNumId w:val="1"/>
  </w:num>
  <w:num w:numId="12" w16cid:durableId="1357728177">
    <w:abstractNumId w:val="8"/>
  </w:num>
  <w:num w:numId="13" w16cid:durableId="1844855431">
    <w:abstractNumId w:val="4"/>
  </w:num>
  <w:num w:numId="14" w16cid:durableId="689455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502FC"/>
    <w:rsid w:val="0005496C"/>
    <w:rsid w:val="00061663"/>
    <w:rsid w:val="00080A79"/>
    <w:rsid w:val="00097D4E"/>
    <w:rsid w:val="000A693C"/>
    <w:rsid w:val="000E036D"/>
    <w:rsid w:val="000E0E8E"/>
    <w:rsid w:val="000E5D6D"/>
    <w:rsid w:val="0010299A"/>
    <w:rsid w:val="0010624B"/>
    <w:rsid w:val="001171C2"/>
    <w:rsid w:val="0011798F"/>
    <w:rsid w:val="0012252A"/>
    <w:rsid w:val="00122A81"/>
    <w:rsid w:val="001308D8"/>
    <w:rsid w:val="00140876"/>
    <w:rsid w:val="00141F1E"/>
    <w:rsid w:val="00151AA1"/>
    <w:rsid w:val="001610E3"/>
    <w:rsid w:val="001656D0"/>
    <w:rsid w:val="001A7934"/>
    <w:rsid w:val="001C1D52"/>
    <w:rsid w:val="001D318F"/>
    <w:rsid w:val="001D6F89"/>
    <w:rsid w:val="002646E0"/>
    <w:rsid w:val="00273676"/>
    <w:rsid w:val="00273CBC"/>
    <w:rsid w:val="00277FAF"/>
    <w:rsid w:val="00292CD2"/>
    <w:rsid w:val="00294906"/>
    <w:rsid w:val="003160D1"/>
    <w:rsid w:val="00323C11"/>
    <w:rsid w:val="00327222"/>
    <w:rsid w:val="003336A2"/>
    <w:rsid w:val="00335824"/>
    <w:rsid w:val="00360C1C"/>
    <w:rsid w:val="00373615"/>
    <w:rsid w:val="00375DBB"/>
    <w:rsid w:val="00393233"/>
    <w:rsid w:val="00393608"/>
    <w:rsid w:val="00395B85"/>
    <w:rsid w:val="003A727D"/>
    <w:rsid w:val="003C1A56"/>
    <w:rsid w:val="003D2221"/>
    <w:rsid w:val="003E018A"/>
    <w:rsid w:val="003E6E26"/>
    <w:rsid w:val="003F2C23"/>
    <w:rsid w:val="003F3C69"/>
    <w:rsid w:val="003F4380"/>
    <w:rsid w:val="00417E5E"/>
    <w:rsid w:val="00452837"/>
    <w:rsid w:val="00455393"/>
    <w:rsid w:val="00460521"/>
    <w:rsid w:val="004607E1"/>
    <w:rsid w:val="00472A86"/>
    <w:rsid w:val="004876E7"/>
    <w:rsid w:val="00491555"/>
    <w:rsid w:val="004C7507"/>
    <w:rsid w:val="004D4094"/>
    <w:rsid w:val="004E0033"/>
    <w:rsid w:val="004E5DF5"/>
    <w:rsid w:val="005145F9"/>
    <w:rsid w:val="00516730"/>
    <w:rsid w:val="00543A4A"/>
    <w:rsid w:val="00555425"/>
    <w:rsid w:val="00556750"/>
    <w:rsid w:val="00565D90"/>
    <w:rsid w:val="00593DC6"/>
    <w:rsid w:val="00594375"/>
    <w:rsid w:val="006049ED"/>
    <w:rsid w:val="00646A4C"/>
    <w:rsid w:val="00663CEC"/>
    <w:rsid w:val="006B5198"/>
    <w:rsid w:val="006C4455"/>
    <w:rsid w:val="006C7A44"/>
    <w:rsid w:val="006E1475"/>
    <w:rsid w:val="006E535F"/>
    <w:rsid w:val="006F68C5"/>
    <w:rsid w:val="006F6A0F"/>
    <w:rsid w:val="006F7FF6"/>
    <w:rsid w:val="00717B37"/>
    <w:rsid w:val="00722251"/>
    <w:rsid w:val="00734DA6"/>
    <w:rsid w:val="00737771"/>
    <w:rsid w:val="00766DB5"/>
    <w:rsid w:val="00775345"/>
    <w:rsid w:val="007807A3"/>
    <w:rsid w:val="007C22F4"/>
    <w:rsid w:val="007D3F2C"/>
    <w:rsid w:val="007D5983"/>
    <w:rsid w:val="007F52B8"/>
    <w:rsid w:val="00817752"/>
    <w:rsid w:val="00837EC3"/>
    <w:rsid w:val="0084251E"/>
    <w:rsid w:val="00851957"/>
    <w:rsid w:val="008633DF"/>
    <w:rsid w:val="00866CC7"/>
    <w:rsid w:val="00866F9E"/>
    <w:rsid w:val="008823D2"/>
    <w:rsid w:val="00886B9A"/>
    <w:rsid w:val="008A5DEF"/>
    <w:rsid w:val="008B5D5C"/>
    <w:rsid w:val="008C0FEF"/>
    <w:rsid w:val="008C3E13"/>
    <w:rsid w:val="008C5FEE"/>
    <w:rsid w:val="008E260F"/>
    <w:rsid w:val="00915346"/>
    <w:rsid w:val="00915879"/>
    <w:rsid w:val="00917DD7"/>
    <w:rsid w:val="00931AC6"/>
    <w:rsid w:val="009341F0"/>
    <w:rsid w:val="0096156E"/>
    <w:rsid w:val="0096307B"/>
    <w:rsid w:val="00963154"/>
    <w:rsid w:val="009A5573"/>
    <w:rsid w:val="009C0A8A"/>
    <w:rsid w:val="009E5E1E"/>
    <w:rsid w:val="00A03F98"/>
    <w:rsid w:val="00A04F39"/>
    <w:rsid w:val="00A1502C"/>
    <w:rsid w:val="00A2261B"/>
    <w:rsid w:val="00A26592"/>
    <w:rsid w:val="00A32A2A"/>
    <w:rsid w:val="00A32B16"/>
    <w:rsid w:val="00A55970"/>
    <w:rsid w:val="00A570EC"/>
    <w:rsid w:val="00A84C36"/>
    <w:rsid w:val="00AA5489"/>
    <w:rsid w:val="00AB7922"/>
    <w:rsid w:val="00AC56FF"/>
    <w:rsid w:val="00AF115F"/>
    <w:rsid w:val="00B03F12"/>
    <w:rsid w:val="00B16420"/>
    <w:rsid w:val="00B274BF"/>
    <w:rsid w:val="00B326CB"/>
    <w:rsid w:val="00B6546A"/>
    <w:rsid w:val="00B6610C"/>
    <w:rsid w:val="00B7128B"/>
    <w:rsid w:val="00B770ED"/>
    <w:rsid w:val="00B84488"/>
    <w:rsid w:val="00BA6F18"/>
    <w:rsid w:val="00BB0ABA"/>
    <w:rsid w:val="00BB7ED8"/>
    <w:rsid w:val="00BC09DB"/>
    <w:rsid w:val="00BD3F27"/>
    <w:rsid w:val="00BD76A6"/>
    <w:rsid w:val="00BE5716"/>
    <w:rsid w:val="00BF30BF"/>
    <w:rsid w:val="00C314B1"/>
    <w:rsid w:val="00C31F26"/>
    <w:rsid w:val="00C458F2"/>
    <w:rsid w:val="00C6679D"/>
    <w:rsid w:val="00C77B30"/>
    <w:rsid w:val="00C8163E"/>
    <w:rsid w:val="00CA7186"/>
    <w:rsid w:val="00CB468E"/>
    <w:rsid w:val="00CC43B9"/>
    <w:rsid w:val="00CC7569"/>
    <w:rsid w:val="00CD3D7C"/>
    <w:rsid w:val="00CE4361"/>
    <w:rsid w:val="00CE4DAF"/>
    <w:rsid w:val="00CE5250"/>
    <w:rsid w:val="00D14FF8"/>
    <w:rsid w:val="00D20C94"/>
    <w:rsid w:val="00D23D86"/>
    <w:rsid w:val="00D3437F"/>
    <w:rsid w:val="00D5025A"/>
    <w:rsid w:val="00D74B57"/>
    <w:rsid w:val="00D812E4"/>
    <w:rsid w:val="00DA23AA"/>
    <w:rsid w:val="00DA43AA"/>
    <w:rsid w:val="00DA6BA1"/>
    <w:rsid w:val="00DB0A9D"/>
    <w:rsid w:val="00DB7999"/>
    <w:rsid w:val="00DC79F3"/>
    <w:rsid w:val="00DF71FB"/>
    <w:rsid w:val="00E318C5"/>
    <w:rsid w:val="00E33E5F"/>
    <w:rsid w:val="00E5157F"/>
    <w:rsid w:val="00E52144"/>
    <w:rsid w:val="00E67138"/>
    <w:rsid w:val="00E94BC7"/>
    <w:rsid w:val="00EA2969"/>
    <w:rsid w:val="00EA46B7"/>
    <w:rsid w:val="00EB7723"/>
    <w:rsid w:val="00EC3776"/>
    <w:rsid w:val="00EC3C12"/>
    <w:rsid w:val="00EC54DF"/>
    <w:rsid w:val="00ED0155"/>
    <w:rsid w:val="00F01647"/>
    <w:rsid w:val="00F166D6"/>
    <w:rsid w:val="00F34570"/>
    <w:rsid w:val="00F418CD"/>
    <w:rsid w:val="00F55C40"/>
    <w:rsid w:val="00F76605"/>
    <w:rsid w:val="00F770B1"/>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CAE1915"/>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455393"/>
    <w:rPr>
      <w:color w:val="605E5C"/>
      <w:shd w:val="clear" w:color="auto" w:fill="E1DFDD"/>
    </w:rPr>
  </w:style>
  <w:style w:type="character" w:customStyle="1" w:styleId="KopfzeileZchn">
    <w:name w:val="Kopfzeile Zchn"/>
    <w:basedOn w:val="Absatz-Standardschriftart"/>
    <w:link w:val="Kopfzeile"/>
    <w:uiPriority w:val="99"/>
    <w:rsid w:val="00C31F26"/>
    <w:rPr>
      <w:rFonts w:ascii="Arial" w:hAnsi="Arial"/>
      <w:sz w:val="22"/>
    </w:rPr>
  </w:style>
  <w:style w:type="character" w:styleId="BesuchterLink">
    <w:name w:val="FollowedHyperlink"/>
    <w:basedOn w:val="Absatz-Standardschriftart"/>
    <w:semiHidden/>
    <w:unhideWhenUsed/>
    <w:rsid w:val="00C31F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310987369">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716394868">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4158795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794714033">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9E17-357E-48F7-BF20-D682C6F6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3078</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4</cp:revision>
  <cp:lastPrinted>2025-01-17T11:06:00Z</cp:lastPrinted>
  <dcterms:created xsi:type="dcterms:W3CDTF">2026-10-29T13:45:00Z</dcterms:created>
  <dcterms:modified xsi:type="dcterms:W3CDTF">2026-10-30T12:32:00Z</dcterms:modified>
</cp:coreProperties>
</file>