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1C975" w14:textId="77777777" w:rsidR="00183A64" w:rsidRPr="001C16B9" w:rsidRDefault="007469A3" w:rsidP="001C16B9">
      <w:pPr>
        <w:rPr>
          <w:rFonts w:ascii="Titillium" w:hAnsi="Titillium"/>
          <w:b/>
          <w:sz w:val="28"/>
          <w:szCs w:val="28"/>
        </w:rPr>
      </w:pPr>
      <w:r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4A08841" wp14:editId="5D97F7A9">
                <wp:simplePos x="0" y="0"/>
                <wp:positionH relativeFrom="column">
                  <wp:posOffset>1480821</wp:posOffset>
                </wp:positionH>
                <wp:positionV relativeFrom="paragraph">
                  <wp:posOffset>-118110</wp:posOffset>
                </wp:positionV>
                <wp:extent cx="1676400" cy="36195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207A7F" w14:textId="77777777" w:rsidR="00482F84" w:rsidRPr="00482F84" w:rsidRDefault="00482F84">
                            <w:pPr>
                              <w:rPr>
                                <w:rFonts w:ascii="Titillium" w:hAnsi="Titillium"/>
                              </w:rPr>
                            </w:pPr>
                            <w:r w:rsidRPr="00482F84">
                              <w:rPr>
                                <w:rFonts w:ascii="Titillium" w:hAnsi="Titillium"/>
                              </w:rPr>
                              <w:t>Printmedien</w:t>
                            </w:r>
                            <w:r w:rsidR="007469A3">
                              <w:rPr>
                                <w:rFonts w:ascii="Titillium" w:hAnsi="Titillium"/>
                              </w:rPr>
                              <w:t>/Homepage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A08841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margin-left:116.6pt;margin-top:-9.3pt;width:132pt;height:28.5pt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" filled="f" stroked="f" strokeweight=".5pt">
                <v:textbox>
                  <w:txbxContent>
                    <w:p w14:paraId="79207A7F" w14:textId="77777777" w:rsidR="00482F84" w:rsidRPr="00482F84" w:rsidRDefault="00482F84">
                      <w:pPr>
                        <w:rPr>
                          <w:rFonts w:ascii="Titillium" w:hAnsi="Titillium"/>
                        </w:rPr>
                      </w:pPr>
                      <w:r w:rsidRPr="00482F84">
                        <w:rPr>
                          <w:rFonts w:ascii="Titillium" w:hAnsi="Titillium"/>
                        </w:rPr>
                        <w:t>Printmedien</w:t>
                      </w:r>
                      <w:r w:rsidR="007469A3">
                        <w:rPr>
                          <w:rFonts w:ascii="Titillium" w:hAnsi="Titillium"/>
                        </w:rPr>
                        <w:t>/Homepage</w:t>
                      </w:r>
                    </w:p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A04E444" wp14:editId="18B5BE53">
                <wp:simplePos x="0" y="0"/>
                <wp:positionH relativeFrom="column">
                  <wp:posOffset>4762500</wp:posOffset>
                </wp:positionH>
                <wp:positionV relativeFrom="paragraph">
                  <wp:posOffset>-114300</wp:posOffset>
                </wp:positionV>
                <wp:extent cx="334800" cy="316800"/>
                <wp:effectExtent l="0" t="0" r="27305" b="2667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800" cy="31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11A949" w14:textId="77777777" w:rsidR="00482F84" w:rsidRDefault="00482F84" w:rsidP="00482F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4E444" id="Textfeld 17" o:spid="_x0000_s1027" type="#_x0000_t202" style="position:absolute;margin-left:375pt;margin-top:-9pt;width:26.35pt;height:24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" fillcolor="window" strokeweight=".5pt">
                <v:textbox>
                  <w:txbxContent>
                    <w:p w14:paraId="4F11A949" w14:textId="77777777" w:rsidR="00482F84" w:rsidRDefault="00482F84" w:rsidP="00482F84"/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5343C8" wp14:editId="085C0A07">
                <wp:simplePos x="0" y="0"/>
                <wp:positionH relativeFrom="column">
                  <wp:posOffset>3690620</wp:posOffset>
                </wp:positionH>
                <wp:positionV relativeFrom="paragraph">
                  <wp:posOffset>-118110</wp:posOffset>
                </wp:positionV>
                <wp:extent cx="990600" cy="361950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859544" w14:textId="77777777" w:rsidR="00482F84" w:rsidRPr="00482F84" w:rsidRDefault="00482F84" w:rsidP="00482F84">
                            <w:pPr>
                              <w:rPr>
                                <w:rFonts w:ascii="Titillium" w:hAnsi="Titillium"/>
                              </w:rPr>
                            </w:pPr>
                            <w:r>
                              <w:rPr>
                                <w:rFonts w:ascii="Titillium" w:hAnsi="Titillium"/>
                              </w:rPr>
                              <w:t>n</w:t>
                            </w:r>
                            <w:r w:rsidRPr="00482F84">
                              <w:rPr>
                                <w:rFonts w:ascii="Titillium" w:hAnsi="Titillium"/>
                              </w:rPr>
                              <w:t>eue Medien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5343C8" id="Textfeld 15" o:spid="_x0000_s1028" type="#_x0000_t202" style="position:absolute;margin-left:290.6pt;margin-top:-9.3pt;width:78pt;height:28.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" filled="f" stroked="f" strokeweight=".5pt">
                <v:textbox>
                  <w:txbxContent>
                    <w:p w14:paraId="32859544" w14:textId="77777777" w:rsidR="00482F84" w:rsidRPr="00482F84" w:rsidRDefault="00482F84" w:rsidP="00482F84">
                      <w:pPr>
                        <w:rPr>
                          <w:rFonts w:ascii="Titillium" w:hAnsi="Titillium"/>
                        </w:rPr>
                      </w:pPr>
                      <w:r>
                        <w:rPr>
                          <w:rFonts w:ascii="Titillium" w:hAnsi="Titillium"/>
                        </w:rPr>
                        <w:t>n</w:t>
                      </w:r>
                      <w:r w:rsidRPr="00482F84">
                        <w:rPr>
                          <w:rFonts w:ascii="Titillium" w:hAnsi="Titillium"/>
                        </w:rPr>
                        <w:t>eue Medien</w:t>
                      </w:r>
                    </w:p>
                  </w:txbxContent>
                </v:textbox>
              </v:shape>
            </w:pict>
          </mc:Fallback>
        </mc:AlternateContent>
      </w:r>
      <w:r w:rsidR="00482F84">
        <w:rPr>
          <w:rFonts w:ascii="Titillium" w:hAnsi="Titillium"/>
          <w:b/>
          <w:noProof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DF97520" wp14:editId="760F2A82">
                <wp:simplePos x="0" y="0"/>
                <wp:positionH relativeFrom="column">
                  <wp:posOffset>3214370</wp:posOffset>
                </wp:positionH>
                <wp:positionV relativeFrom="paragraph">
                  <wp:posOffset>-120015</wp:posOffset>
                </wp:positionV>
                <wp:extent cx="333375" cy="316230"/>
                <wp:effectExtent l="0" t="0" r="28575" b="2667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3BEF12" w14:textId="77777777" w:rsidR="00482F84" w:rsidRDefault="00482F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97520" id="Textfeld 16" o:spid="_x0000_s1029" type="#_x0000_t202" style="position:absolute;margin-left:253.1pt;margin-top:-9.45pt;width:26.25pt;height:24.9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" fillcolor="white [3201]" strokeweight=".5pt">
                <v:textbox>
                  <w:txbxContent>
                    <w:p w14:paraId="4F3BEF12" w14:textId="77777777" w:rsidR="00482F84" w:rsidRDefault="00482F84"/>
                  </w:txbxContent>
                </v:textbox>
              </v:shape>
            </w:pict>
          </mc:Fallback>
        </mc:AlternateContent>
      </w:r>
    </w:p>
    <w:p w14:paraId="4F3A8AA2" w14:textId="77777777" w:rsidR="00917ACF" w:rsidRPr="005D0242" w:rsidRDefault="00917ACF" w:rsidP="00917ACF">
      <w:pPr>
        <w:spacing w:before="100" w:beforeAutospacing="1" w:after="100" w:afterAutospacing="1" w:line="240" w:lineRule="auto"/>
        <w:rPr>
          <w:rFonts w:ascii="Titillium" w:eastAsia="Times New Roman" w:hAnsi="Titillium" w:cstheme="minorHAnsi"/>
          <w:b/>
          <w:bCs/>
          <w:sz w:val="28"/>
          <w:szCs w:val="28"/>
          <w:lang w:eastAsia="de-DE"/>
        </w:rPr>
      </w:pPr>
      <w:r w:rsidRPr="005D0242">
        <w:rPr>
          <w:rFonts w:ascii="Titillium" w:eastAsia="Times New Roman" w:hAnsi="Titillium" w:cstheme="minorHAnsi"/>
          <w:b/>
          <w:bCs/>
          <w:sz w:val="28"/>
          <w:szCs w:val="28"/>
          <w:lang w:eastAsia="de-DE"/>
        </w:rPr>
        <w:t xml:space="preserve">Kinderkino vor Ort im Hofgut Reinheim </w:t>
      </w:r>
    </w:p>
    <w:p w14:paraId="66092C4F" w14:textId="77777777" w:rsidR="005D0242" w:rsidRPr="005D0242" w:rsidRDefault="005D0242" w:rsidP="005D0242">
      <w:pPr>
        <w:shd w:val="clear" w:color="auto" w:fill="FFFFFF"/>
        <w:spacing w:after="0" w:line="240" w:lineRule="auto"/>
        <w:outlineLvl w:val="0"/>
        <w:rPr>
          <w:rFonts w:ascii="Titillium" w:eastAsia="Times New Roman" w:hAnsi="Titillium" w:cs="Segoe UI"/>
          <w:b/>
          <w:bCs/>
          <w:kern w:val="36"/>
          <w:sz w:val="24"/>
          <w:szCs w:val="24"/>
          <w:lang w:eastAsia="de-DE"/>
        </w:rPr>
      </w:pPr>
      <w:r w:rsidRPr="005D0242">
        <w:rPr>
          <w:rFonts w:ascii="Titillium" w:eastAsia="Times New Roman" w:hAnsi="Titillium" w:cs="Segoe UI"/>
          <w:b/>
          <w:bCs/>
          <w:kern w:val="36"/>
          <w:sz w:val="24"/>
          <w:szCs w:val="24"/>
          <w:lang w:eastAsia="de-DE"/>
        </w:rPr>
        <w:t>PAW Patrol – Der Dino-Film</w:t>
      </w:r>
    </w:p>
    <w:p w14:paraId="6209B49D" w14:textId="77777777" w:rsidR="005D0242" w:rsidRPr="005D0242" w:rsidRDefault="005D0242" w:rsidP="005D0242">
      <w:pPr>
        <w:shd w:val="clear" w:color="auto" w:fill="FFFFFF"/>
        <w:spacing w:after="0" w:line="240" w:lineRule="auto"/>
        <w:outlineLvl w:val="0"/>
        <w:rPr>
          <w:rFonts w:ascii="Titillium" w:eastAsia="Times New Roman" w:hAnsi="Titillium" w:cs="Segoe UI"/>
          <w:kern w:val="36"/>
          <w:lang w:eastAsia="de-DE"/>
        </w:rPr>
      </w:pPr>
    </w:p>
    <w:p w14:paraId="34516F4D" w14:textId="4A763499" w:rsidR="005D0242" w:rsidRPr="005D0242" w:rsidRDefault="005D0242" w:rsidP="005D0242">
      <w:pPr>
        <w:shd w:val="clear" w:color="auto" w:fill="FFFFFF"/>
        <w:spacing w:after="0" w:line="240" w:lineRule="auto"/>
        <w:outlineLvl w:val="0"/>
        <w:rPr>
          <w:rFonts w:ascii="Titillium" w:eastAsia="Times New Roman" w:hAnsi="Titillium" w:cs="Segoe UI"/>
          <w:kern w:val="36"/>
          <w:lang w:eastAsia="de-DE"/>
        </w:rPr>
      </w:pPr>
      <w:r w:rsidRPr="005D0242">
        <w:rPr>
          <w:rFonts w:ascii="Titillium" w:eastAsia="Times New Roman" w:hAnsi="Titillium" w:cs="Segoe UI"/>
          <w:kern w:val="36"/>
          <w:lang w:eastAsia="de-DE"/>
        </w:rPr>
        <w:t>Dinosaurier, Vulkane und jede Menge Action!</w:t>
      </w:r>
      <w:r>
        <w:rPr>
          <w:rFonts w:ascii="Calibri" w:eastAsia="Times New Roman" w:hAnsi="Calibri" w:cs="Calibri"/>
          <w:kern w:val="36"/>
          <w:lang w:eastAsia="de-DE"/>
        </w:rPr>
        <w:t xml:space="preserve"> </w:t>
      </w:r>
      <w:r w:rsidRPr="005D0242">
        <w:rPr>
          <w:rFonts w:ascii="Titillium" w:eastAsia="Times New Roman" w:hAnsi="Titillium" w:cs="Segoe UI"/>
          <w:kern w:val="36"/>
          <w:lang w:eastAsia="de-DE"/>
        </w:rPr>
        <w:t xml:space="preserve">Nach einem geheimnisvollen Sturm stranden die Welpen der PAW Patrol auf einer tropischen Insel </w:t>
      </w:r>
      <w:r w:rsidRPr="005D0242">
        <w:rPr>
          <w:rFonts w:ascii="Titillium" w:eastAsia="Times New Roman" w:hAnsi="Titillium" w:cs="Titillium"/>
          <w:kern w:val="36"/>
          <w:lang w:eastAsia="de-DE"/>
        </w:rPr>
        <w:t>–</w:t>
      </w:r>
      <w:r w:rsidRPr="005D0242">
        <w:rPr>
          <w:rFonts w:ascii="Titillium" w:eastAsia="Times New Roman" w:hAnsi="Titillium" w:cs="Segoe UI"/>
          <w:kern w:val="36"/>
          <w:lang w:eastAsia="de-DE"/>
        </w:rPr>
        <w:t xml:space="preserve"> und entdecken dort eine Welt voller Dinosaurier. Zum Glück treffen sie auf Rex, einen Artgenossen und echten Dino-Experten.</w:t>
      </w:r>
    </w:p>
    <w:p w14:paraId="33279A57" w14:textId="77777777" w:rsidR="005D0242" w:rsidRPr="005D0242" w:rsidRDefault="005D0242" w:rsidP="005D0242">
      <w:pPr>
        <w:shd w:val="clear" w:color="auto" w:fill="FFFFFF"/>
        <w:spacing w:after="0" w:line="240" w:lineRule="auto"/>
        <w:outlineLvl w:val="0"/>
        <w:rPr>
          <w:rFonts w:ascii="Titillium" w:eastAsia="Times New Roman" w:hAnsi="Titillium" w:cs="Segoe UI"/>
          <w:kern w:val="36"/>
          <w:lang w:eastAsia="de-DE"/>
        </w:rPr>
      </w:pPr>
      <w:r w:rsidRPr="005D0242">
        <w:rPr>
          <w:rFonts w:ascii="Titillium" w:eastAsia="Times New Roman" w:hAnsi="Titillium" w:cs="Segoe UI"/>
          <w:kern w:val="36"/>
          <w:lang w:eastAsia="de-DE"/>
        </w:rPr>
        <w:t>Doch dann sorgt Bürgermeister Humdinger mit seinem rücksichtslosen Abbau der natürlichen Ressourcen für eine Katastrophe: Ein riesiger Vulkan erwacht zum Leben!</w:t>
      </w:r>
    </w:p>
    <w:p w14:paraId="1158CC62" w14:textId="3D1D5616" w:rsidR="005D0242" w:rsidRPr="005D0242" w:rsidRDefault="005D0242" w:rsidP="005D0242">
      <w:pPr>
        <w:shd w:val="clear" w:color="auto" w:fill="FFFFFF"/>
        <w:spacing w:after="0" w:line="240" w:lineRule="auto"/>
        <w:outlineLvl w:val="0"/>
        <w:rPr>
          <w:rFonts w:ascii="Titillium" w:eastAsia="Times New Roman" w:hAnsi="Titillium" w:cs="Segoe UI"/>
          <w:kern w:val="36"/>
          <w:lang w:eastAsia="de-DE"/>
        </w:rPr>
      </w:pPr>
      <w:r w:rsidRPr="005D0242">
        <w:rPr>
          <w:rFonts w:ascii="Titillium" w:eastAsia="Times New Roman" w:hAnsi="Titillium" w:cs="Segoe UI"/>
          <w:kern w:val="36"/>
          <w:lang w:eastAsia="de-DE"/>
        </w:rPr>
        <w:t>Jetzt ist die PAW Patrol gefordert wie nie zuvor. In spektakulären Rettungsaktionen müssen die mutigen Welpen zeigen, was in ihnen steckt.</w:t>
      </w:r>
      <w:r>
        <w:rPr>
          <w:rFonts w:ascii="Calibri" w:eastAsia="Times New Roman" w:hAnsi="Calibri" w:cs="Calibri"/>
          <w:kern w:val="36"/>
          <w:lang w:eastAsia="de-DE"/>
        </w:rPr>
        <w:t xml:space="preserve"> </w:t>
      </w:r>
      <w:r w:rsidRPr="005D0242">
        <w:rPr>
          <w:rFonts w:ascii="Titillium" w:eastAsia="Times New Roman" w:hAnsi="Titillium" w:cs="Segoe UI"/>
          <w:kern w:val="36"/>
          <w:lang w:eastAsia="de-DE"/>
        </w:rPr>
        <w:t>Ein rasantes Dino-Abenteuer voller Spannung, Humor und Teamgeist – für die ganze Familie!</w:t>
      </w:r>
    </w:p>
    <w:p w14:paraId="4E0FD1D1" w14:textId="77777777" w:rsidR="005D0242" w:rsidRPr="005D0242" w:rsidRDefault="005D0242" w:rsidP="005D0242">
      <w:pPr>
        <w:shd w:val="clear" w:color="auto" w:fill="FFFFFF"/>
        <w:spacing w:after="0" w:line="240" w:lineRule="auto"/>
        <w:outlineLvl w:val="0"/>
        <w:rPr>
          <w:rFonts w:ascii="Titillium" w:eastAsia="Times New Roman" w:hAnsi="Titillium" w:cs="Segoe UI"/>
          <w:kern w:val="36"/>
          <w:lang w:eastAsia="de-DE"/>
        </w:rPr>
      </w:pPr>
    </w:p>
    <w:p w14:paraId="4FF12953" w14:textId="689C831B" w:rsidR="005D0242" w:rsidRPr="005D0242" w:rsidRDefault="006F7D52" w:rsidP="005D0242">
      <w:pPr>
        <w:shd w:val="clear" w:color="auto" w:fill="FFFFFF"/>
        <w:spacing w:after="0" w:line="240" w:lineRule="auto"/>
        <w:outlineLvl w:val="0"/>
        <w:rPr>
          <w:rFonts w:ascii="Titillium" w:eastAsia="Times New Roman" w:hAnsi="Titillium" w:cs="Segoe UI"/>
          <w:kern w:val="36"/>
          <w:lang w:eastAsia="de-DE"/>
        </w:rPr>
      </w:pPr>
      <w:hyperlink r:id="rId6" w:history="1">
        <w:r w:rsidR="005D0242" w:rsidRPr="005D0242">
          <w:rPr>
            <w:rFonts w:ascii="Titillium" w:eastAsia="Times New Roman" w:hAnsi="Titillium" w:cs="Segoe UI"/>
            <w:kern w:val="36"/>
            <w:lang w:eastAsia="de-DE"/>
          </w:rPr>
          <w:t>Kanada</w:t>
        </w:r>
      </w:hyperlink>
      <w:r w:rsidR="005D0242" w:rsidRPr="005D0242">
        <w:rPr>
          <w:rFonts w:ascii="Titillium" w:eastAsia="Times New Roman" w:hAnsi="Titillium" w:cs="Segoe UI"/>
          <w:kern w:val="36"/>
          <w:lang w:eastAsia="de-DE"/>
        </w:rPr>
        <w:t xml:space="preserve">, </w:t>
      </w:r>
      <w:hyperlink r:id="rId7" w:history="1">
        <w:r w:rsidR="005D0242" w:rsidRPr="005D0242">
          <w:rPr>
            <w:rFonts w:ascii="Titillium" w:eastAsia="Times New Roman" w:hAnsi="Titillium" w:cs="Segoe UI"/>
            <w:kern w:val="36"/>
            <w:lang w:eastAsia="de-DE"/>
          </w:rPr>
          <w:t>USA</w:t>
        </w:r>
      </w:hyperlink>
      <w:r w:rsidR="005D0242" w:rsidRPr="005D0242">
        <w:rPr>
          <w:rFonts w:ascii="Titillium" w:eastAsia="Times New Roman" w:hAnsi="Titillium" w:cs="Segoe UI"/>
          <w:kern w:val="36"/>
          <w:lang w:eastAsia="de-DE"/>
        </w:rPr>
        <w:t xml:space="preserve"> 2026, Regie:</w:t>
      </w:r>
      <w:r w:rsidR="003A0932">
        <w:rPr>
          <w:rFonts w:ascii="Titillium" w:eastAsia="Times New Roman" w:hAnsi="Titillium" w:cs="Segoe UI"/>
          <w:kern w:val="36"/>
          <w:lang w:eastAsia="de-DE"/>
        </w:rPr>
        <w:t xml:space="preserve"> </w:t>
      </w:r>
      <w:hyperlink r:id="rId8" w:history="1">
        <w:r w:rsidR="005D0242" w:rsidRPr="005D0242">
          <w:rPr>
            <w:rFonts w:ascii="Titillium" w:eastAsia="Times New Roman" w:hAnsi="Titillium" w:cs="Segoe UI"/>
            <w:kern w:val="36"/>
            <w:lang w:eastAsia="de-DE"/>
          </w:rPr>
          <w:t>Cal Brunker</w:t>
        </w:r>
      </w:hyperlink>
      <w:r w:rsidR="005D0242" w:rsidRPr="005D0242">
        <w:rPr>
          <w:rFonts w:ascii="Titillium" w:eastAsia="Times New Roman" w:hAnsi="Titillium" w:cs="Segoe UI"/>
          <w:kern w:val="36"/>
          <w:lang w:eastAsia="de-DE"/>
        </w:rPr>
        <w:t>, Animationsfilm, 83 Min., FSK:</w:t>
      </w:r>
      <w:r w:rsidR="003A0932">
        <w:rPr>
          <w:rFonts w:ascii="Titillium" w:eastAsia="Times New Roman" w:hAnsi="Titillium" w:cs="Segoe UI"/>
          <w:kern w:val="36"/>
          <w:lang w:eastAsia="de-DE"/>
        </w:rPr>
        <w:t xml:space="preserve"> </w:t>
      </w:r>
      <w:r w:rsidR="005D0242" w:rsidRPr="005D0242">
        <w:rPr>
          <w:rFonts w:ascii="Titillium" w:eastAsia="Times New Roman" w:hAnsi="Titillium" w:cs="Segoe UI"/>
          <w:kern w:val="36"/>
          <w:lang w:eastAsia="de-DE"/>
        </w:rPr>
        <w:t>ab 0 J.</w:t>
      </w:r>
    </w:p>
    <w:p w14:paraId="71CB2C4B" w14:textId="77777777" w:rsidR="005D0242" w:rsidRPr="005D0242" w:rsidRDefault="005D0242" w:rsidP="005D0242">
      <w:pPr>
        <w:rPr>
          <w:rFonts w:ascii="Titillium" w:hAnsi="Titillium"/>
        </w:rPr>
      </w:pPr>
    </w:p>
    <w:p w14:paraId="3E8A639B" w14:textId="5B7D39BC" w:rsidR="00CA360A" w:rsidRDefault="00CA360A" w:rsidP="00CA360A">
      <w:pPr>
        <w:spacing w:before="100" w:beforeAutospacing="1" w:after="100" w:afterAutospacing="1" w:line="240" w:lineRule="auto"/>
        <w:rPr>
          <w:rFonts w:ascii="Titillium" w:eastAsia="Times New Roman" w:hAnsi="Titillium" w:cstheme="minorHAnsi"/>
          <w:lang w:eastAsia="de-DE"/>
        </w:rPr>
      </w:pPr>
      <w:r w:rsidRPr="007B1DFF">
        <w:rPr>
          <w:rFonts w:ascii="Titillium" w:eastAsia="Times New Roman" w:hAnsi="Titillium" w:cstheme="minorHAnsi"/>
          <w:b/>
          <w:bCs/>
          <w:lang w:eastAsia="de-DE"/>
        </w:rPr>
        <w:t>Wann:</w:t>
      </w:r>
      <w:r w:rsidRPr="00C756AB">
        <w:rPr>
          <w:rFonts w:ascii="Titillium" w:eastAsia="Times New Roman" w:hAnsi="Titillium" w:cstheme="minorHAnsi"/>
          <w:lang w:eastAsia="de-DE"/>
        </w:rPr>
        <w:t xml:space="preserve"> Mittwoch </w:t>
      </w:r>
      <w:r w:rsidR="005D0242">
        <w:rPr>
          <w:rFonts w:ascii="Titillium" w:eastAsia="Times New Roman" w:hAnsi="Titillium" w:cstheme="minorHAnsi"/>
          <w:lang w:eastAsia="de-DE"/>
        </w:rPr>
        <w:t>07</w:t>
      </w:r>
      <w:r w:rsidR="00DF48C2" w:rsidRPr="00C756AB">
        <w:rPr>
          <w:rFonts w:ascii="Titillium" w:eastAsia="Times New Roman" w:hAnsi="Titillium" w:cstheme="minorHAnsi"/>
          <w:lang w:eastAsia="de-DE"/>
        </w:rPr>
        <w:t>.</w:t>
      </w:r>
      <w:r w:rsidR="005D0242">
        <w:rPr>
          <w:rFonts w:ascii="Titillium" w:eastAsia="Times New Roman" w:hAnsi="Titillium" w:cstheme="minorHAnsi"/>
          <w:lang w:eastAsia="de-DE"/>
        </w:rPr>
        <w:t>10</w:t>
      </w:r>
      <w:r w:rsidR="00C756AB">
        <w:rPr>
          <w:rFonts w:ascii="Titillium" w:eastAsia="Times New Roman" w:hAnsi="Titillium" w:cstheme="minorHAnsi"/>
          <w:lang w:eastAsia="de-DE"/>
        </w:rPr>
        <w:t>.</w:t>
      </w:r>
      <w:r w:rsidRPr="00C756AB">
        <w:rPr>
          <w:rFonts w:ascii="Titillium" w:eastAsia="Times New Roman" w:hAnsi="Titillium" w:cstheme="minorHAnsi"/>
          <w:lang w:eastAsia="de-DE"/>
        </w:rPr>
        <w:t>202</w:t>
      </w:r>
      <w:r w:rsidR="00DF48C2" w:rsidRPr="00C756AB">
        <w:rPr>
          <w:rFonts w:ascii="Titillium" w:eastAsia="Times New Roman" w:hAnsi="Titillium" w:cstheme="minorHAnsi"/>
          <w:lang w:eastAsia="de-DE"/>
        </w:rPr>
        <w:t>6</w:t>
      </w:r>
    </w:p>
    <w:p w14:paraId="2299BC7F" w14:textId="77777777" w:rsidR="007B1DFF" w:rsidRPr="00EC529C" w:rsidRDefault="007B1DFF" w:rsidP="007B1DFF">
      <w:pPr>
        <w:spacing w:before="100" w:beforeAutospacing="1" w:after="100" w:afterAutospacing="1" w:line="240" w:lineRule="auto"/>
        <w:rPr>
          <w:rFonts w:ascii="Titillium" w:eastAsia="Times New Roman" w:hAnsi="Titillium" w:cstheme="minorHAnsi"/>
          <w:lang w:eastAsia="de-DE"/>
        </w:rPr>
      </w:pPr>
      <w:r w:rsidRPr="001E3F61">
        <w:rPr>
          <w:rFonts w:ascii="Titillium" w:eastAsia="Times New Roman" w:hAnsi="Titillium" w:cstheme="minorHAnsi"/>
          <w:b/>
          <w:bCs/>
          <w:lang w:eastAsia="de-DE"/>
        </w:rPr>
        <w:t>Wo:</w:t>
      </w:r>
      <w:r>
        <w:rPr>
          <w:rFonts w:ascii="Titillium" w:eastAsia="Times New Roman" w:hAnsi="Titillium" w:cstheme="minorHAnsi"/>
          <w:lang w:eastAsia="de-DE"/>
        </w:rPr>
        <w:t xml:space="preserve"> Hofgut Reinheim, Kirchstraße 24, 64354 Reinheim</w:t>
      </w:r>
    </w:p>
    <w:p w14:paraId="5E1BF4BE" w14:textId="77777777" w:rsidR="00CA360A" w:rsidRPr="00917ACF" w:rsidRDefault="00CA360A" w:rsidP="00CA360A">
      <w:pPr>
        <w:spacing w:before="100" w:beforeAutospacing="1" w:after="100" w:afterAutospacing="1" w:line="240" w:lineRule="auto"/>
        <w:rPr>
          <w:rFonts w:ascii="Titillium" w:eastAsia="Times New Roman" w:hAnsi="Titillium" w:cstheme="minorHAnsi"/>
          <w:lang w:eastAsia="de-DE"/>
        </w:rPr>
      </w:pPr>
      <w:r w:rsidRPr="007B1DFF">
        <w:rPr>
          <w:rFonts w:ascii="Titillium" w:eastAsia="Times New Roman" w:hAnsi="Titillium" w:cstheme="minorHAnsi"/>
          <w:b/>
          <w:bCs/>
          <w:lang w:eastAsia="de-DE"/>
        </w:rPr>
        <w:t>Beginn:</w:t>
      </w:r>
      <w:r w:rsidRPr="00917ACF">
        <w:rPr>
          <w:rFonts w:ascii="Titillium" w:eastAsia="Times New Roman" w:hAnsi="Titillium" w:cstheme="minorHAnsi"/>
          <w:lang w:eastAsia="de-DE"/>
        </w:rPr>
        <w:t xml:space="preserve"> 16.00 Uhr</w:t>
      </w:r>
    </w:p>
    <w:p w14:paraId="71890924" w14:textId="77777777" w:rsidR="00CA360A" w:rsidRPr="00917ACF" w:rsidRDefault="00CA360A" w:rsidP="00CA360A">
      <w:pPr>
        <w:spacing w:before="100" w:beforeAutospacing="1" w:after="100" w:afterAutospacing="1" w:line="240" w:lineRule="auto"/>
        <w:rPr>
          <w:rFonts w:ascii="Titillium" w:eastAsia="Times New Roman" w:hAnsi="Titillium" w:cstheme="minorHAnsi"/>
          <w:lang w:eastAsia="de-DE"/>
        </w:rPr>
      </w:pPr>
      <w:r w:rsidRPr="00917ACF">
        <w:rPr>
          <w:rFonts w:ascii="Titillium" w:eastAsia="Times New Roman" w:hAnsi="Titillium" w:cstheme="minorHAnsi"/>
          <w:lang w:eastAsia="de-DE"/>
        </w:rPr>
        <w:t xml:space="preserve">Einlass: ab 15.30 Uhr, die Karten gibt es direkt vor Ort an der </w:t>
      </w:r>
      <w:r w:rsidR="00376D2A">
        <w:rPr>
          <w:rFonts w:ascii="Titillium" w:eastAsia="Times New Roman" w:hAnsi="Titillium" w:cstheme="minorHAnsi"/>
          <w:lang w:eastAsia="de-DE"/>
        </w:rPr>
        <w:t>Abend</w:t>
      </w:r>
      <w:r w:rsidRPr="00917ACF">
        <w:rPr>
          <w:rFonts w:ascii="Titillium" w:eastAsia="Times New Roman" w:hAnsi="Titillium" w:cstheme="minorHAnsi"/>
          <w:lang w:eastAsia="de-DE"/>
        </w:rPr>
        <w:t>kasse für 6 Euro.</w:t>
      </w:r>
    </w:p>
    <w:p w14:paraId="3130AE67" w14:textId="77777777" w:rsidR="007D51B5" w:rsidRDefault="007D51B5" w:rsidP="00183A64">
      <w:pPr>
        <w:spacing w:after="0" w:line="259" w:lineRule="auto"/>
        <w:rPr>
          <w:rFonts w:ascii="Titillium" w:hAnsi="Titillium"/>
        </w:rPr>
      </w:pPr>
    </w:p>
    <w:p w14:paraId="339F76DE" w14:textId="77777777" w:rsidR="006A7FBC" w:rsidRPr="00917ACF" w:rsidRDefault="006A7FBC" w:rsidP="00183A64">
      <w:pPr>
        <w:spacing w:after="0" w:line="259" w:lineRule="auto"/>
        <w:rPr>
          <w:rFonts w:ascii="Titillium" w:hAnsi="Titillium"/>
        </w:rPr>
      </w:pPr>
    </w:p>
    <w:p w14:paraId="079FE723" w14:textId="77777777" w:rsidR="00813074" w:rsidRPr="00917ACF" w:rsidRDefault="00813074" w:rsidP="00183A64">
      <w:pPr>
        <w:spacing w:after="0" w:line="259" w:lineRule="auto"/>
        <w:rPr>
          <w:rFonts w:ascii="Titillium" w:hAnsi="Titillium"/>
        </w:rPr>
      </w:pPr>
    </w:p>
    <w:p w14:paraId="1C72DDF1" w14:textId="77777777" w:rsidR="00683612" w:rsidRPr="00917ACF" w:rsidRDefault="00B97351" w:rsidP="00183A64">
      <w:pPr>
        <w:spacing w:after="0" w:line="259" w:lineRule="auto"/>
        <w:rPr>
          <w:rFonts w:ascii="Titillium" w:hAnsi="Titillium"/>
        </w:rPr>
      </w:pPr>
      <w:r w:rsidRPr="00917ACF">
        <w:rPr>
          <w:rFonts w:ascii="Titillium" w:hAnsi="Titillium"/>
        </w:rPr>
        <w:t xml:space="preserve">Manuel Feick </w:t>
      </w:r>
      <w:r w:rsidR="00651512" w:rsidRPr="00917ACF">
        <w:rPr>
          <w:rFonts w:ascii="Titillium" w:hAnsi="Titillium"/>
        </w:rPr>
        <w:t xml:space="preserve"> </w:t>
      </w:r>
    </w:p>
    <w:p w14:paraId="7DB9312D" w14:textId="77777777" w:rsidR="005C4F02" w:rsidRPr="00917ACF" w:rsidRDefault="00B97351" w:rsidP="00183A64">
      <w:pPr>
        <w:spacing w:after="0" w:line="259" w:lineRule="auto"/>
        <w:rPr>
          <w:rFonts w:ascii="Titillium" w:hAnsi="Titillium" w:cs="Arial"/>
        </w:rPr>
      </w:pPr>
      <w:r w:rsidRPr="00917ACF">
        <w:rPr>
          <w:rFonts w:ascii="Titillium" w:hAnsi="Titillium"/>
        </w:rPr>
        <w:t>Bürgermeister</w:t>
      </w:r>
    </w:p>
    <w:sectPr w:rsidR="005C4F02" w:rsidRPr="00917ACF" w:rsidSect="002E3521">
      <w:headerReference w:type="default" r:id="rId9"/>
      <w:footerReference w:type="default" r:id="rId10"/>
      <w:pgSz w:w="11906" w:h="16838"/>
      <w:pgMar w:top="3261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1B5DC" w14:textId="77777777" w:rsidR="00DA245A" w:rsidRDefault="00DA245A" w:rsidP="00202C83">
      <w:pPr>
        <w:spacing w:after="0" w:line="240" w:lineRule="auto"/>
      </w:pPr>
      <w:r>
        <w:separator/>
      </w:r>
    </w:p>
  </w:endnote>
  <w:endnote w:type="continuationSeparator" w:id="0">
    <w:p w14:paraId="72919507" w14:textId="77777777" w:rsidR="00DA245A" w:rsidRDefault="00DA245A" w:rsidP="0020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21CE0" w14:textId="77777777" w:rsidR="001147B3" w:rsidRDefault="009254E3">
    <w:pPr>
      <w:pStyle w:val="Fuzeile"/>
      <w:rPr>
        <w:rFonts w:ascii="Titillium" w:hAnsi="Titillium"/>
        <w:sz w:val="14"/>
        <w:szCs w:val="14"/>
      </w:rPr>
    </w:pPr>
    <w:r w:rsidRPr="007356A4">
      <w:rPr>
        <w:rFonts w:ascii="Titillium" w:hAnsi="Titillium"/>
        <w:sz w:val="14"/>
        <w:szCs w:val="14"/>
      </w:rPr>
      <w:t>Kontakt für Rückfragen</w:t>
    </w:r>
    <w:r w:rsidR="001147B3">
      <w:rPr>
        <w:rFonts w:ascii="Titillium" w:hAnsi="Titillium"/>
        <w:sz w:val="14"/>
        <w:szCs w:val="14"/>
      </w:rPr>
      <w:t xml:space="preserve">: </w:t>
    </w:r>
  </w:p>
  <w:p w14:paraId="056A8815" w14:textId="77777777" w:rsidR="007356A4" w:rsidRPr="007356A4" w:rsidRDefault="007356A4">
    <w:pPr>
      <w:pStyle w:val="Fuzeile"/>
      <w:rPr>
        <w:rFonts w:ascii="Titillium" w:hAnsi="Titillium"/>
        <w:sz w:val="14"/>
        <w:szCs w:val="14"/>
      </w:rPr>
    </w:pP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Grit Schieck,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 xml:space="preserve"> Pressestelle, 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Cestasplatz 1, 64354 Reinheim/Tel. 06162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/805-10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>6</w:t>
    </w:r>
    <w:r>
      <w:rPr>
        <w:rStyle w:val="Hyperlink"/>
        <w:rFonts w:ascii="Titillium" w:hAnsi="Titillium"/>
        <w:color w:val="auto"/>
        <w:sz w:val="14"/>
        <w:szCs w:val="14"/>
        <w:u w:val="none"/>
      </w:rPr>
      <w:t>/Fax 06162/805-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999</w:t>
    </w:r>
    <w:r>
      <w:rPr>
        <w:rStyle w:val="Hyperlink"/>
        <w:rFonts w:ascii="Titillium" w:hAnsi="Titillium"/>
        <w:color w:val="auto"/>
        <w:sz w:val="14"/>
        <w:szCs w:val="14"/>
        <w:u w:val="none"/>
      </w:rPr>
      <w:t xml:space="preserve">/e-mail: 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 xml:space="preserve"> </w:t>
    </w:r>
    <w:r w:rsidR="001147B3">
      <w:rPr>
        <w:rStyle w:val="Hyperlink"/>
        <w:rFonts w:ascii="Titillium" w:hAnsi="Titillium"/>
        <w:color w:val="auto"/>
        <w:sz w:val="14"/>
        <w:szCs w:val="14"/>
        <w:u w:val="none"/>
      </w:rPr>
      <w:t>gschieck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@reinheim</w:t>
    </w:r>
    <w:r w:rsidR="00996606">
      <w:rPr>
        <w:rStyle w:val="Hyperlink"/>
        <w:rFonts w:ascii="Titillium" w:hAnsi="Titillium"/>
        <w:color w:val="auto"/>
        <w:sz w:val="14"/>
        <w:szCs w:val="14"/>
        <w:u w:val="none"/>
      </w:rPr>
      <w:t>.</w:t>
    </w:r>
    <w:r w:rsidRPr="007356A4">
      <w:rPr>
        <w:rStyle w:val="Hyperlink"/>
        <w:rFonts w:ascii="Titillium" w:hAnsi="Titillium"/>
        <w:color w:val="auto"/>
        <w:sz w:val="14"/>
        <w:szCs w:val="14"/>
        <w:u w:val="none"/>
      </w:rPr>
      <w:t>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2F166" w14:textId="77777777" w:rsidR="00DA245A" w:rsidRDefault="00DA245A" w:rsidP="00202C83">
      <w:pPr>
        <w:spacing w:after="0" w:line="240" w:lineRule="auto"/>
      </w:pPr>
      <w:r>
        <w:separator/>
      </w:r>
    </w:p>
  </w:footnote>
  <w:footnote w:type="continuationSeparator" w:id="0">
    <w:p w14:paraId="337A04ED" w14:textId="77777777" w:rsidR="00DA245A" w:rsidRDefault="00DA245A" w:rsidP="0020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  <w:lang w:eastAsia="de-DE"/>
      </w:rPr>
      <w:id w:val="304516330"/>
      <w:lock w:val="sdtContentLocked"/>
      <w:group/>
    </w:sdtPr>
    <w:sdtEndPr>
      <w:rPr>
        <w:noProof w:val="0"/>
        <w:lang w:eastAsia="en-US"/>
      </w:rPr>
    </w:sdtEndPr>
    <w:sdtContent>
      <w:p w14:paraId="1C0230AD" w14:textId="77777777" w:rsidR="007356A4" w:rsidRDefault="007356A4">
        <w:pPr>
          <w:pStyle w:val="Kopfzeile"/>
          <w:rPr>
            <w:noProof/>
            <w:lang w:eastAsia="de-DE"/>
          </w:rPr>
        </w:pPr>
      </w:p>
      <w:p w14:paraId="1B12174B" w14:textId="77777777" w:rsidR="009254E3" w:rsidRDefault="009254E3">
        <w:pPr>
          <w:pStyle w:val="Kopfzeile"/>
        </w:pPr>
        <w:r>
          <w:rPr>
            <w:noProof/>
            <w:lang w:eastAsia="de-DE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5382DEB7" wp14:editId="5EA6F310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602615</wp:posOffset>
                  </wp:positionV>
                  <wp:extent cx="2707005" cy="950595"/>
                  <wp:effectExtent l="0" t="0" r="0" b="1905"/>
                  <wp:wrapNone/>
                  <wp:docPr id="3" name="Textfeld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7005" cy="95059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C8349F" w14:textId="77777777" w:rsidR="009254E3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  <w:r w:rsidRPr="000619EC"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t>Stadt Reinheim</w: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1297AB01" w14:textId="51D60AB2" w:rsidR="009254E3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instrText xml:space="preserve"> TIME \@ "dd.MM.yyyy" </w:instrTex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F7D52">
                                <w:rPr>
                                  <w:rFonts w:ascii="Titillium" w:hAnsi="Titillium"/>
                                  <w:noProof/>
                                  <w:color w:val="62614B"/>
                                  <w:sz w:val="24"/>
                                  <w:szCs w:val="24"/>
                                </w:rPr>
                                <w:t>23.09.2026</w:t>
                              </w:r>
                              <w: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  <w:p w14:paraId="5F8806C6" w14:textId="77777777" w:rsidR="009254E3" w:rsidRPr="000619EC" w:rsidRDefault="009254E3" w:rsidP="000619EC">
                              <w:pPr>
                                <w:rPr>
                                  <w:rFonts w:ascii="Titillium" w:hAnsi="Titillium"/>
                                  <w:color w:val="62614B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382DEB7"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30" type="#_x0000_t202" style="position:absolute;margin-left:-2.95pt;margin-top:47.45pt;width:213.15pt;height:7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" fillcolor="white [3201]" stroked="f" strokeweight=".5pt">
                  <v:textbox>
                    <w:txbxContent>
                      <w:p w14:paraId="63C8349F" w14:textId="77777777" w:rsidR="009254E3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  <w:r w:rsidRPr="000619EC"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t>Stadt Reinheim</w: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1297AB01" w14:textId="51D60AB2" w:rsidR="009254E3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instrText xml:space="preserve"> TIME \@ "dd.MM.yyyy" </w:instrTex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separate"/>
                        </w:r>
                        <w:r w:rsidR="006F7D52">
                          <w:rPr>
                            <w:rFonts w:ascii="Titillium" w:hAnsi="Titillium"/>
                            <w:noProof/>
                            <w:color w:val="62614B"/>
                            <w:sz w:val="24"/>
                            <w:szCs w:val="24"/>
                          </w:rPr>
                          <w:t>23.09.2026</w:t>
                        </w:r>
                        <w: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  <w:fldChar w:fldCharType="end"/>
                        </w:r>
                      </w:p>
                      <w:p w14:paraId="5F8806C6" w14:textId="77777777" w:rsidR="009254E3" w:rsidRPr="000619EC" w:rsidRDefault="009254E3" w:rsidP="000619EC">
                        <w:pPr>
                          <w:rPr>
                            <w:rFonts w:ascii="Titillium" w:hAnsi="Titillium"/>
                            <w:color w:val="62614B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de-DE"/>
          </w:rPr>
          <w:drawing>
            <wp:anchor distT="0" distB="0" distL="114300" distR="114300" simplePos="0" relativeHeight="251658240" behindDoc="1" locked="0" layoutInCell="1" allowOverlap="1" wp14:anchorId="45C78BD2" wp14:editId="134BDD6B">
              <wp:simplePos x="0" y="0"/>
              <wp:positionH relativeFrom="column">
                <wp:posOffset>3966210</wp:posOffset>
              </wp:positionH>
              <wp:positionV relativeFrom="paragraph">
                <wp:posOffset>273050</wp:posOffset>
              </wp:positionV>
              <wp:extent cx="1943100" cy="591820"/>
              <wp:effectExtent l="0" t="0" r="0" b="0"/>
              <wp:wrapNone/>
              <wp:docPr id="5" name="Grafi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 Reinheim 4c_300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43100" cy="5918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DE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07A1B73" wp14:editId="477BF2DA">
                  <wp:simplePos x="0" y="0"/>
                  <wp:positionH relativeFrom="column">
                    <wp:posOffset>-37236</wp:posOffset>
                  </wp:positionH>
                  <wp:positionV relativeFrom="paragraph">
                    <wp:posOffset>83413</wp:posOffset>
                  </wp:positionV>
                  <wp:extent cx="2706370" cy="584835"/>
                  <wp:effectExtent l="0" t="0" r="0" b="5715"/>
                  <wp:wrapNone/>
                  <wp:docPr id="1" name="Textfeld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6370" cy="5848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DF9859" w14:textId="77777777" w:rsidR="009254E3" w:rsidRPr="0003446A" w:rsidRDefault="009254E3">
                              <w:pPr>
                                <w:rPr>
                                  <w:rFonts w:ascii="Titillium" w:hAnsi="Titillium"/>
                                  <w:color w:val="62614B"/>
                                  <w:sz w:val="48"/>
                                  <w:szCs w:val="48"/>
                                </w:rPr>
                              </w:pPr>
                              <w:r w:rsidRPr="0003446A">
                                <w:rPr>
                                  <w:rFonts w:ascii="Titillium" w:hAnsi="Titillium"/>
                                  <w:color w:val="62614B"/>
                                  <w:sz w:val="48"/>
                                  <w:szCs w:val="48"/>
                                </w:rPr>
                                <w:t>Pressemitteilung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07A1B73" id="Textfeld 1" o:spid="_x0000_s1031" type="#_x0000_t202" style="position:absolute;margin-left:-2.95pt;margin-top:6.55pt;width:213.1pt;height:46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" fillcolor="white [3201]" stroked="f" strokeweight=".5pt">
                  <v:textbox>
                    <w:txbxContent>
                      <w:p w14:paraId="34DF9859" w14:textId="77777777" w:rsidR="009254E3" w:rsidRPr="0003446A" w:rsidRDefault="009254E3">
                        <w:pPr>
                          <w:rPr>
                            <w:rFonts w:ascii="Titillium" w:hAnsi="Titillium"/>
                            <w:color w:val="62614B"/>
                            <w:sz w:val="48"/>
                            <w:szCs w:val="48"/>
                          </w:rPr>
                        </w:pPr>
                        <w:r w:rsidRPr="0003446A">
                          <w:rPr>
                            <w:rFonts w:ascii="Titillium" w:hAnsi="Titillium"/>
                            <w:color w:val="62614B"/>
                            <w:sz w:val="48"/>
                            <w:szCs w:val="48"/>
                          </w:rPr>
                          <w:t>Pressemitteilung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5A"/>
    <w:rsid w:val="00022001"/>
    <w:rsid w:val="0003446A"/>
    <w:rsid w:val="00047AAE"/>
    <w:rsid w:val="000619EC"/>
    <w:rsid w:val="000756FF"/>
    <w:rsid w:val="00083C6A"/>
    <w:rsid w:val="000B1FFB"/>
    <w:rsid w:val="000B6F2D"/>
    <w:rsid w:val="000E35CB"/>
    <w:rsid w:val="001147B3"/>
    <w:rsid w:val="00123D87"/>
    <w:rsid w:val="0018289D"/>
    <w:rsid w:val="00183A64"/>
    <w:rsid w:val="001A4E4F"/>
    <w:rsid w:val="001A546E"/>
    <w:rsid w:val="001C16B9"/>
    <w:rsid w:val="001E412E"/>
    <w:rsid w:val="001F74A6"/>
    <w:rsid w:val="00202C83"/>
    <w:rsid w:val="00207F24"/>
    <w:rsid w:val="00247562"/>
    <w:rsid w:val="002C0E68"/>
    <w:rsid w:val="002E3521"/>
    <w:rsid w:val="00307B4A"/>
    <w:rsid w:val="00342C0D"/>
    <w:rsid w:val="003455FB"/>
    <w:rsid w:val="00376D2A"/>
    <w:rsid w:val="003A0932"/>
    <w:rsid w:val="003F2744"/>
    <w:rsid w:val="00441F8D"/>
    <w:rsid w:val="00482F84"/>
    <w:rsid w:val="004A3557"/>
    <w:rsid w:val="004B2DB2"/>
    <w:rsid w:val="004C4762"/>
    <w:rsid w:val="005C4F02"/>
    <w:rsid w:val="005D0242"/>
    <w:rsid w:val="00650251"/>
    <w:rsid w:val="00651512"/>
    <w:rsid w:val="006775AD"/>
    <w:rsid w:val="00683612"/>
    <w:rsid w:val="0069273C"/>
    <w:rsid w:val="006A7FBC"/>
    <w:rsid w:val="006F7975"/>
    <w:rsid w:val="006F7D52"/>
    <w:rsid w:val="00731F93"/>
    <w:rsid w:val="007356A4"/>
    <w:rsid w:val="007469A3"/>
    <w:rsid w:val="007B1DFF"/>
    <w:rsid w:val="007D51B5"/>
    <w:rsid w:val="007E125E"/>
    <w:rsid w:val="008006E3"/>
    <w:rsid w:val="00801722"/>
    <w:rsid w:val="00813074"/>
    <w:rsid w:val="00824B6B"/>
    <w:rsid w:val="00852A44"/>
    <w:rsid w:val="008909F9"/>
    <w:rsid w:val="0089605D"/>
    <w:rsid w:val="008B3A3D"/>
    <w:rsid w:val="008C0987"/>
    <w:rsid w:val="008D6954"/>
    <w:rsid w:val="00917ACF"/>
    <w:rsid w:val="00920C71"/>
    <w:rsid w:val="009254E3"/>
    <w:rsid w:val="00996606"/>
    <w:rsid w:val="009D3503"/>
    <w:rsid w:val="009E308E"/>
    <w:rsid w:val="009E42DE"/>
    <w:rsid w:val="00A1728C"/>
    <w:rsid w:val="00A242F0"/>
    <w:rsid w:val="00A4599D"/>
    <w:rsid w:val="00A55FA8"/>
    <w:rsid w:val="00A92A84"/>
    <w:rsid w:val="00AA0E37"/>
    <w:rsid w:val="00AA599C"/>
    <w:rsid w:val="00AF08ED"/>
    <w:rsid w:val="00B049F0"/>
    <w:rsid w:val="00B204E2"/>
    <w:rsid w:val="00B25FC2"/>
    <w:rsid w:val="00B548A2"/>
    <w:rsid w:val="00B85E20"/>
    <w:rsid w:val="00B96C14"/>
    <w:rsid w:val="00B97351"/>
    <w:rsid w:val="00BD1464"/>
    <w:rsid w:val="00BD1E0A"/>
    <w:rsid w:val="00BD2987"/>
    <w:rsid w:val="00C6061A"/>
    <w:rsid w:val="00C756AB"/>
    <w:rsid w:val="00CA360A"/>
    <w:rsid w:val="00D45153"/>
    <w:rsid w:val="00D7235A"/>
    <w:rsid w:val="00D82906"/>
    <w:rsid w:val="00DA245A"/>
    <w:rsid w:val="00DE6869"/>
    <w:rsid w:val="00DF48C2"/>
    <w:rsid w:val="00E05F12"/>
    <w:rsid w:val="00E13A32"/>
    <w:rsid w:val="00E47248"/>
    <w:rsid w:val="00E5307E"/>
    <w:rsid w:val="00E643F6"/>
    <w:rsid w:val="00EB50A2"/>
    <w:rsid w:val="00F51EC4"/>
    <w:rsid w:val="00F67FDF"/>
    <w:rsid w:val="00F86CBA"/>
    <w:rsid w:val="00F9688C"/>
    <w:rsid w:val="00FC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2482BB1"/>
  <w15:docId w15:val="{0162105B-18BF-4569-91D7-6B217592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5D02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0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2C83"/>
  </w:style>
  <w:style w:type="paragraph" w:styleId="Fuzeile">
    <w:name w:val="footer"/>
    <w:basedOn w:val="Standard"/>
    <w:link w:val="FuzeileZchn"/>
    <w:uiPriority w:val="99"/>
    <w:unhideWhenUsed/>
    <w:rsid w:val="0020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2C8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2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2C8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67FDF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F86CBA"/>
    <w:rPr>
      <w:color w:val="808080"/>
    </w:rPr>
  </w:style>
  <w:style w:type="paragraph" w:customStyle="1" w:styleId="Default">
    <w:name w:val="Default"/>
    <w:rsid w:val="00123D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1C16B9"/>
    <w:rPr>
      <w:b/>
      <w:bCs/>
    </w:rPr>
  </w:style>
  <w:style w:type="paragraph" w:styleId="StandardWeb">
    <w:name w:val="Normal (Web)"/>
    <w:basedOn w:val="Standard"/>
    <w:uiPriority w:val="99"/>
    <w:unhideWhenUsed/>
    <w:rsid w:val="001C1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C6061A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D024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Hervorhebung">
    <w:name w:val="Emphasis"/>
    <w:basedOn w:val="Absatz-Standardschriftart"/>
    <w:uiPriority w:val="20"/>
    <w:qFormat/>
    <w:rsid w:val="005D02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086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1341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d-film.de/personen/cal-brunk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pd-film.de/laender/us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pd-film.de/laender/kanada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lock-gessner\Documents\Benutzerdefinierte%20Office-Vorlagen\Pressemitteilung_mit_SM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Pressemitteilung_mit_SM.dotx</Template>
  <TotalTime>0</TotalTime>
  <Pages>1</Pages>
  <Words>162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Magistrat der Stadt Reinheim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Karina Klock-Geßner</dc:creator>
  <cp:lastModifiedBy>Grit Schieck</cp:lastModifiedBy>
  <cp:revision>3</cp:revision>
  <cp:lastPrinted>2026-09-23T12:40:00Z</cp:lastPrinted>
  <dcterms:created xsi:type="dcterms:W3CDTF">2026-09-23T12:40:00Z</dcterms:created>
  <dcterms:modified xsi:type="dcterms:W3CDTF">2026-09-23T12:40:00Z</dcterms:modified>
</cp:coreProperties>
</file>